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微软雅黑" w:ascii="Consolas" w:hAnsi="Consolas"/>
          <w:rFonts w:ascii="Consolas" w:hAnsi="Consolas"/>
          <w:b/>
          <w:color w:val="1A3C6D"/>
          <w:sz w:val="64"/>
        </w:rPr>
        <w:t>ESDBox_IPGUI</w:t>
      </w:r>
    </w:p>
    <w:p>
      <w:pPr>
        <w:jc w:val="center"/>
      </w:pPr>
      <w:r>
        <w:rPr>
          <w:rFonts w:eastAsia="微软雅黑" w:ascii="Consolas" w:hAnsi="Consolas"/>
          <w:rFonts w:ascii="Consolas" w:hAnsi="Consolas"/>
          <w:b/>
          <w:color w:val="2C5F9E"/>
          <w:sz w:val="52"/>
        </w:rPr>
        <w:t>嵌入式图形系统技术手册</w:t>
      </w:r>
    </w:p>
    <w:p/>
    <w:p>
      <w:pPr>
        <w:jc w:val="center"/>
      </w:pPr>
      <w:r>
        <w:rPr>
          <w:rFonts w:eastAsia="微软雅黑" w:ascii="Consolas" w:hAnsi="Consolas"/>
          <w:rFonts w:ascii="Consolas" w:hAnsi="Consolas"/>
          <w:b w:val="0"/>
          <w:color w:val="666666"/>
          <w:sz w:val="28"/>
        </w:rPr>
        <w:t>—— 绘图引擎与颜色合成系统深度解析 ——</w:t>
      </w:r>
    </w:p>
    <w:p/>
    <w:p/>
    <w:p/>
    <w:p/>
    <w:p/>
    <w:p>
      <w:pPr>
        <w:jc w:val="center"/>
      </w:pPr>
      <w:r>
        <w:rPr>
          <w:rFonts w:eastAsia="微软雅黑" w:ascii="Consolas" w:hAnsi="Consolas"/>
          <w:rFonts w:ascii="Consolas" w:hAnsi="Consolas"/>
          <w:b w:val="0"/>
          <w:color w:val="888888"/>
          <w:sz w:val="22"/>
        </w:rPr>
        <w:t>模块聚焦: core/gfx（图形渲染）与 core/composite（颜色合成）</w:t>
      </w:r>
    </w:p>
    <w:p>
      <w:pPr>
        <w:jc w:val="center"/>
      </w:pPr>
      <w:r>
        <w:rPr>
          <w:rFonts w:eastAsia="微软雅黑" w:ascii="Consolas" w:hAnsi="Consolas"/>
          <w:rFonts w:ascii="Consolas" w:hAnsi="Consolas"/>
          <w:b w:val="0"/>
          <w:color w:val="888888"/>
          <w:sz w:val="22"/>
        </w:rPr>
        <w:t>适用环境: 嵌入式 MCU / 低功耗处理器</w:t>
      </w:r>
    </w:p>
    <w:p>
      <w:pPr>
        <w:jc w:val="center"/>
      </w:pPr>
      <w:r>
        <w:rPr>
          <w:rFonts w:eastAsia="微软雅黑" w:ascii="Consolas" w:hAnsi="Consolas"/>
          <w:rFonts w:ascii="Consolas" w:hAnsi="Consolas"/>
          <w:b w:val="0"/>
          <w:color w:val="888888"/>
          <w:sz w:val="22"/>
        </w:rPr>
        <w:t>语言栈:  纯 C99，无运行时依赖</w:t>
      </w:r>
    </w:p>
    <w:p>
      <w:r>
        <w:br w:type="page"/>
      </w:r>
    </w:p>
    <w:p>
      <w:pPr>
        <w:pStyle w:val="Heading1"/>
      </w:pPr>
      <w:r>
        <w:t>前言</w:t>
      </w:r>
    </w:p>
    <w:p>
      <w:pPr>
        <w:pStyle w:val="Heading2"/>
      </w:pPr>
      <w:r>
        <w:t>本书立意</w:t>
      </w:r>
    </w:p>
    <w:p>
      <w:r>
        <w:t>本书是一部关于嵌入式图形系统的技术专著。它以 ESDBox_IPGUI 引擎的完整工程实现为蓝本，从最底层的像素着色原理出发，贯穿整个图形渲染管线的建构过程，最终抵达完整控件系统的渲染调度机制。</w:t>
      </w:r>
    </w:p>
    <w:p>
      <w:r>
        <w:t>ESDBox_IPGUI 是一套纯 C 语言实现的嵌入式 2D GUI 引擎，代码总量超过三万行，覆盖从基础内存管理、定点数坐标系统、反走样图元绘制、Alpha 颜色合成到控件树遍历与脏矩形优化的全链路技术栈。本书聚焦其中两个最核心的子系统——图形绘制引擎（gfx）与颜色合成系统（composite）——并对渲染调度层的脏矩形机制与屏幕刷新管线进行完整拆解。</w:t>
      </w:r>
    </w:p>
    <w:p>
      <w:r>
        <w:t>本书的核心立场是：</w:t>
      </w:r>
      <w:r>
        <w:rPr>
          <w:b/>
        </w:rPr>
        <w:t>理解一个图形系统的唯一方法，是追踪从用户指令到屏幕像素的完整数据流</w:t>
      </w:r>
      <w:r>
        <w:t>。为此，每一节都从实际源码出发，分析数据结构的设计动机、核心算法的正确性论证、边界条件的处理策略以及性能优化的量化依据。书中引用的所有代码片段均来自项目真实源码，并标注了对应的文件路径和行号。</w:t>
      </w:r>
    </w:p>
    <w:p>
      <w:pPr>
        <w:pStyle w:val="Heading2"/>
      </w:pPr>
      <w:r>
        <w:t>适用读者</w:t>
      </w:r>
    </w:p>
    <w:p>
      <w:r>
        <w:t>- 具备 C 语言基础、希望系统理解嵌入式图形渲染底层机制的开发者</w:t>
      </w:r>
    </w:p>
    <w:p>
      <w:r>
        <w:t>- 正在自主构建或维护嵌入式 GUI 框架的工程师</w:t>
      </w:r>
    </w:p>
    <w:p>
      <w:r>
        <w:t>- 对实时图形算法（反走样、有符号距离场、三角形光栅化、多边形活动边表）有研究兴趣的学者</w:t>
      </w:r>
    </w:p>
    <w:p>
      <w:r>
        <w:t>- 需要从完整工程实践中提取架构设计参考的系统架构师</w:t>
      </w:r>
    </w:p>
    <w:p>
      <w:r>
        <w:t>本书不要求读者具备计算机图形学的预备知识——第一章会从零开始建立坐标系统和反走样的直觉。但读者需要对 C 语言的结构体、联合体、指针运算和位操作有基本的熟悉。</w:t>
      </w:r>
    </w:p>
    <w:p>
      <w:pPr>
        <w:pStyle w:val="Heading2"/>
      </w:pPr>
      <w:r>
        <w:t>阅读建议</w:t>
      </w:r>
    </w:p>
    <w:p>
      <w:r>
        <w:t>本书共分两章，采用递进式结构。</w:t>
      </w:r>
    </w:p>
    <w:p>
      <w:r>
        <w:t>第一章建立了"子像素坐标系"和"遮罩数组"两个核心概念，它们是理解整个渲染管线的基础。如果你跳过了第一章直奔第二章，会遇到大量无法理解的前置引用。</w:t>
      </w:r>
    </w:p>
    <w:p>
      <w:r>
        <w:t>每节内容在逻辑上是自包含的。你可以将任一节作为独立的技术参考文档查阅，但理解整个系统的设计动机，仍然需要跟随全书的脉络。文中大量交叉引用了前文的术语和概念，建议首读时不要跳节。</w:t>
      </w:r>
    </w:p>
    <w:p>
      <w:r>
        <w:t>在每章末尾，我附上了"重点知识回顾"和"思考问题"。前者是帮你快速梳理核心概念的索引，后者是帮助你验证理解深度的自测工具。如果你能独立回答所有思考问题，说明你已经掌握该章的核心思想。</w:t>
      </w:r>
    </w:p>
    <w:p>
      <w:pPr>
        <w:pStyle w:val="Heading2"/>
      </w:pPr>
      <w:r>
        <w:t>工程结构导航</w:t>
      </w:r>
    </w:p>
    <w:p>
      <w:r>
        <w:t>为保证叙述的准确性，全书引用的代码均来自 ESDBox_IPGUI 工程的实际文件。以下是本书涉及的核心模块的目录结构：</w:t>
      </w:r>
    </w:p>
    <w:p>
      <w:pPr>
        <w:spacing w:before="0" w:after="0" w:line="288" w:lineRule="auto"/>
        <w:ind w:left="454"/>
      </w:pPr>
      <w:r>
        <w:rPr>
          <w:rFonts w:ascii="Consolas" w:hAnsi="Consolas"/>
          <w:color w:val="1A1A2E"/>
          <w:sz w:val="17"/>
        </w:rPr>
        <w:t>core/gfx/                               ── 第一章：图形绘制引擎</w:t>
      </w:r>
    </w:p>
    <w:p>
      <w:pPr>
        <w:spacing w:before="0" w:after="0" w:line="288" w:lineRule="auto"/>
        <w:ind w:left="454"/>
      </w:pPr>
      <w:r>
        <w:rPr>
          <w:rFonts w:ascii="Consolas" w:hAnsi="Consolas"/>
          <w:color w:val="1A1A2E"/>
          <w:sz w:val="17"/>
        </w:rPr>
        <w:t>├── ipgui_edge_halfplane_mask.c/h       ── 半平面边缘遮罩（Q26.6 定点数反走样）</w:t>
      </w:r>
    </w:p>
    <w:p>
      <w:pPr>
        <w:spacing w:before="0" w:after="0" w:line="288" w:lineRule="auto"/>
        <w:ind w:left="454"/>
      </w:pPr>
      <w:r>
        <w:rPr>
          <w:rFonts w:ascii="Consolas" w:hAnsi="Consolas"/>
          <w:color w:val="1A1A2E"/>
          <w:sz w:val="17"/>
        </w:rPr>
        <w:t>├── ipgui_edge_wdf_mask.c/h             ── WDF 宽线分布函数遮罩</w:t>
      </w:r>
    </w:p>
    <w:p>
      <w:pPr>
        <w:spacing w:before="0" w:after="0" w:line="288" w:lineRule="auto"/>
        <w:ind w:left="454"/>
      </w:pPr>
      <w:r>
        <w:rPr>
          <w:rFonts w:ascii="Consolas" w:hAnsi="Consolas"/>
          <w:color w:val="1A1A2E"/>
          <w:sz w:val="17"/>
        </w:rPr>
        <w:t>├── ipgui_ring_mask.c/h                 ── 环形遮罩（圆角矩形 SDF + LRU 缓存）</w:t>
      </w:r>
    </w:p>
    <w:p>
      <w:pPr>
        <w:spacing w:before="0" w:after="0" w:line="288" w:lineRule="auto"/>
        <w:ind w:left="454"/>
      </w:pPr>
      <w:r>
        <w:rPr>
          <w:rFonts w:ascii="Consolas" w:hAnsi="Consolas"/>
          <w:color w:val="1A1A2E"/>
          <w:sz w:val="17"/>
        </w:rPr>
        <w:t>├── ipgui_mask_gradient.c/h             ── 遮罩渐变</w:t>
      </w:r>
    </w:p>
    <w:p>
      <w:pPr>
        <w:spacing w:before="0" w:after="0" w:line="288" w:lineRule="auto"/>
        <w:ind w:left="454"/>
      </w:pPr>
      <w:r>
        <w:rPr>
          <w:rFonts w:ascii="Consolas" w:hAnsi="Consolas"/>
          <w:color w:val="1A1A2E"/>
          <w:sz w:val="17"/>
        </w:rPr>
        <w:t>├── ipgui_mask_buf.c/h                  ── 遮罩缓冲区管理</w:t>
      </w:r>
    </w:p>
    <w:p>
      <w:pPr>
        <w:spacing w:before="0" w:after="0" w:line="288" w:lineRule="auto"/>
        <w:ind w:left="454"/>
      </w:pPr>
      <w:r>
        <w:rPr>
          <w:rFonts w:ascii="Consolas" w:hAnsi="Consolas"/>
          <w:color w:val="1A1A2E"/>
          <w:sz w:val="17"/>
        </w:rPr>
        <w:t>├── ipgui_image_buf.c/h                 ── 图像缓冲区管理</w:t>
      </w:r>
    </w:p>
    <w:p>
      <w:pPr>
        <w:spacing w:before="0" w:after="0" w:line="288" w:lineRule="auto"/>
        <w:ind w:left="454"/>
      </w:pPr>
      <w:r>
        <w:rPr>
          <w:rFonts w:ascii="Consolas" w:hAnsi="Consolas"/>
          <w:color w:val="1A1A2E"/>
          <w:sz w:val="17"/>
        </w:rPr>
        <w:t>├── ipgui_image_mask.c/h                ── 图像遮罩生成</w:t>
      </w:r>
    </w:p>
    <w:p>
      <w:pPr>
        <w:spacing w:before="0" w:after="0" w:line="288" w:lineRule="auto"/>
        <w:ind w:left="454"/>
      </w:pPr>
      <w:r>
        <w:rPr>
          <w:rFonts w:ascii="Consolas" w:hAnsi="Consolas"/>
          <w:color w:val="1A1A2E"/>
          <w:sz w:val="17"/>
        </w:rPr>
        <w:t>├── ipgui_draw_line.c/h                 ── 线段绘制（Wu 经典细线 + 宽线 + 线帽）</w:t>
      </w:r>
    </w:p>
    <w:p>
      <w:pPr>
        <w:spacing w:before="0" w:after="0" w:line="288" w:lineRule="auto"/>
        <w:ind w:left="454"/>
      </w:pPr>
      <w:r>
        <w:rPr>
          <w:rFonts w:ascii="Consolas" w:hAnsi="Consolas"/>
          <w:color w:val="1A1A2E"/>
          <w:sz w:val="17"/>
        </w:rPr>
        <w:t>├── ipgui_draw_arc.c/h                  ── 弧/圆/扇形/圆环统一接口</w:t>
      </w:r>
    </w:p>
    <w:p>
      <w:pPr>
        <w:spacing w:before="0" w:after="0" w:line="288" w:lineRule="auto"/>
        <w:ind w:left="454"/>
      </w:pPr>
      <w:r>
        <w:rPr>
          <w:rFonts w:ascii="Consolas" w:hAnsi="Consolas"/>
          <w:color w:val="1A1A2E"/>
          <w:sz w:val="17"/>
        </w:rPr>
        <w:t>├── ipgui_draw_triangle.c/h             ── 三角形光栅化（半平面遮罩 + 三点排序法）</w:t>
      </w:r>
    </w:p>
    <w:p>
      <w:pPr>
        <w:spacing w:before="0" w:after="0" w:line="288" w:lineRule="auto"/>
        <w:ind w:left="454"/>
      </w:pPr>
      <w:r>
        <w:rPr>
          <w:rFonts w:ascii="Consolas" w:hAnsi="Consolas"/>
          <w:color w:val="1A1A2E"/>
          <w:sz w:val="17"/>
        </w:rPr>
        <w:t>├── ipgui_draw_polygon.c/h              ── 多边形光栅化（扫描线 + AVL 活动边表）</w:t>
      </w:r>
    </w:p>
    <w:p>
      <w:pPr>
        <w:spacing w:before="0" w:after="0" w:line="288" w:lineRule="auto"/>
        <w:ind w:left="454"/>
      </w:pPr>
      <w:r>
        <w:rPr>
          <w:rFonts w:ascii="Consolas" w:hAnsi="Consolas"/>
          <w:color w:val="1A1A2E"/>
          <w:sz w:val="17"/>
        </w:rPr>
        <w:t>├── ipgui_draw_pixel.c/h                ── 单像素混合绘制</w:t>
      </w:r>
    </w:p>
    <w:p>
      <w:pPr>
        <w:spacing w:before="0" w:after="0" w:line="288" w:lineRule="auto"/>
        <w:ind w:left="454"/>
      </w:pPr>
      <w:r>
        <w:rPr>
          <w:rFonts w:ascii="Consolas" w:hAnsi="Consolas"/>
          <w:color w:val="1A1A2E"/>
          <w:sz w:val="17"/>
        </w:rPr>
        <w:t>├── ipgui_draw_box_background.c/h       ── Box 背景（圆角矩形分解策略）</w:t>
      </w:r>
    </w:p>
    <w:p>
      <w:pPr>
        <w:spacing w:before="0" w:after="0" w:line="288" w:lineRule="auto"/>
        <w:ind w:left="454"/>
      </w:pPr>
      <w:r>
        <w:rPr>
          <w:rFonts w:ascii="Consolas" w:hAnsi="Consolas"/>
          <w:color w:val="1A1A2E"/>
          <w:sz w:val="17"/>
        </w:rPr>
        <w:t>├── ipgui_draw_box_border.c/h           ── Box 边框（四条边 + 四个圆角）</w:t>
      </w:r>
    </w:p>
    <w:p>
      <w:pPr>
        <w:spacing w:before="0" w:after="0" w:line="288" w:lineRule="auto"/>
        <w:ind w:left="454"/>
      </w:pPr>
      <w:r>
        <w:rPr>
          <w:rFonts w:ascii="Consolas" w:hAnsi="Consolas"/>
          <w:color w:val="1A1A2E"/>
          <w:sz w:val="17"/>
        </w:rPr>
        <w:t>└── ipgui_draw_box_shadow.c/h           ── Box 阴影（SDF + 1D 多项式 CDF 近似）</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core/composite/                         ── 第二章：颜色合成系统</w:t>
      </w:r>
    </w:p>
    <w:p>
      <w:pPr>
        <w:spacing w:before="0" w:after="0" w:line="288" w:lineRule="auto"/>
        <w:ind w:left="454"/>
      </w:pPr>
      <w:r>
        <w:rPr>
          <w:rFonts w:ascii="Consolas" w:hAnsi="Consolas"/>
          <w:color w:val="1A1A2E"/>
          <w:sz w:val="17"/>
        </w:rPr>
        <w:t>├── ipgui_blend.c/h                     ── Paint 分发器</w:t>
      </w:r>
    </w:p>
    <w:p>
      <w:pPr>
        <w:spacing w:before="0" w:after="0" w:line="288" w:lineRule="auto"/>
        <w:ind w:left="454"/>
      </w:pPr>
      <w:r>
        <w:rPr>
          <w:rFonts w:ascii="Consolas" w:hAnsi="Consolas"/>
          <w:color w:val="1A1A2E"/>
          <w:sz w:val="17"/>
        </w:rPr>
        <w:t>├── blend_color/ipgui_blend_color.c/h   ── 纯色混合（函数表 + packed blend）</w:t>
      </w:r>
    </w:p>
    <w:p>
      <w:pPr>
        <w:spacing w:before="0" w:after="0" w:line="288" w:lineRule="auto"/>
        <w:ind w:left="454"/>
      </w:pPr>
      <w:r>
        <w:rPr>
          <w:rFonts w:ascii="Consolas" w:hAnsi="Consolas"/>
          <w:color w:val="1A1A2E"/>
          <w:sz w:val="17"/>
        </w:rPr>
        <w:t>├── blend_gradient/ipgui_blend_gradient_color.c/h ── 渐变混合（方向优化快速通道）</w:t>
      </w:r>
    </w:p>
    <w:p>
      <w:pPr>
        <w:spacing w:before="0" w:after="0" w:line="288" w:lineRule="auto"/>
        <w:ind w:left="454"/>
      </w:pPr>
      <w:r>
        <w:rPr>
          <w:rFonts w:ascii="Consolas" w:hAnsi="Consolas"/>
          <w:color w:val="1A1A2E"/>
          <w:sz w:val="17"/>
        </w:rPr>
        <w:t>└── blend_image/ipgui_blend_image.c/h   ── 图像混合（格式交叉矩阵）</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core/ui/widget_manager/                 ── 渲染调度层</w:t>
      </w:r>
    </w:p>
    <w:p>
      <w:pPr>
        <w:spacing w:before="0" w:after="0" w:line="288" w:lineRule="auto"/>
        <w:ind w:left="454"/>
      </w:pPr>
      <w:r>
        <w:rPr>
          <w:rFonts w:ascii="Consolas" w:hAnsi="Consolas"/>
          <w:color w:val="1A1A2E"/>
          <w:sz w:val="17"/>
        </w:rPr>
        <w:t>├── ipgui_dirty_rect.c/h                ── 脏矩形管理器（DFS 收集 + 相邻合并）</w:t>
      </w:r>
    </w:p>
    <w:p>
      <w:pPr>
        <w:spacing w:before="0" w:after="0" w:line="288" w:lineRule="auto"/>
        <w:ind w:left="454"/>
      </w:pPr>
      <w:r>
        <w:rPr>
          <w:rFonts w:ascii="Consolas" w:hAnsi="Consolas"/>
          <w:color w:val="1A1A2E"/>
          <w:sz w:val="17"/>
        </w:rPr>
        <w:t>└── ipgui_widget_tree.c/h               ── 控件树遍历</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al/hal/                                 ── 硬件抽象 + 渲染入口</w:t>
      </w:r>
    </w:p>
    <w:p>
      <w:pPr>
        <w:spacing w:before="0" w:after="0" w:line="288" w:lineRule="auto"/>
        <w:ind w:left="454"/>
      </w:pPr>
      <w:r>
        <w:rPr>
          <w:rFonts w:ascii="Consolas" w:hAnsi="Consolas"/>
          <w:color w:val="1A1A2E"/>
          <w:sz w:val="17"/>
        </w:rPr>
        <w:t>├── ipgui_screen.c/h                    ── 屏幕渲染主入口（PFB 分配 + 逐片渲染）</w:t>
      </w:r>
    </w:p>
    <w:p>
      <w:pPr>
        <w:spacing w:before="0" w:after="0" w:line="288" w:lineRule="auto"/>
        <w:ind w:left="454"/>
      </w:pPr>
      <w:r>
        <w:rPr>
          <w:rFonts w:ascii="Consolas" w:hAnsi="Consolas"/>
          <w:color w:val="1A1A2E"/>
          <w:sz w:val="17"/>
        </w:rPr>
        <w:t>└── ipgui_rect_slice.c/h               ── 矩形切片器（贪心列优先 + 除法消除）</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base/inc/                               ── 基础设施</w:t>
      </w:r>
    </w:p>
    <w:p>
      <w:pPr>
        <w:spacing w:before="0" w:after="0" w:line="288" w:lineRule="auto"/>
        <w:ind w:left="454"/>
      </w:pPr>
      <w:r>
        <w:rPr>
          <w:rFonts w:ascii="Consolas" w:hAnsi="Consolas"/>
          <w:color w:val="1A1A2E"/>
          <w:sz w:val="17"/>
        </w:rPr>
        <w:t>├── ipgui_memory.h                      ── 内存管理（内存池 + 多策略分配器）</w:t>
      </w:r>
    </w:p>
    <w:p>
      <w:pPr>
        <w:spacing w:before="0" w:after="0" w:line="288" w:lineRule="auto"/>
        <w:ind w:left="454"/>
      </w:pPr>
      <w:r>
        <w:rPr>
          <w:rFonts w:ascii="Consolas" w:hAnsi="Consolas"/>
          <w:color w:val="1A1A2E"/>
          <w:sz w:val="17"/>
        </w:rPr>
        <w:t>├── ipgui_avl.h                         ── AVL 自平衡二叉搜索树</w:t>
      </w:r>
    </w:p>
    <w:p>
      <w:pPr>
        <w:spacing w:before="0" w:after="0" w:line="288" w:lineRule="auto"/>
        <w:ind w:left="454"/>
      </w:pPr>
      <w:r>
        <w:rPr>
          <w:rFonts w:ascii="Consolas" w:hAnsi="Consolas"/>
          <w:color w:val="1A1A2E"/>
          <w:sz w:val="17"/>
        </w:rPr>
        <w:t>├── ipgui_membox.h                      ── 固定大小内存块分配器</w:t>
      </w:r>
    </w:p>
    <w:p>
      <w:pPr>
        <w:spacing w:before="0" w:after="0" w:line="288" w:lineRule="auto"/>
        <w:ind w:left="454"/>
      </w:pPr>
      <w:r>
        <w:rPr>
          <w:rFonts w:ascii="Consolas" w:hAnsi="Consolas"/>
          <w:color w:val="1A1A2E"/>
          <w:sz w:val="17"/>
        </w:rPr>
        <w:t>└── ipgui_list.h                        ── 双向链表（内核风格 list_head）</w:t>
      </w:r>
    </w:p>
    <w:p>
      <w:pPr>
        <w:pStyle w:val="Heading2"/>
      </w:pPr>
      <w:r>
        <w:t>排版约定</w:t>
      </w:r>
    </w:p>
    <w:p>
      <w:r>
        <w:t>全书遵循以下排版规则：</w:t>
      </w:r>
    </w:p>
    <w:p>
      <w:r>
        <w:t xml:space="preserve">- </w:t>
      </w:r>
      <w:r>
        <w:rPr>
          <w:b/>
        </w:rPr>
        <w:t>常量/宏</w:t>
      </w:r>
      <w:r>
        <w:t>：</w:t>
      </w:r>
      <w:r>
        <w:rPr>
          <w:rFonts w:ascii="Consolas" w:hAnsi="Consolas"/>
          <w:color w:val="C7254E"/>
          <w:sz w:val="20"/>
        </w:rPr>
        <w:t>IPGUI_PIXEL_BITS</w:t>
      </w:r>
      <w:r>
        <w:t>、</w:t>
      </w:r>
      <w:r>
        <w:rPr>
          <w:rFonts w:ascii="Consolas" w:hAnsi="Consolas"/>
          <w:color w:val="C7254E"/>
          <w:sz w:val="20"/>
        </w:rPr>
        <w:t>EDGE_EMBED_NUM</w:t>
      </w:r>
      <w:r>
        <w:t>（全大写+下划线）</w:t>
      </w:r>
    </w:p>
    <w:p>
      <w:r>
        <w:t xml:space="preserve">- </w:t>
      </w:r>
      <w:r>
        <w:rPr>
          <w:b/>
        </w:rPr>
        <w:t>函数名</w:t>
      </w:r>
      <w:r>
        <w:t>：</w:t>
      </w:r>
      <w:r>
        <w:rPr>
          <w:rFonts w:ascii="Consolas" w:hAnsi="Consolas"/>
          <w:color w:val="C7254E"/>
          <w:sz w:val="20"/>
        </w:rPr>
        <w:t>ipgui_blend()</w:t>
      </w:r>
      <w:r>
        <w:t>、</w:t>
      </w:r>
      <w:r>
        <w:rPr>
          <w:rFonts w:ascii="Consolas" w:hAnsi="Consolas"/>
          <w:color w:val="C7254E"/>
          <w:sz w:val="20"/>
        </w:rPr>
        <w:t>ipgui_edge_wdf_mask()</w:t>
      </w:r>
      <w:r>
        <w:t xml:space="preserve">（小写+下划线，前缀 </w:t>
      </w:r>
      <w:r>
        <w:rPr>
          <w:rFonts w:ascii="Consolas" w:hAnsi="Consolas"/>
          <w:color w:val="C7254E"/>
          <w:sz w:val="20"/>
        </w:rPr>
        <w:t>ipgui_</w:t>
      </w:r>
      <w:r>
        <w:t>）</w:t>
      </w:r>
    </w:p>
    <w:p>
      <w:r>
        <w:t xml:space="preserve">- </w:t>
      </w:r>
      <w:r>
        <w:rPr>
          <w:b/>
        </w:rPr>
        <w:t>类型名</w:t>
      </w:r>
      <w:r>
        <w:t>：</w:t>
      </w:r>
      <w:r>
        <w:rPr>
          <w:rFonts w:ascii="Consolas" w:hAnsi="Consolas"/>
          <w:color w:val="C7254E"/>
          <w:sz w:val="20"/>
        </w:rPr>
        <w:t>ipgui_color_t</w:t>
      </w:r>
      <w:r>
        <w:t>、</w:t>
      </w:r>
      <w:r>
        <w:rPr>
          <w:rFonts w:ascii="Consolas" w:hAnsi="Consolas"/>
          <w:color w:val="C7254E"/>
          <w:sz w:val="20"/>
        </w:rPr>
        <w:t>ipgui_surf_t</w:t>
      </w:r>
      <w:r>
        <w:t xml:space="preserve">（小写+下划线，后缀 </w:t>
      </w:r>
      <w:r>
        <w:rPr>
          <w:rFonts w:ascii="Consolas" w:hAnsi="Consolas"/>
          <w:color w:val="C7254E"/>
          <w:sz w:val="20"/>
        </w:rPr>
        <w:t>_t</w:t>
      </w:r>
      <w:r>
        <w:t>）</w:t>
      </w:r>
    </w:p>
    <w:p>
      <w:r>
        <w:t xml:space="preserve">- </w:t>
      </w:r>
      <w:r>
        <w:rPr>
          <w:b/>
        </w:rPr>
        <w:t>文件路径</w:t>
      </w:r>
      <w:r>
        <w:t>：</w:t>
      </w:r>
      <w:r>
        <w:rPr>
          <w:rFonts w:ascii="Consolas" w:hAnsi="Consolas"/>
          <w:color w:val="C7254E"/>
          <w:sz w:val="20"/>
        </w:rPr>
        <w:t>core/gfx/ipgui_draw_line.c</w:t>
      </w:r>
      <w:r>
        <w:t>（使用等宽字体 Markdown 包裹）</w:t>
      </w:r>
    </w:p>
    <w:p>
      <w:r>
        <w:t xml:space="preserve">- </w:t>
      </w:r>
      <w:r>
        <w:rPr>
          <w:b/>
        </w:rPr>
        <w:t>代码片段</w:t>
      </w:r>
      <w:r>
        <w:t>：所有源码均来自真实工程文件，行号与源文件保持一致</w:t>
      </w:r>
    </w:p>
    <w:p>
      <w:pPr>
        <w:pStyle w:val="Heading2"/>
      </w:pPr>
      <w:r>
        <w:t>术语表</w:t>
      </w:r>
    </w:p>
    <w:tbl>
      <w:tblPr>
        <w:tblStyle w:val="TableGrid"/>
        <w:tblW w:type="auto" w:w="0"/>
        <w:tblLook w:firstColumn="1" w:firstRow="1" w:lastColumn="0" w:lastRow="0" w:noHBand="0" w:noVBand="1" w:val="04A0"/>
      </w:tblPr>
      <w:tblGrid>
        <w:gridCol w:w="2702"/>
        <w:gridCol w:w="2702"/>
        <w:gridCol w:w="2702"/>
      </w:tblGrid>
      <w:tr>
        <w:tc>
          <w:tcPr>
            <w:tcW w:type="dxa" w:w="2702"/>
          </w:tcPr>
          <w:p>
            <w:pPr>
              <w:jc w:val="center"/>
            </w:pPr>
            <w:r>
              <w:rPr>
                <w:b/>
                <w:sz w:val="20"/>
              </w:rPr>
              <w:t>术语</w:t>
            </w:r>
          </w:p>
        </w:tc>
        <w:tc>
          <w:tcPr>
            <w:tcW w:type="dxa" w:w="2702"/>
          </w:tcPr>
          <w:p>
            <w:pPr>
              <w:jc w:val="center"/>
            </w:pPr>
            <w:r>
              <w:rPr>
                <w:b/>
                <w:sz w:val="20"/>
              </w:rPr>
              <w:t>缩写</w:t>
            </w:r>
          </w:p>
        </w:tc>
        <w:tc>
          <w:tcPr>
            <w:tcW w:type="dxa" w:w="2702"/>
          </w:tcPr>
          <w:p>
            <w:pPr>
              <w:jc w:val="center"/>
            </w:pPr>
            <w:r>
              <w:rPr>
                <w:b/>
                <w:sz w:val="20"/>
              </w:rPr>
              <w:t>定义</w:t>
            </w:r>
          </w:p>
        </w:tc>
      </w:tr>
      <w:tr>
        <w:tc>
          <w:tcPr>
            <w:tcW w:type="dxa" w:w="2702"/>
          </w:tcPr>
          <w:p>
            <w:r>
              <w:rPr>
                <w:sz w:val="19"/>
              </w:rPr>
              <w:t>遮罩（Mask）</w:t>
            </w:r>
          </w:p>
        </w:tc>
        <w:tc>
          <w:tcPr>
            <w:tcW w:type="dxa" w:w="2702"/>
          </w:tcPr>
          <w:p>
            <w:r>
              <w:rPr>
                <w:sz w:val="19"/>
              </w:rPr>
              <w:t>mask</w:t>
            </w:r>
          </w:p>
        </w:tc>
        <w:tc>
          <w:tcPr>
            <w:tcW w:type="dxa" w:w="2702"/>
          </w:tcPr>
          <w:p>
            <w:r>
              <w:rPr>
                <w:sz w:val="19"/>
              </w:rPr>
              <w:t>0-255 的 u8 数组，控制颜色在像素级的作用强度</w:t>
            </w:r>
          </w:p>
        </w:tc>
      </w:tr>
      <w:tr>
        <w:tc>
          <w:tcPr>
            <w:tcW w:type="dxa" w:w="2702"/>
          </w:tcPr>
          <w:p>
            <w:r>
              <w:rPr>
                <w:sz w:val="19"/>
              </w:rPr>
              <w:t>表面（Surface）</w:t>
            </w:r>
          </w:p>
        </w:tc>
        <w:tc>
          <w:tcPr>
            <w:tcW w:type="dxa" w:w="2702"/>
          </w:tcPr>
          <w:p>
            <w:r>
              <w:rPr>
                <w:sz w:val="19"/>
              </w:rPr>
              <w:t>surf</w:t>
            </w:r>
          </w:p>
        </w:tc>
        <w:tc>
          <w:tcPr>
            <w:tcW w:type="dxa" w:w="2702"/>
          </w:tcPr>
          <w:p>
            <w:r>
              <w:rPr>
                <w:sz w:val="19"/>
              </w:rPr>
              <w:t>描述一段像素缓冲区的元信息（坐标范围、跨度、像素格式）</w:t>
            </w:r>
          </w:p>
        </w:tc>
      </w:tr>
      <w:tr>
        <w:tc>
          <w:tcPr>
            <w:tcW w:type="dxa" w:w="2702"/>
          </w:tcPr>
          <w:p>
            <w:r>
              <w:rPr>
                <w:sz w:val="19"/>
              </w:rPr>
              <w:t>脏矩形（Dirty rect）</w:t>
            </w:r>
          </w:p>
        </w:tc>
        <w:tc>
          <w:tcPr>
            <w:tcW w:type="dxa" w:w="2702"/>
          </w:tcPr>
          <w:p>
            <w:r>
              <w:rPr>
                <w:sz w:val="19"/>
              </w:rPr>
              <w:t>DR</w:t>
            </w:r>
          </w:p>
        </w:tc>
        <w:tc>
          <w:tcPr>
            <w:tcW w:type="dxa" w:w="2702"/>
          </w:tcPr>
          <w:p>
            <w:r>
              <w:rPr>
                <w:sz w:val="19"/>
              </w:rPr>
              <w:t>屏幕上需要重绘的矩形区域</w:t>
            </w:r>
          </w:p>
        </w:tc>
      </w:tr>
      <w:tr>
        <w:tc>
          <w:tcPr>
            <w:tcW w:type="dxa" w:w="2702"/>
          </w:tcPr>
          <w:p>
            <w:r>
              <w:rPr>
                <w:sz w:val="19"/>
              </w:rPr>
              <w:t>部分帧缓冲（Partial FB）</w:t>
            </w:r>
          </w:p>
        </w:tc>
        <w:tc>
          <w:tcPr>
            <w:tcW w:type="dxa" w:w="2702"/>
          </w:tcPr>
          <w:p>
            <w:r>
              <w:rPr>
                <w:sz w:val="19"/>
              </w:rPr>
              <w:t>PFB</w:t>
            </w:r>
          </w:p>
        </w:tc>
        <w:tc>
          <w:tcPr>
            <w:tcW w:type="dxa" w:w="2702"/>
          </w:tcPr>
          <w:p>
            <w:r>
              <w:rPr>
                <w:sz w:val="19"/>
              </w:rPr>
              <w:t>因内存限制而只覆盖脏矩形的临时像素缓冲区</w:t>
            </w:r>
          </w:p>
        </w:tc>
      </w:tr>
      <w:tr>
        <w:tc>
          <w:tcPr>
            <w:tcW w:type="dxa" w:w="2702"/>
          </w:tcPr>
          <w:p>
            <w:r>
              <w:rPr>
                <w:sz w:val="19"/>
              </w:rPr>
              <w:t>预乘 Alpha</w:t>
            </w:r>
          </w:p>
        </w:tc>
        <w:tc>
          <w:tcPr>
            <w:tcW w:type="dxa" w:w="2702"/>
          </w:tcPr>
          <w:p>
            <w:r>
              <w:rPr>
                <w:sz w:val="19"/>
              </w:rPr>
              <w:t>PM Alpha</w:t>
            </w:r>
          </w:p>
        </w:tc>
        <w:tc>
          <w:tcPr>
            <w:tcW w:type="dxa" w:w="2702"/>
          </w:tcPr>
          <w:p>
            <w:r>
              <w:rPr>
                <w:sz w:val="19"/>
              </w:rPr>
              <w:t>颜色通道在混合前已与 Alpha 通道相乘的存储格式</w:t>
            </w:r>
          </w:p>
        </w:tc>
      </w:tr>
      <w:tr>
        <w:tc>
          <w:tcPr>
            <w:tcW w:type="dxa" w:w="2702"/>
          </w:tcPr>
          <w:p>
            <w:r>
              <w:rPr>
                <w:sz w:val="19"/>
              </w:rPr>
              <w:t>Q26.6 定点数</w:t>
            </w:r>
          </w:p>
        </w:tc>
        <w:tc>
          <w:tcPr>
            <w:tcW w:type="dxa" w:w="2702"/>
          </w:tcPr>
          <w:p>
            <w:r>
              <w:rPr>
                <w:sz w:val="19"/>
              </w:rPr>
              <w:t>-</w:t>
            </w:r>
          </w:p>
        </w:tc>
        <w:tc>
          <w:tcPr>
            <w:tcW w:type="dxa" w:w="2702"/>
          </w:tcPr>
          <w:p>
            <w:r>
              <w:rPr>
                <w:sz w:val="19"/>
              </w:rPr>
              <w:t>32 位整数，高 26 位整数部 / 低 6 位小数部（精度 1/64）</w:t>
            </w:r>
          </w:p>
        </w:tc>
      </w:tr>
      <w:tr>
        <w:tc>
          <w:tcPr>
            <w:tcW w:type="dxa" w:w="2702"/>
          </w:tcPr>
          <w:p>
            <w:r>
              <w:rPr>
                <w:sz w:val="19"/>
              </w:rPr>
              <w:t>有符号距离场</w:t>
            </w:r>
          </w:p>
        </w:tc>
        <w:tc>
          <w:tcPr>
            <w:tcW w:type="dxa" w:w="2702"/>
          </w:tcPr>
          <w:p>
            <w:r>
              <w:rPr>
                <w:sz w:val="19"/>
              </w:rPr>
              <w:t>SDF</w:t>
            </w:r>
          </w:p>
        </w:tc>
        <w:tc>
          <w:tcPr>
            <w:tcW w:type="dxa" w:w="2702"/>
          </w:tcPr>
          <w:p>
            <w:r>
              <w:rPr>
                <w:sz w:val="19"/>
              </w:rPr>
              <w:t>每个像素存储到最近形状边界的带符号距离</w:t>
            </w:r>
          </w:p>
        </w:tc>
      </w:tr>
      <w:tr>
        <w:tc>
          <w:tcPr>
            <w:tcW w:type="dxa" w:w="2702"/>
          </w:tcPr>
          <w:p>
            <w:r>
              <w:rPr>
                <w:sz w:val="19"/>
              </w:rPr>
              <w:t>活动边表</w:t>
            </w:r>
          </w:p>
        </w:tc>
        <w:tc>
          <w:tcPr>
            <w:tcW w:type="dxa" w:w="2702"/>
          </w:tcPr>
          <w:p>
            <w:r>
              <w:rPr>
                <w:sz w:val="19"/>
              </w:rPr>
              <w:t>AET</w:t>
            </w:r>
          </w:p>
        </w:tc>
        <w:tc>
          <w:tcPr>
            <w:tcW w:type="dxa" w:w="2702"/>
          </w:tcPr>
          <w:p>
            <w:r>
              <w:rPr>
                <w:sz w:val="19"/>
              </w:rPr>
              <w:t>扫描线算法中维护当前扫描线与多边形相交边的数据结构</w:t>
            </w:r>
          </w:p>
        </w:tc>
      </w:tr>
      <w:tr>
        <w:tc>
          <w:tcPr>
            <w:tcW w:type="dxa" w:w="2702"/>
          </w:tcPr>
          <w:p>
            <w:r>
              <w:rPr>
                <w:sz w:val="19"/>
              </w:rPr>
              <w:t>包容性填充规则</w:t>
            </w:r>
          </w:p>
        </w:tc>
        <w:tc>
          <w:tcPr>
            <w:tcW w:type="dxa" w:w="2702"/>
          </w:tcPr>
          <w:p>
            <w:r>
              <w:rPr>
                <w:sz w:val="19"/>
              </w:rPr>
              <w:t>Non-zero / Even-odd</w:t>
            </w:r>
          </w:p>
        </w:tc>
        <w:tc>
          <w:tcPr>
            <w:tcW w:type="dxa" w:w="2702"/>
          </w:tcPr>
          <w:p>
            <w:r>
              <w:rPr>
                <w:sz w:val="19"/>
              </w:rPr>
              <w:t>多边形填充的两种判定规则</w:t>
            </w:r>
          </w:p>
        </w:tc>
      </w:tr>
      <w:tr>
        <w:tc>
          <w:tcPr>
            <w:tcW w:type="dxa" w:w="2702"/>
          </w:tcPr>
          <w:p>
            <w:r>
              <w:rPr>
                <w:sz w:val="19"/>
              </w:rPr>
              <w:t>半平面（Halfplane）</w:t>
            </w:r>
          </w:p>
        </w:tc>
        <w:tc>
          <w:tcPr>
            <w:tcW w:type="dxa" w:w="2702"/>
          </w:tcPr>
          <w:p>
            <w:r>
              <w:rPr>
                <w:sz w:val="19"/>
              </w:rPr>
              <w:t>-</w:t>
            </w:r>
          </w:p>
        </w:tc>
        <w:tc>
          <w:tcPr>
            <w:tcW w:type="dxa" w:w="2702"/>
          </w:tcPr>
          <w:p>
            <w:r>
              <w:rPr>
                <w:sz w:val="19"/>
              </w:rPr>
              <w:t>二维平面被一条有向直线分割成的两个区域</w:t>
            </w:r>
          </w:p>
        </w:tc>
      </w:tr>
    </w:tbl>
    <w:p/>
    <w:p>
      <w:r>
        <w:br w:type="page"/>
      </w:r>
    </w:p>
    <w:p>
      <w:pPr>
        <w:pStyle w:val="Heading1"/>
      </w:pPr>
      <w:r>
        <w:t>第一章 嵌入式绘图引擎核心架构与实现</w:t>
      </w:r>
    </w:p>
    <w:p>
      <w:pPr>
        <w:ind w:left="850"/>
      </w:pPr>
      <w:r>
        <w:rPr>
          <w:i/>
          <w:color w:val="555555"/>
          <w:sz w:val="20"/>
        </w:rPr>
        <w:t>**模块位置**：`core/gfx/`</w:t>
      </w:r>
    </w:p>
    <w:p>
      <w:pPr>
        <w:ind w:left="850"/>
      </w:pPr>
      <w:r>
        <w:rPr>
          <w:i/>
          <w:color w:val="555555"/>
          <w:sz w:val="20"/>
        </w:rPr>
        <w:t>**核心职责**：几何遮罩生成、子像素反走样、图元光栅化</w:t>
      </w:r>
    </w:p>
    <w:p>
      <w:pPr>
        <w:ind w:left="850"/>
      </w:pPr>
      <w:r>
        <w:rPr>
          <w:i/>
          <w:color w:val="555555"/>
          <w:sz w:val="20"/>
        </w:rPr>
        <w:t>**对外接口**：遮罩数组（mask）+ 涂料描述（paint）→ 委托 composite 模块完成像素混合</w:t>
      </w:r>
    </w:p>
    <w:p>
      <w:pPr>
        <w:spacing w:before="120" w:after="120"/>
        <w:pBdr>
          <w:bottom w:val="single" w:sz="6" w:space="1" w:color="999999"/>
        </w:pBdr>
      </w:pPr>
    </w:p>
    <w:p>
      <w:pPr>
        <w:pStyle w:val="Heading2"/>
      </w:pPr>
      <w:r>
        <w:t>1.1 架构概览</w:t>
      </w:r>
    </w:p>
    <w:p>
      <w:pPr>
        <w:pStyle w:val="Heading3"/>
      </w:pPr>
      <w:r>
        <w:t>1.1.1 模块定位与职责边界</w:t>
      </w:r>
    </w:p>
    <w:p>
      <w:r>
        <w:t>ESDBox_IPGUI 的渲染管线采用严格的分层架构。</w:t>
      </w:r>
      <w:r>
        <w:rPr>
          <w:rFonts w:ascii="Consolas" w:hAnsi="Consolas"/>
          <w:color w:val="C7254E"/>
          <w:sz w:val="20"/>
        </w:rPr>
        <w:t>core/gfx</w:t>
      </w:r>
      <w:r>
        <w:t xml:space="preserve"> 模块位于管线的中间层：它向上接收控件的绘制请求，向下将计算结果传递给 </w:t>
      </w:r>
      <w:r>
        <w:rPr>
          <w:rFonts w:ascii="Consolas" w:hAnsi="Consolas"/>
          <w:color w:val="C7254E"/>
          <w:sz w:val="20"/>
        </w:rPr>
        <w:t>core/composite</w:t>
      </w:r>
      <w:r>
        <w:t xml:space="preserve"> 模块。两层之间的接口由两样东西定义——</w:t>
      </w:r>
      <w:r>
        <w:rPr>
          <w:b/>
        </w:rPr>
        <w:t>遮罩数组</w:t>
      </w:r>
      <w:r>
        <w:t>（mask）与</w:t>
      </w:r>
      <w:r>
        <w:rPr>
          <w:b/>
        </w:rPr>
        <w:t>涂料描述</w:t>
      </w:r>
      <w:r>
        <w:t>（paint）。</w:t>
      </w:r>
    </w:p>
    <w:p>
      <w:r>
        <w:t>gfx 模块不关心颜色。它的全部职责是处理几何问题：一条直线的斜率如何影响像素覆盖度、一个圆角矩形在任意象限的 SDF 如何计算、三角形三个顶点按 y 坐标排序后如何拆分为上下两个子三角形的光栅化范围、多边形的边表如何按扫描线递增维护。</w:t>
      </w:r>
    </w:p>
    <w:p>
      <w:r>
        <w:t xml:space="preserve">composite 模块不关心形状。它接收一个 </w:t>
      </w:r>
      <w:r>
        <w:rPr>
          <w:rFonts w:ascii="Consolas" w:hAnsi="Consolas"/>
          <w:color w:val="C7254E"/>
          <w:sz w:val="20"/>
        </w:rPr>
        <w:t>u8_t</w:t>
      </w:r>
      <w:r>
        <w:t xml:space="preserve"> 数组（mask）和一个 </w:t>
      </w:r>
      <w:r>
        <w:rPr>
          <w:rFonts w:ascii="Consolas" w:hAnsi="Consolas"/>
          <w:color w:val="C7254E"/>
          <w:sz w:val="20"/>
        </w:rPr>
        <w:t>ipgui_paint_t</w:t>
      </w:r>
      <w:r>
        <w:t xml:space="preserve"> 结构体，然后逐像素地将颜色混入表面。它不知道这个 mask 来自直线还是圆角——它只知道"在这个像素上，遮罩值是 128"。</w:t>
      </w:r>
    </w:p>
    <w:p>
      <w:r>
        <w:t>这种分工带来了关键的架构收益：</w:t>
      </w:r>
    </w:p>
    <w:p>
      <w:r>
        <w:t xml:space="preserve">1. </w:t>
      </w:r>
      <w:r>
        <w:rPr>
          <w:b/>
        </w:rPr>
        <w:t>新增图元不影响 composite</w:t>
      </w:r>
      <w:r>
        <w:t>。今天给 gfx 增加五角星的绘制逻辑，composite 的所有混合代码无需修改。</w:t>
      </w:r>
    </w:p>
    <w:p>
      <w:r>
        <w:t xml:space="preserve">2. </w:t>
      </w:r>
      <w:r>
        <w:rPr>
          <w:b/>
        </w:rPr>
        <w:t>新增颜料类型不影响 gfx</w:t>
      </w:r>
      <w:r>
        <w:t>。明天给 composite 增加锥形渐变，gfx 的所有图元绘制代码无需修改。</w:t>
      </w:r>
    </w:p>
    <w:p>
      <w:r>
        <w:t xml:space="preserve">3. </w:t>
      </w:r>
      <w:r>
        <w:rPr>
          <w:b/>
        </w:rPr>
        <w:t>两个模块可以独立测试与优化</w:t>
      </w:r>
      <w:r>
        <w:t>。gfx 的优化方向是减少几何计算量；composite 的优化方向是减少颜色混合的算术运算次数。</w:t>
      </w:r>
    </w:p>
    <w:p>
      <w:r>
        <w:t>以绘制一个蓝色圆角按钮为例，数据在两模块之间的流动如下：</w:t>
      </w:r>
    </w:p>
    <w:p>
      <w:pPr>
        <w:spacing w:before="0" w:after="0" w:line="288" w:lineRule="auto"/>
        <w:ind w:left="454"/>
      </w:pPr>
      <w:r>
        <w:rPr>
          <w:rFonts w:ascii="Consolas" w:hAnsi="Consolas"/>
          <w:color w:val="1A1A2E"/>
          <w:sz w:val="17"/>
        </w:rPr>
        <w:t>用户代码: ipgui_draw_box_background(surf, clip, &amp;abs, &amp;shape, &amp;bg_style)</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步骤 1: 计算 padding_box（考虑 padding 的内缩矩形）</w:t>
      </w:r>
    </w:p>
    <w:p>
      <w:pPr>
        <w:spacing w:before="0" w:after="0" w:line="288" w:lineRule="auto"/>
        <w:ind w:left="454"/>
      </w:pPr>
      <w:r>
        <w:rPr>
          <w:rFonts w:ascii="Consolas" w:hAnsi="Consolas"/>
          <w:color w:val="1A1A2E"/>
          <w:sz w:val="17"/>
        </w:rPr>
        <w:t xml:space="preserve">    ├── 步骤 2: 规整圆角半径 (get_max_radius)</w:t>
      </w:r>
    </w:p>
    <w:p>
      <w:pPr>
        <w:spacing w:before="0" w:after="0" w:line="288" w:lineRule="auto"/>
        <w:ind w:left="454"/>
      </w:pPr>
      <w:r>
        <w:rPr>
          <w:rFonts w:ascii="Consolas" w:hAnsi="Consolas"/>
          <w:color w:val="1A1A2E"/>
          <w:sz w:val="17"/>
        </w:rPr>
        <w:t xml:space="preserve">    ├── 步骤 3: 将矩形分解为 5 个不含圆角的矩形条 + 4 个圆角区域</w:t>
      </w:r>
    </w:p>
    <w:p>
      <w:pPr>
        <w:spacing w:before="0" w:after="0" w:line="288" w:lineRule="auto"/>
        <w:ind w:left="454"/>
      </w:pPr>
      <w:r>
        <w:rPr>
          <w:rFonts w:ascii="Consolas" w:hAnsi="Consolas"/>
          <w:color w:val="1A1A2E"/>
          <w:sz w:val="17"/>
        </w:rPr>
        <w:t xml:space="preserve">    ├── 步骤 4: 对每个圆角区域，调用环形遮罩模块 (ipgui_ring_mask)</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步骤 5: 对每个子区域调用 ipgui_blend(surf, clip, dest, paint, opacity, mask, ...)</w:t>
      </w:r>
    </w:p>
    <w:p>
      <w:pPr>
        <w:spacing w:before="0" w:after="0" w:line="288" w:lineRule="auto"/>
        <w:ind w:left="454"/>
      </w:pPr>
      <w:r>
        <w:rPr>
          <w:rFonts w:ascii="Consolas" w:hAnsi="Consolas"/>
          <w:color w:val="1A1A2E"/>
          <w:sz w:val="17"/>
        </w:rPr>
        <w:t xml:space="preserve">              → composite 模块接管：遮罩 × paint 颜色 × 目标像素 = 最终结果</w:t>
      </w:r>
    </w:p>
    <w:p>
      <w:r>
        <w:t>步骤 1-4 是纯粹的几何运算，完全不涉及颜色。步骤 5 是颜色运算，完全不涉及几何。这种清晰的边界是 ESDBox_IPGUI 管线设计的核心原则。</w:t>
      </w:r>
    </w:p>
    <w:p>
      <w:pPr>
        <w:pStyle w:val="Heading3"/>
      </w:pPr>
      <w:r>
        <w:t>1.1.2 核心数据类型体系</w:t>
      </w:r>
    </w:p>
    <w:p>
      <w:r>
        <w:t>gfx 模块定义了数种贯穿所有子模块的基础类型。理解这些类型是理解后续算法的前提。</w:t>
      </w:r>
    </w:p>
    <w:p>
      <w:pPr>
        <w:spacing w:before="0" w:after="0" w:line="288" w:lineRule="auto"/>
        <w:ind w:left="454"/>
      </w:pPr>
      <w:r>
        <w:rPr>
          <w:rFonts w:ascii="Consolas" w:hAnsi="Consolas"/>
          <w:color w:val="1A1A2E"/>
          <w:sz w:val="17"/>
        </w:rPr>
        <w:t>/* ── 源文件: core/gfx/ipgui_core.h ──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像素表面描述符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ipgui_aabb_t    surf;       /* 表面在屏幕上的全局坐标范围 */</w:t>
      </w:r>
    </w:p>
    <w:p>
      <w:pPr>
        <w:spacing w:before="0" w:after="0" w:line="288" w:lineRule="auto"/>
        <w:ind w:left="454"/>
      </w:pPr>
      <w:r>
        <w:rPr>
          <w:rFonts w:ascii="Consolas" w:hAnsi="Consolas"/>
          <w:color w:val="1A1A2E"/>
          <w:sz w:val="17"/>
        </w:rPr>
        <w:t xml:space="preserve">    u8_t          * color;     /* 指向 surf 区域首像素的内存指针 */</w:t>
      </w:r>
    </w:p>
    <w:p>
      <w:pPr>
        <w:spacing w:before="0" w:after="0" w:line="288" w:lineRule="auto"/>
        <w:ind w:left="454"/>
      </w:pPr>
      <w:r>
        <w:rPr>
          <w:rFonts w:ascii="Consolas" w:hAnsi="Consolas"/>
          <w:color w:val="1A1A2E"/>
          <w:sz w:val="17"/>
        </w:rPr>
        <w:t xml:space="preserve">    u32_t           stride;    /* 每行字节跨度（可大于 w×pix_size） */</w:t>
      </w:r>
    </w:p>
    <w:p>
      <w:pPr>
        <w:spacing w:before="0" w:after="0" w:line="288" w:lineRule="auto"/>
        <w:ind w:left="454"/>
      </w:pPr>
      <w:r>
        <w:rPr>
          <w:rFonts w:ascii="Consolas" w:hAnsi="Consolas"/>
          <w:color w:val="1A1A2E"/>
          <w:sz w:val="17"/>
        </w:rPr>
        <w:t xml:space="preserve">    ipgui_pix_fmt_t pix_fmt;   /* 像素格式枚举 */</w:t>
      </w:r>
    </w:p>
    <w:p>
      <w:pPr>
        <w:spacing w:before="0" w:after="0" w:line="288" w:lineRule="auto"/>
        <w:ind w:left="454"/>
      </w:pPr>
      <w:r>
        <w:rPr>
          <w:rFonts w:ascii="Consolas" w:hAnsi="Consolas"/>
          <w:color w:val="1A1A2E"/>
          <w:sz w:val="17"/>
        </w:rPr>
        <w:t xml:space="preserve">    u8_t            pix_size;  /* 每像素字节数 */</w:t>
      </w:r>
    </w:p>
    <w:p>
      <w:pPr>
        <w:spacing w:before="0" w:after="0" w:line="288" w:lineRule="auto"/>
        <w:ind w:left="454"/>
      </w:pPr>
      <w:r>
        <w:rPr>
          <w:rFonts w:ascii="Consolas" w:hAnsi="Consolas"/>
          <w:color w:val="1A1A2E"/>
          <w:sz w:val="17"/>
        </w:rPr>
        <w:t>} ipgui_surf_t;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轴对齐包围盒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ipgui_coord_t start_x;</w:t>
      </w:r>
    </w:p>
    <w:p>
      <w:pPr>
        <w:spacing w:before="0" w:after="0" w:line="288" w:lineRule="auto"/>
        <w:ind w:left="454"/>
      </w:pPr>
      <w:r>
        <w:rPr>
          <w:rFonts w:ascii="Consolas" w:hAnsi="Consolas"/>
          <w:color w:val="1A1A2E"/>
          <w:sz w:val="17"/>
        </w:rPr>
        <w:t xml:space="preserve">    ipgui_coord_t start_y;</w:t>
      </w:r>
    </w:p>
    <w:p>
      <w:pPr>
        <w:spacing w:before="0" w:after="0" w:line="288" w:lineRule="auto"/>
        <w:ind w:left="454"/>
      </w:pPr>
      <w:r>
        <w:rPr>
          <w:rFonts w:ascii="Consolas" w:hAnsi="Consolas"/>
          <w:color w:val="1A1A2E"/>
          <w:sz w:val="17"/>
        </w:rPr>
        <w:t xml:space="preserve">    ipgui_coord_t end_x;</w:t>
      </w:r>
    </w:p>
    <w:p>
      <w:pPr>
        <w:spacing w:before="0" w:after="0" w:line="288" w:lineRule="auto"/>
        <w:ind w:left="454"/>
      </w:pPr>
      <w:r>
        <w:rPr>
          <w:rFonts w:ascii="Consolas" w:hAnsi="Consolas"/>
          <w:color w:val="1A1A2E"/>
          <w:sz w:val="17"/>
        </w:rPr>
        <w:t xml:space="preserve">    ipgui_coord_t end_y;</w:t>
      </w:r>
    </w:p>
    <w:p>
      <w:pPr>
        <w:spacing w:before="0" w:after="0" w:line="288" w:lineRule="auto"/>
        <w:ind w:left="454"/>
      </w:pPr>
      <w:r>
        <w:rPr>
          <w:rFonts w:ascii="Consolas" w:hAnsi="Consolas"/>
          <w:color w:val="1A1A2E"/>
          <w:sz w:val="17"/>
        </w:rPr>
        <w:t>} ipgui_aabb_t;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二维点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ipgui_coord_t x;</w:t>
      </w:r>
    </w:p>
    <w:p>
      <w:pPr>
        <w:spacing w:before="0" w:after="0" w:line="288" w:lineRule="auto"/>
        <w:ind w:left="454"/>
      </w:pPr>
      <w:r>
        <w:rPr>
          <w:rFonts w:ascii="Consolas" w:hAnsi="Consolas"/>
          <w:color w:val="1A1A2E"/>
          <w:sz w:val="17"/>
        </w:rPr>
        <w:t xml:space="preserve">    ipgui_coord_t y;</w:t>
      </w:r>
    </w:p>
    <w:p>
      <w:pPr>
        <w:spacing w:before="0" w:after="0" w:line="288" w:lineRule="auto"/>
        <w:ind w:left="454"/>
      </w:pPr>
      <w:r>
        <w:rPr>
          <w:rFonts w:ascii="Consolas" w:hAnsi="Consolas"/>
          <w:color w:val="1A1A2E"/>
          <w:sz w:val="17"/>
        </w:rPr>
        <w:t>} ipgui_point_t;</w:t>
      </w:r>
    </w:p>
    <w:p>
      <w:r/>
      <w:r>
        <w:rPr>
          <w:rFonts w:ascii="Consolas" w:hAnsi="Consolas"/>
          <w:color w:val="C7254E"/>
          <w:sz w:val="20"/>
        </w:rPr>
        <w:t>ipgui_surf_t</w:t>
      </w:r>
      <w:r>
        <w:t xml:space="preserve"> 是整个绘制操作的"画布"描述符。关键设计点在于 </w:t>
      </w:r>
      <w:r>
        <w:rPr>
          <w:rFonts w:ascii="Consolas" w:hAnsi="Consolas"/>
          <w:color w:val="C7254E"/>
          <w:sz w:val="20"/>
        </w:rPr>
        <w:t>stride</w:t>
      </w:r>
      <w:r>
        <w:t xml:space="preserve"> 字段——它允许行字节跨度大于 </w:t>
      </w:r>
      <w:r>
        <w:rPr>
          <w:rFonts w:ascii="Consolas" w:hAnsi="Consolas"/>
          <w:color w:val="C7254E"/>
          <w:sz w:val="20"/>
        </w:rPr>
        <w:t>宽度 × 每像素字节数</w:t>
      </w:r>
      <w:r>
        <w:t>。当屏幕驱动使用部分帧缓冲（PFB）时，分配的缓冲区宽度可能大于脏矩形宽度（以满足对齐要求），此时 stride 保证逐行寻址的准确性。</w:t>
      </w:r>
    </w:p>
    <w:p>
      <w:r>
        <w:t xml:space="preserve">另一个重要细节是 </w:t>
      </w:r>
      <w:r>
        <w:rPr>
          <w:rFonts w:ascii="Consolas" w:hAnsi="Consolas"/>
          <w:color w:val="C7254E"/>
          <w:sz w:val="20"/>
        </w:rPr>
        <w:t>surf</w:t>
      </w:r>
      <w:r>
        <w:t xml:space="preserve"> 字段的类型为 </w:t>
      </w:r>
      <w:r>
        <w:rPr>
          <w:rFonts w:ascii="Consolas" w:hAnsi="Consolas"/>
          <w:color w:val="C7254E"/>
          <w:sz w:val="20"/>
        </w:rPr>
        <w:t>ipgui_aabb_t</w:t>
      </w:r>
      <w:r>
        <w:t>，其中存储的是</w:t>
      </w:r>
      <w:r>
        <w:rPr>
          <w:b/>
        </w:rPr>
        <w:t>屏幕全局坐标</w:t>
      </w:r>
      <w:r>
        <w:t xml:space="preserve">而非局部相对坐标。这意味着对像素数组 </w:t>
      </w:r>
      <w:r>
        <w:rPr>
          <w:rFonts w:ascii="Consolas" w:hAnsi="Consolas"/>
          <w:color w:val="C7254E"/>
          <w:sz w:val="20"/>
        </w:rPr>
        <w:t>color</w:t>
      </w:r>
      <w:r>
        <w:t xml:space="preserve"> 的任何偏移寻址都必须先用 </w:t>
      </w:r>
      <w:r>
        <w:rPr>
          <w:rFonts w:ascii="Consolas" w:hAnsi="Consolas"/>
          <w:color w:val="C7254E"/>
          <w:sz w:val="20"/>
        </w:rPr>
        <w:t>x - surf.start.x</w:t>
      </w:r>
      <w:r>
        <w:t xml:space="preserve"> 将屏幕坐标转换为表面局部坐标——这是全模块反复出现的模式。</w:t>
      </w:r>
    </w:p>
    <w:p>
      <w:pPr>
        <w:spacing w:before="0" w:after="0" w:line="288" w:lineRule="auto"/>
        <w:ind w:left="454"/>
      </w:pPr>
      <w:r>
        <w:rPr>
          <w:rFonts w:ascii="Consolas" w:hAnsi="Consolas"/>
          <w:color w:val="1A1A2E"/>
          <w:sz w:val="17"/>
        </w:rPr>
        <w:t>/* ── 源文件: core/gfx/ipgui_color.h ──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typedef union {</w:t>
      </w:r>
    </w:p>
    <w:p>
      <w:pPr>
        <w:spacing w:before="0" w:after="0" w:line="288" w:lineRule="auto"/>
        <w:ind w:left="454"/>
      </w:pPr>
      <w:r>
        <w:rPr>
          <w:rFonts w:ascii="Consolas" w:hAnsi="Consolas"/>
          <w:color w:val="1A1A2E"/>
          <w:sz w:val="17"/>
        </w:rPr>
        <w:t xml:space="preserve">    struct { u8_t b, g, r, a; };  /* 小端序内存布局: [B][G][R][A] */</w:t>
      </w:r>
    </w:p>
    <w:p>
      <w:pPr>
        <w:spacing w:before="0" w:after="0" w:line="288" w:lineRule="auto"/>
        <w:ind w:left="454"/>
      </w:pPr>
      <w:r>
        <w:rPr>
          <w:rFonts w:ascii="Consolas" w:hAnsi="Consolas"/>
          <w:color w:val="1A1A2E"/>
          <w:sz w:val="17"/>
        </w:rPr>
        <w:t xml:space="preserve">    u32_t v;                        /* 整体 32 位值 */</w:t>
      </w:r>
    </w:p>
    <w:p>
      <w:pPr>
        <w:spacing w:before="0" w:after="0" w:line="288" w:lineRule="auto"/>
        <w:ind w:left="454"/>
      </w:pPr>
      <w:r>
        <w:rPr>
          <w:rFonts w:ascii="Consolas" w:hAnsi="Consolas"/>
          <w:color w:val="1A1A2E"/>
          <w:sz w:val="17"/>
        </w:rPr>
        <w:t>} ipgui_color_t;</w:t>
      </w:r>
    </w:p>
    <w:p>
      <w:r/>
      <w:r>
        <w:rPr>
          <w:rFonts w:ascii="Consolas" w:hAnsi="Consolas"/>
          <w:color w:val="C7254E"/>
          <w:sz w:val="20"/>
        </w:rPr>
        <w:t>union</w:t>
      </w:r>
      <w:r>
        <w:t xml:space="preserve"> 设计是嵌入式图形编程中的一个经典技巧。它允许代码根据场景需求选择最优的访问方式：</w:t>
      </w:r>
    </w:p>
    <w:p>
      <w:r>
        <w:t xml:space="preserve">- </w:t>
      </w:r>
      <w:r>
        <w:rPr>
          <w:b/>
        </w:rPr>
        <w:t>结构化通道访问</w:t>
      </w:r>
      <w:r>
        <w:t>：</w:t>
      </w:r>
      <w:r>
        <w:rPr>
          <w:rFonts w:ascii="Consolas" w:hAnsi="Consolas"/>
          <w:color w:val="C7254E"/>
          <w:sz w:val="20"/>
        </w:rPr>
        <w:t>color.r</w:t>
      </w:r>
      <w:r>
        <w:t>、</w:t>
      </w:r>
      <w:r>
        <w:rPr>
          <w:rFonts w:ascii="Consolas" w:hAnsi="Consolas"/>
          <w:color w:val="C7254E"/>
          <w:sz w:val="20"/>
        </w:rPr>
        <w:t>color.g</w:t>
      </w:r>
      <w:r>
        <w:t>、</w:t>
      </w:r>
      <w:r>
        <w:rPr>
          <w:rFonts w:ascii="Consolas" w:hAnsi="Consolas"/>
          <w:color w:val="C7254E"/>
          <w:sz w:val="20"/>
        </w:rPr>
        <w:t>color.b</w:t>
      </w:r>
      <w:r>
        <w:t>、</w:t>
      </w:r>
      <w:r>
        <w:rPr>
          <w:rFonts w:ascii="Consolas" w:hAnsi="Consolas"/>
          <w:color w:val="C7254E"/>
          <w:sz w:val="20"/>
        </w:rPr>
        <w:t>color.a</w:t>
      </w:r>
      <w:r>
        <w:t>——适合算法描述和单通道操作</w:t>
      </w:r>
    </w:p>
    <w:p>
      <w:r>
        <w:t xml:space="preserve">- </w:t>
      </w:r>
      <w:r>
        <w:rPr>
          <w:b/>
        </w:rPr>
        <w:t>批量 32 位操作</w:t>
      </w:r>
      <w:r>
        <w:t>：</w:t>
      </w:r>
      <w:r>
        <w:rPr>
          <w:rFonts w:ascii="Consolas" w:hAnsi="Consolas"/>
          <w:color w:val="C7254E"/>
          <w:sz w:val="20"/>
        </w:rPr>
        <w:t>color.v</w:t>
      </w:r>
      <w:r>
        <w:t>——适合全通道等值比较（</w:t>
      </w:r>
      <w:r>
        <w:rPr>
          <w:rFonts w:ascii="Consolas" w:hAnsi="Consolas"/>
          <w:color w:val="C7254E"/>
          <w:sz w:val="20"/>
        </w:rPr>
        <w:t>if (color.v == 0)</w:t>
      </w:r>
      <w:r>
        <w:t xml:space="preserve"> 检查是否全透明）和颜色拷贝赋值</w:t>
      </w:r>
    </w:p>
    <w:p>
      <w:r>
        <w:t xml:space="preserve">这种设计在无需依赖结构体布局假设的前提下，既保留了代码可读性，又获得了位级优化的能力。注意注释中明确注明了 </w:t>
      </w:r>
      <w:r>
        <w:rPr>
          <w:rFonts w:ascii="Consolas" w:hAnsi="Consolas"/>
          <w:color w:val="C7254E"/>
          <w:sz w:val="20"/>
        </w:rPr>
        <w:t>struct { b, g, r, a }</w:t>
      </w:r>
      <w:r>
        <w:t xml:space="preserve"> 的成员顺序依赖于小端序——这是嵌入式平台上的默认字节序假设，移植到大端序平台时需调整成员顺序。</w:t>
      </w:r>
    </w:p>
    <w:p>
      <w:pPr>
        <w:pStyle w:val="Heading3"/>
      </w:pPr>
      <w:r>
        <w:t>1.1.3 gfx 模块的完整文件清单</w:t>
      </w:r>
    </w:p>
    <w:p>
      <w:pPr>
        <w:spacing w:before="0" w:after="0" w:line="288" w:lineRule="auto"/>
        <w:ind w:left="454"/>
      </w:pPr>
      <w:r>
        <w:rPr>
          <w:rFonts w:ascii="Consolas" w:hAnsi="Consolas"/>
          <w:color w:val="1A1A2E"/>
          <w:sz w:val="17"/>
        </w:rPr>
        <w:t>core/gfx/</w:t>
      </w:r>
    </w:p>
    <w:p>
      <w:pPr>
        <w:spacing w:before="0" w:after="0" w:line="288" w:lineRule="auto"/>
        <w:ind w:left="454"/>
      </w:pPr>
      <w:r>
        <w:rPr>
          <w:rFonts w:ascii="Consolas" w:hAnsi="Consolas"/>
          <w:color w:val="1A1A2E"/>
          <w:sz w:val="17"/>
        </w:rPr>
        <w:t>├── ipgui_edge_halfplane_mask.c/h  ── 半平面边缘遮罩：反走样的基础单元</w:t>
      </w:r>
    </w:p>
    <w:p>
      <w:pPr>
        <w:spacing w:before="0" w:after="0" w:line="288" w:lineRule="auto"/>
        <w:ind w:left="454"/>
      </w:pPr>
      <w:r>
        <w:rPr>
          <w:rFonts w:ascii="Consolas" w:hAnsi="Consolas"/>
          <w:color w:val="1A1A2E"/>
          <w:sz w:val="17"/>
        </w:rPr>
        <w:t>├── ipgui_edge_wdf_mask.c/h        ── WDF 宽线厚度遮罩：宽线段的覆盖度渐变</w:t>
      </w:r>
    </w:p>
    <w:p>
      <w:pPr>
        <w:spacing w:before="0" w:after="0" w:line="288" w:lineRule="auto"/>
        <w:ind w:left="454"/>
      </w:pPr>
      <w:r>
        <w:rPr>
          <w:rFonts w:ascii="Consolas" w:hAnsi="Consolas"/>
          <w:color w:val="1A1A2E"/>
          <w:sz w:val="17"/>
        </w:rPr>
        <w:t>├── ipgui_ring_mask.c/h            ── 环形遮罩：圆角矩形 SDF + LRU 缓存</w:t>
      </w:r>
    </w:p>
    <w:p>
      <w:pPr>
        <w:spacing w:before="0" w:after="0" w:line="288" w:lineRule="auto"/>
        <w:ind w:left="454"/>
      </w:pPr>
      <w:r>
        <w:rPr>
          <w:rFonts w:ascii="Consolas" w:hAnsi="Consolas"/>
          <w:color w:val="1A1A2E"/>
          <w:sz w:val="17"/>
        </w:rPr>
        <w:t>├── ipgui_mask_gradient.c/h        ── 遮罩渐变：遮罩值沿线性/径向渐变分布</w:t>
      </w:r>
    </w:p>
    <w:p>
      <w:pPr>
        <w:spacing w:before="0" w:after="0" w:line="288" w:lineRule="auto"/>
        <w:ind w:left="454"/>
      </w:pPr>
      <w:r>
        <w:rPr>
          <w:rFonts w:ascii="Consolas" w:hAnsi="Consolas"/>
          <w:color w:val="1A1A2E"/>
          <w:sz w:val="17"/>
        </w:rPr>
        <w:t>├── ipgui_mask_buf.c/h             ── 遮罩缓冲区：临时遮罩内存的获取与释放</w:t>
      </w:r>
    </w:p>
    <w:p>
      <w:pPr>
        <w:spacing w:before="0" w:after="0" w:line="288" w:lineRule="auto"/>
        <w:ind w:left="454"/>
      </w:pPr>
      <w:r>
        <w:rPr>
          <w:rFonts w:ascii="Consolas" w:hAnsi="Consolas"/>
          <w:color w:val="1A1A2E"/>
          <w:sz w:val="17"/>
        </w:rPr>
        <w:t>├── ipgui_image_buf.c/h            ── 图像缓冲区：图像像素内存的获取与释放</w:t>
      </w:r>
    </w:p>
    <w:p>
      <w:pPr>
        <w:spacing w:before="0" w:after="0" w:line="288" w:lineRule="auto"/>
        <w:ind w:left="454"/>
      </w:pPr>
      <w:r>
        <w:rPr>
          <w:rFonts w:ascii="Consolas" w:hAnsi="Consolas"/>
          <w:color w:val="1A1A2E"/>
          <w:sz w:val="17"/>
        </w:rPr>
        <w:t>├── ipgui_image_mask.c/h           ── 图像遮罩：从图像数据生成遮罩值</w:t>
      </w:r>
    </w:p>
    <w:p>
      <w:pPr>
        <w:spacing w:before="0" w:after="0" w:line="288" w:lineRule="auto"/>
        <w:ind w:left="454"/>
      </w:pPr>
      <w:r>
        <w:rPr>
          <w:rFonts w:ascii="Consolas" w:hAnsi="Consolas"/>
          <w:color w:val="1A1A2E"/>
          <w:sz w:val="17"/>
        </w:rPr>
        <w:t>├── ipgui_draw_line.c/h            ── 线段绘制：Wu 经典细线 + 宽线 + 线帽</w:t>
      </w:r>
    </w:p>
    <w:p>
      <w:pPr>
        <w:spacing w:before="0" w:after="0" w:line="288" w:lineRule="auto"/>
        <w:ind w:left="454"/>
      </w:pPr>
      <w:r>
        <w:rPr>
          <w:rFonts w:ascii="Consolas" w:hAnsi="Consolas"/>
          <w:color w:val="1A1A2E"/>
          <w:sz w:val="17"/>
        </w:rPr>
        <w:t>├── ipgui_draw_arc.c/h             ── 弧/圆/扇形/圆环统一接口</w:t>
      </w:r>
    </w:p>
    <w:p>
      <w:pPr>
        <w:spacing w:before="0" w:after="0" w:line="288" w:lineRule="auto"/>
        <w:ind w:left="454"/>
      </w:pPr>
      <w:r>
        <w:rPr>
          <w:rFonts w:ascii="Consolas" w:hAnsi="Consolas"/>
          <w:color w:val="1A1A2E"/>
          <w:sz w:val="17"/>
        </w:rPr>
        <w:t>├── ipgui_draw_triangle.c/h        ── 三角形光栅化：半平面遮罩 + 三点排序法</w:t>
      </w:r>
    </w:p>
    <w:p>
      <w:pPr>
        <w:spacing w:before="0" w:after="0" w:line="288" w:lineRule="auto"/>
        <w:ind w:left="454"/>
      </w:pPr>
      <w:r>
        <w:rPr>
          <w:rFonts w:ascii="Consolas" w:hAnsi="Consolas"/>
          <w:color w:val="1A1A2E"/>
          <w:sz w:val="17"/>
        </w:rPr>
        <w:t>├── ipgui_draw_polygon.c/h         ── 多边形光栅化：扫描线 + AVL 活动边表</w:t>
      </w:r>
    </w:p>
    <w:p>
      <w:pPr>
        <w:spacing w:before="0" w:after="0" w:line="288" w:lineRule="auto"/>
        <w:ind w:left="454"/>
      </w:pPr>
      <w:r>
        <w:rPr>
          <w:rFonts w:ascii="Consolas" w:hAnsi="Consolas"/>
          <w:color w:val="1A1A2E"/>
          <w:sz w:val="17"/>
        </w:rPr>
        <w:t>├── ipgui_draw_pixel.c/h           ── 像素绘制：单像素混合</w:t>
      </w:r>
    </w:p>
    <w:p>
      <w:pPr>
        <w:spacing w:before="0" w:after="0" w:line="288" w:lineRule="auto"/>
        <w:ind w:left="454"/>
      </w:pPr>
      <w:r>
        <w:rPr>
          <w:rFonts w:ascii="Consolas" w:hAnsi="Consolas"/>
          <w:color w:val="1A1A2E"/>
          <w:sz w:val="17"/>
        </w:rPr>
        <w:t>├── ipgui_draw_box_background.c/h  ── Box 背景：圆角矩形分解策略</w:t>
      </w:r>
    </w:p>
    <w:p>
      <w:pPr>
        <w:spacing w:before="0" w:after="0" w:line="288" w:lineRule="auto"/>
        <w:ind w:left="454"/>
      </w:pPr>
      <w:r>
        <w:rPr>
          <w:rFonts w:ascii="Consolas" w:hAnsi="Consolas"/>
          <w:color w:val="1A1A2E"/>
          <w:sz w:val="17"/>
        </w:rPr>
        <w:t>├── ipgui_draw_box_border.c/h      ── Box 边框：四条边 + 四个圆角</w:t>
      </w:r>
    </w:p>
    <w:p>
      <w:pPr>
        <w:spacing w:before="0" w:after="0" w:line="288" w:lineRule="auto"/>
        <w:ind w:left="454"/>
      </w:pPr>
      <w:r>
        <w:rPr>
          <w:rFonts w:ascii="Consolas" w:hAnsi="Consolas"/>
          <w:color w:val="1A1A2E"/>
          <w:sz w:val="17"/>
        </w:rPr>
        <w:t>└── ipgui_draw_box_shadow.c/h      ── Box 阴影：SDF + 1D 多项式模糊</w:t>
      </w:r>
    </w:p>
    <w:p>
      <w:r>
        <w:t>这十五个模块中，最底层的是半平面边缘遮罩（edge_halfplane_mask）——它是三角形、弧、多边形等所有"形状边界"遮罩的计算单元。环形遮罩（ring_mask）是圆角矩形场景的专业优化。WDF 宽线遮罩是线段加粗的专用处理模块。其余的 draw_* 模块将遮罩和 composite 混合组合成可调用的公开 API。</w:t>
      </w:r>
    </w:p>
    <w:p>
      <w:pPr>
        <w:spacing w:before="120" w:after="120"/>
        <w:pBdr>
          <w:bottom w:val="single" w:sz="6" w:space="1" w:color="999999"/>
        </w:pBdr>
      </w:pPr>
    </w:p>
    <w:p>
      <w:pPr>
        <w:pStyle w:val="Heading2"/>
      </w:pPr>
      <w:r>
        <w:t>1.2 子像素坐标系统</w:t>
      </w:r>
    </w:p>
    <w:p>
      <w:pPr>
        <w:pStyle w:val="Heading3"/>
      </w:pPr>
      <w:r>
        <w:t>1.2.1 离散像素网格的固有局限</w:t>
      </w:r>
    </w:p>
    <w:p>
      <w:r>
        <w:t>计算机屏幕由离散的像素网格构成。当一条数学上的理想线段穿过屏幕时，只有极少数像素的中心恰好落在线段上——大多数像素的中心与线段之间有一个不等的垂直距离。如果仅用整数坐标（第几个像素）描述图形，每个像素只有"画"和"不画"两种状态，结果必然是阶梯状的锯齿。</w:t>
      </w:r>
    </w:p>
    <w:p>
      <w:r>
        <w:t>反走样（anti-aliasing）的核心思路是将每个像素的"不透明度"与其到图形边界的距离关联：距离为零的像素完全不透明（强度 255），距离逐渐增加时强度逐渐降低（0~255），超过一个像素宽度的像素完全透明（强度 0）。</w:t>
      </w:r>
    </w:p>
    <w:p>
      <w:r>
        <w:t>实现这一思路需要比整数像素更细粒度的坐标系统。</w:t>
      </w:r>
    </w:p>
    <w:p>
      <w:pPr>
        <w:pStyle w:val="Heading3"/>
      </w:pPr>
      <w:r>
        <w:t>1.2.2 Q26.6 定点数格式</w:t>
      </w:r>
    </w:p>
    <w:p>
      <w:r>
        <w:t>ESDBox_IPGUI 使用 32 位有符号整数作为子像素坐标系的基础类型，采用 Q26.6 定点数格式：</w:t>
      </w:r>
    </w:p>
    <w:p>
      <w:pPr>
        <w:spacing w:before="0" w:after="0" w:line="288" w:lineRule="auto"/>
        <w:ind w:left="454"/>
      </w:pPr>
      <w:r>
        <w:rPr>
          <w:rFonts w:ascii="Consolas" w:hAnsi="Consolas"/>
          <w:color w:val="1A1A2E"/>
          <w:sz w:val="17"/>
        </w:rPr>
        <w:t>/* ── 源文件: core/gfx/ipgui_edge_halfplane_mask.h:17 ── */</w:t>
      </w:r>
    </w:p>
    <w:p>
      <w:pPr>
        <w:spacing w:before="0" w:after="0" w:line="288" w:lineRule="auto"/>
        <w:ind w:left="454"/>
      </w:pPr>
      <w:r>
        <w:rPr>
          <w:rFonts w:ascii="Consolas" w:hAnsi="Consolas"/>
          <w:color w:val="1A1A2E"/>
          <w:sz w:val="17"/>
        </w:rPr>
        <w:t>typedef s32_t ipgui_edge_coord_t; /* Q26.6: 高26位为整数部，低6位为小数部 */</w:t>
      </w:r>
    </w:p>
    <w:p>
      <w:r>
        <w:t>Q26.6 格式将每个整数像素等分为 2^6 = 64 个子像素单元。选择 64 而非 256（Q24.8）或 16（Q28.4）的工程理由是：</w:t>
      </w:r>
    </w:p>
    <w:p>
      <w:r>
        <w:t xml:space="preserve">1. </w:t>
      </w:r>
      <w:r>
        <w:rPr>
          <w:b/>
        </w:rPr>
        <w:t>乘法效率</w:t>
      </w:r>
      <w:r>
        <w:t xml:space="preserve">：乘以 64 等价于 </w:t>
      </w:r>
      <w:r>
        <w:rPr>
          <w:rFonts w:ascii="Consolas" w:hAnsi="Consolas"/>
          <w:color w:val="C7254E"/>
          <w:sz w:val="20"/>
        </w:rPr>
        <w:t>&lt;&lt; 6</w:t>
      </w:r>
      <w:r>
        <w:t xml:space="preserve">，除以 64 等价于 </w:t>
      </w:r>
      <w:r>
        <w:rPr>
          <w:rFonts w:ascii="Consolas" w:hAnsi="Consolas"/>
          <w:color w:val="C7254E"/>
          <w:sz w:val="20"/>
        </w:rPr>
        <w:t>&gt;&gt; 6</w:t>
      </w:r>
      <w:r>
        <w:t>，全部用位移操作实现，不依赖硬件乘法器或除法器。</w:t>
      </w:r>
    </w:p>
    <w:p>
      <w:r>
        <w:t xml:space="preserve">2. </w:t>
      </w:r>
      <w:r>
        <w:rPr>
          <w:b/>
        </w:rPr>
        <w:t>精度匹配</w:t>
      </w:r>
      <w:r>
        <w:t>：64 级离散度在 8 位颜色深度（256 级透明度）下误差不超过 ±1 级——人眼无法分辨此差异。</w:t>
      </w:r>
    </w:p>
    <w:p>
      <w:r>
        <w:t xml:space="preserve">3. </w:t>
      </w:r>
      <w:r>
        <w:rPr>
          <w:b/>
        </w:rPr>
        <w:t>整数范围</w:t>
      </w:r>
      <w:r>
        <w:t>：Q26.6 可表示的坐标范围为 ±33,554,431 像素，远超任何实际嵌入式屏幕的尺寸（通常 ≤ 1024×768）。</w:t>
      </w:r>
    </w:p>
    <w:p>
      <w:r>
        <w:t xml:space="preserve">一个典型的 320×240 屏幕在子像素空间中的分辨率等价于 20480×15360。一条从 (2.3, 1.1) 到 (7.8, 5.6) 的线段在子像素空间中表示为从 </w:t>
      </w:r>
      <w:r>
        <w:rPr>
          <w:rFonts w:ascii="Consolas" w:hAnsi="Consolas"/>
          <w:color w:val="C7254E"/>
          <w:sz w:val="20"/>
        </w:rPr>
        <w:t>2×64+19=147</w:t>
      </w:r>
      <w:r>
        <w:t xml:space="preserve"> 到 </w:t>
      </w:r>
      <w:r>
        <w:rPr>
          <w:rFonts w:ascii="Consolas" w:hAnsi="Consolas"/>
          <w:color w:val="C7254E"/>
          <w:sz w:val="20"/>
        </w:rPr>
        <w:t>7×64+51=499</w:t>
      </w:r>
      <w:r>
        <w:t xml:space="preserve"> 的整数坐标。</w:t>
      </w:r>
    </w:p>
    <w:p>
      <w:pPr>
        <w:pStyle w:val="Heading3"/>
      </w:pPr>
      <w:r>
        <w:t>1.2.3 坐标对齐工具函数</w:t>
      </w:r>
    </w:p>
    <w:p>
      <w:r>
        <w:t>四个基础工具函数构成整数坐标与子像素坐标的转换桥梁：</w:t>
      </w:r>
    </w:p>
    <w:p>
      <w:pPr>
        <w:spacing w:before="0" w:after="0" w:line="288" w:lineRule="auto"/>
        <w:ind w:left="454"/>
      </w:pPr>
      <w:r>
        <w:rPr>
          <w:rFonts w:ascii="Consolas" w:hAnsi="Consolas"/>
          <w:color w:val="1A1A2E"/>
          <w:sz w:val="17"/>
        </w:rPr>
        <w:t>/* ── 源文件: core/gfx/ipgui_edge_halfplane_mask.c:107-119 ──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返回 c 的低 6 位——即 c 到其下方最近整数像素中心的子像素距离 */</w:t>
      </w:r>
    </w:p>
    <w:p>
      <w:pPr>
        <w:spacing w:before="0" w:after="0" w:line="288" w:lineRule="auto"/>
        <w:ind w:left="454"/>
      </w:pPr>
      <w:r>
        <w:rPr>
          <w:rFonts w:ascii="Consolas" w:hAnsi="Consolas"/>
          <w:color w:val="1A1A2E"/>
          <w:sz w:val="17"/>
        </w:rPr>
        <w:t>ipgui_edge_coord_t dist_to_lower_64(ipgui_edge_coord_t c)</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return c &amp; 63;  /* 取低 6 位，等价于 c % 64 */</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返回 c 到其上方最近整数像素中心的子像素距离 */</w:t>
      </w:r>
    </w:p>
    <w:p>
      <w:pPr>
        <w:spacing w:before="0" w:after="0" w:line="288" w:lineRule="auto"/>
        <w:ind w:left="454"/>
      </w:pPr>
      <w:r>
        <w:rPr>
          <w:rFonts w:ascii="Consolas" w:hAnsi="Consolas"/>
          <w:color w:val="1A1A2E"/>
          <w:sz w:val="17"/>
        </w:rPr>
        <w:t>ipgui_edge_coord_t dist_to_upper_64(ipgui_edge_coord_t c)</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return (64 - (c &amp; 63)) &amp; 63;</w:t>
      </w:r>
    </w:p>
    <w:p>
      <w:pPr>
        <w:spacing w:before="0" w:after="0" w:line="288" w:lineRule="auto"/>
        <w:ind w:left="454"/>
      </w:pPr>
      <w:r>
        <w:rPr>
          <w:rFonts w:ascii="Consolas" w:hAnsi="Consolas"/>
          <w:color w:val="1A1A2E"/>
          <w:sz w:val="17"/>
        </w:rPr>
        <w:t xml:space="preserve">    /*            ^^^^^^^^     ^^^^</w:t>
      </w:r>
    </w:p>
    <w:p>
      <w:pPr>
        <w:spacing w:before="0" w:after="0" w:line="288" w:lineRule="auto"/>
        <w:ind w:left="454"/>
      </w:pPr>
      <w:r>
        <w:rPr>
          <w:rFonts w:ascii="Consolas" w:hAnsi="Consolas"/>
          <w:color w:val="1A1A2E"/>
          <w:sz w:val="17"/>
        </w:rPr>
        <w:t xml:space="preserve">     *       到上边界的距离   边界修正：c恰好对齐时 64 &amp; 63 = 0 */</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向下对齐到 64 的倍数（等价于 (c/64)*64） */</w:t>
      </w:r>
    </w:p>
    <w:p>
      <w:pPr>
        <w:spacing w:before="0" w:after="0" w:line="288" w:lineRule="auto"/>
        <w:ind w:left="454"/>
      </w:pPr>
      <w:r>
        <w:rPr>
          <w:rFonts w:ascii="Consolas" w:hAnsi="Consolas"/>
          <w:color w:val="1A1A2E"/>
          <w:sz w:val="17"/>
        </w:rPr>
        <w:t>ipgui_edge_coord_t align_down_64(ipgui_edge_coord_t c)</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return c &amp; ~(ipgui_edge_coord_t)63;  /* 清零低 6 位 */</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向上对齐到 64 的倍数（等价于 ceil(c/64)*64） */</w:t>
      </w:r>
    </w:p>
    <w:p>
      <w:pPr>
        <w:spacing w:before="0" w:after="0" w:line="288" w:lineRule="auto"/>
        <w:ind w:left="454"/>
      </w:pPr>
      <w:r>
        <w:rPr>
          <w:rFonts w:ascii="Consolas" w:hAnsi="Consolas"/>
          <w:color w:val="1A1A2E"/>
          <w:sz w:val="17"/>
        </w:rPr>
        <w:t>ipgui_edge_coord_t align_up_64(ipgui_edge_coord_t c)</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return (c + 63) &amp; ~(ipgui_edge_coord_t)63;</w:t>
      </w:r>
    </w:p>
    <w:p>
      <w:pPr>
        <w:spacing w:before="0" w:after="0" w:line="288" w:lineRule="auto"/>
        <w:ind w:left="454"/>
      </w:pPr>
      <w:r>
        <w:rPr>
          <w:rFonts w:ascii="Consolas" w:hAnsi="Consolas"/>
          <w:color w:val="1A1A2E"/>
          <w:sz w:val="17"/>
        </w:rPr>
        <w:t>}</w:t>
      </w:r>
    </w:p>
    <w:p>
      <w:r/>
      <w:r>
        <w:rPr>
          <w:rFonts w:ascii="Consolas" w:hAnsi="Consolas"/>
          <w:color w:val="C7254E"/>
          <w:sz w:val="20"/>
        </w:rPr>
        <w:t>dist_to_upper_64</w:t>
      </w:r>
      <w:r>
        <w:t xml:space="preserve"> 中的 </w:t>
      </w:r>
      <w:r>
        <w:rPr>
          <w:rFonts w:ascii="Consolas" w:hAnsi="Consolas"/>
          <w:color w:val="C7254E"/>
          <w:sz w:val="20"/>
        </w:rPr>
        <w:t>&amp; 63</w:t>
      </w:r>
      <w:r>
        <w:t xml:space="preserve"> 修正是一个值得专门讨论的边界处理细节。当 </w:t>
      </w:r>
      <w:r>
        <w:rPr>
          <w:rFonts w:ascii="Consolas" w:hAnsi="Consolas"/>
          <w:color w:val="C7254E"/>
          <w:sz w:val="20"/>
        </w:rPr>
        <w:t>c &amp; 63 == 0</w:t>
      </w:r>
      <w:r>
        <w:t>（即 c 恰好是 64 的整数倍）时，</w:t>
      </w:r>
      <w:r>
        <w:rPr>
          <w:rFonts w:ascii="Consolas" w:hAnsi="Consolas"/>
          <w:color w:val="C7254E"/>
          <w:sz w:val="20"/>
        </w:rPr>
        <w:t>64 - 0 = 64</w:t>
      </w:r>
      <w:r>
        <w:t>。但一个恰好落在整数像素中心的点，它到"下一个像素中心"的距离应该是 0 而非 64。</w:t>
      </w:r>
      <w:r>
        <w:rPr>
          <w:rFonts w:ascii="Consolas" w:hAnsi="Consolas"/>
          <w:color w:val="C7254E"/>
          <w:sz w:val="20"/>
        </w:rPr>
        <w:t>64 &amp; 63 = 0</w:t>
      </w:r>
      <w:r>
        <w:t xml:space="preserve"> 修正了这一边界。这一行代码用零分支消除了一个显式的 if-else，而分支预测失败在 Cortex-M 处理器上通常消耗 2-3 个周期——在被数百条扫描线重复调用的上下文中，这些周期会快速累积。</w:t>
      </w:r>
    </w:p>
    <w:p>
      <w:pPr>
        <w:spacing w:before="120" w:after="120"/>
        <w:pBdr>
          <w:bottom w:val="single" w:sz="6" w:space="1" w:color="999999"/>
        </w:pBdr>
      </w:pPr>
    </w:p>
    <w:p>
      <w:pPr>
        <w:pStyle w:val="Heading2"/>
      </w:pPr>
      <w:r>
        <w:t>1.3 半平面边缘遮罩</w:t>
      </w:r>
    </w:p>
    <w:p>
      <w:pPr>
        <w:pStyle w:val="Heading3"/>
      </w:pPr>
      <w:r>
        <w:t>1.3.1 边参化数据结构</w:t>
      </w:r>
    </w:p>
    <w:p>
      <w:r>
        <w:t>半平面边缘遮罩模块是 gfx 层最底层的计算单元。三角形光栅化、弧的扇形裁剪、多边形的边表生成、宽线的覆盖度计算——所有这些高层功能最终都委托给此模块执行"已知一条有向线段，求某像素到线段的有符号距离"这一原子操作。</w:t>
      </w:r>
    </w:p>
    <w:p>
      <w:r>
        <w:t>每条边缘被参数化为一个紧凑的结构体：</w:t>
      </w:r>
    </w:p>
    <w:p>
      <w:pPr>
        <w:spacing w:before="0" w:after="0" w:line="288" w:lineRule="auto"/>
        <w:ind w:left="454"/>
      </w:pPr>
      <w:r>
        <w:rPr>
          <w:rFonts w:ascii="Consolas" w:hAnsi="Consolas"/>
          <w:color w:val="1A1A2E"/>
          <w:sz w:val="17"/>
        </w:rPr>
        <w:t>/* ── 源文件: core/gfx/ipgui_edge_halfplane_mask.h:24-32 ──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ipgui_edge_coord_t   x1;       /* 线段端点中 y 较小的端点 */</w:t>
      </w:r>
    </w:p>
    <w:p>
      <w:pPr>
        <w:spacing w:before="0" w:after="0" w:line="288" w:lineRule="auto"/>
        <w:ind w:left="454"/>
      </w:pPr>
      <w:r>
        <w:rPr>
          <w:rFonts w:ascii="Consolas" w:hAnsi="Consolas"/>
          <w:color w:val="1A1A2E"/>
          <w:sz w:val="17"/>
        </w:rPr>
        <w:t xml:space="preserve">    ipgui_edge_coord_t   y1;</w:t>
      </w:r>
    </w:p>
    <w:p>
      <w:pPr>
        <w:spacing w:before="0" w:after="0" w:line="288" w:lineRule="auto"/>
        <w:ind w:left="454"/>
      </w:pPr>
      <w:r>
        <w:rPr>
          <w:rFonts w:ascii="Consolas" w:hAnsi="Consolas"/>
          <w:color w:val="1A1A2E"/>
          <w:sz w:val="17"/>
        </w:rPr>
        <w:t xml:space="preserve">    ipgui_edge_coord_t   dx;       /* Δx（保留符号） */</w:t>
      </w:r>
    </w:p>
    <w:p>
      <w:pPr>
        <w:spacing w:before="0" w:after="0" w:line="288" w:lineRule="auto"/>
        <w:ind w:left="454"/>
      </w:pPr>
      <w:r>
        <w:rPr>
          <w:rFonts w:ascii="Consolas" w:hAnsi="Consolas"/>
          <w:color w:val="1A1A2E"/>
          <w:sz w:val="17"/>
        </w:rPr>
        <w:t xml:space="preserve">    ipgui_edge_coord_t   dy;       /* Δy（恒为非负，因为 y1 已经选了较小的端点） */</w:t>
      </w:r>
    </w:p>
    <w:p>
      <w:pPr>
        <w:spacing w:before="0" w:after="0" w:line="288" w:lineRule="auto"/>
        <w:ind w:left="454"/>
      </w:pPr>
      <w:r>
        <w:rPr>
          <w:rFonts w:ascii="Consolas" w:hAnsi="Consolas"/>
          <w:color w:val="1A1A2E"/>
          <w:sz w:val="17"/>
        </w:rPr>
        <w:t xml:space="preserve">    s32_t                delta_x;  /* 保留字段，实际未使用 */</w:t>
      </w:r>
    </w:p>
    <w:p>
      <w:pPr>
        <w:spacing w:before="0" w:after="0" w:line="288" w:lineRule="auto"/>
        <w:ind w:left="454"/>
      </w:pPr>
      <w:r>
        <w:rPr>
          <w:rFonts w:ascii="Consolas" w:hAnsi="Consolas"/>
          <w:color w:val="1A1A2E"/>
          <w:sz w:val="17"/>
        </w:rPr>
        <w:t xml:space="preserve">    s32_t                delta_y;  /* 平坦边垂直步进因子（dy/dx 的 Q16.16 表示） */</w:t>
      </w:r>
    </w:p>
    <w:p>
      <w:pPr>
        <w:spacing w:before="0" w:after="0" w:line="288" w:lineRule="auto"/>
        <w:ind w:left="454"/>
      </w:pPr>
      <w:r>
        <w:rPr>
          <w:rFonts w:ascii="Consolas" w:hAnsi="Consolas"/>
          <w:color w:val="1A1A2E"/>
          <w:sz w:val="17"/>
        </w:rPr>
        <w:t xml:space="preserve">    u8_t                 correction_frac_index : 7;  /* 修正因子表索引（0~126） */</w:t>
      </w:r>
    </w:p>
    <w:p>
      <w:pPr>
        <w:spacing w:before="0" w:after="0" w:line="288" w:lineRule="auto"/>
        <w:ind w:left="454"/>
      </w:pPr>
      <w:r>
        <w:rPr>
          <w:rFonts w:ascii="Consolas" w:hAnsi="Consolas"/>
          <w:color w:val="1A1A2E"/>
          <w:sz w:val="17"/>
        </w:rPr>
        <w:t xml:space="preserve">    u8_t                 flatten : 1;               /* 0=陡峭边, 1=平坦边（|dx| &gt;= dy） */</w:t>
      </w:r>
    </w:p>
    <w:p>
      <w:pPr>
        <w:spacing w:before="0" w:after="0" w:line="288" w:lineRule="auto"/>
        <w:ind w:left="454"/>
      </w:pPr>
      <w:r>
        <w:rPr>
          <w:rFonts w:ascii="Consolas" w:hAnsi="Consolas"/>
          <w:color w:val="1A1A2E"/>
          <w:sz w:val="17"/>
        </w:rPr>
        <w:t>} ipgui_edge_param_t;</w:t>
      </w:r>
    </w:p>
    <w:p>
      <w:r>
        <w:t>两个关键设计细节：</w:t>
      </w:r>
    </w:p>
    <w:p>
      <w:r>
        <w:t xml:space="preserve">1. </w:t>
      </w:r>
      <w:r>
        <w:rPr>
          <w:b/>
        </w:rPr>
        <w:t>`flatten` 位域</w:t>
      </w:r>
      <w:r>
        <w:t>（1 比特）：将边分为"平坦边"（</w:t>
      </w:r>
      <w:r>
        <w:rPr>
          <w:rFonts w:ascii="Consolas" w:hAnsi="Consolas"/>
          <w:color w:val="C7254E"/>
          <w:sz w:val="20"/>
        </w:rPr>
        <w:t>|dx| &gt;= dy</w:t>
      </w:r>
      <w:r>
        <w:t>）和"陡峭边"（</w:t>
      </w:r>
      <w:r>
        <w:rPr>
          <w:rFonts w:ascii="Consolas" w:hAnsi="Consolas"/>
          <w:color w:val="C7254E"/>
          <w:sz w:val="20"/>
        </w:rPr>
        <w:t>|dx| &lt; dy</w:t>
      </w:r>
      <w:r>
        <w:t>）。分类的意义在于距离计算方式不同——平坦边沿水平方向扫描时，相邻像素的水平增量需要乘以斜率（dy/dx）才能转换为垂直距离；陡峭边沿垂直方向扫描时，水平增量直接就是垂直距离。1 比特的存储选择反映了嵌入式开发中"抠门到极致"的内存哲学。</w:t>
      </w:r>
    </w:p>
    <w:p>
      <w:r>
        <w:t xml:space="preserve">2. </w:t>
      </w:r>
      <w:r>
        <w:rPr>
          <w:b/>
        </w:rPr>
        <w:t>`correction_frac_index` 位域</w:t>
      </w:r>
      <w:r>
        <w:t>（7 比特）：存储修正因子在全局查找表中的索引。当边不是精确 45° 时，按扫描方向算出的"轴向距离"与"真正的垂直距离"之间存在一个固定的比例偏差。修正因子表预先计算了 127 个离散斜率对应这个偏差，避免了运行时的浮点三角函数计算。</w:t>
      </w:r>
    </w:p>
    <w:p>
      <w:pPr>
        <w:pStyle w:val="Heading3"/>
      </w:pPr>
      <w:r>
        <w:t>1.3.2 边缘参数初始化</w:t>
      </w:r>
    </w:p>
    <w:p>
      <w:r>
        <w:t xml:space="preserve">初始化函数的核心任务是：保证 </w:t>
      </w:r>
      <w:r>
        <w:rPr>
          <w:rFonts w:ascii="Consolas" w:hAnsi="Consolas"/>
          <w:color w:val="C7254E"/>
          <w:sz w:val="20"/>
        </w:rPr>
        <w:t>y1</w:t>
      </w:r>
      <w:r>
        <w:t xml:space="preserve"> 是 y 较小的端点（使 </w:t>
      </w:r>
      <w:r>
        <w:rPr>
          <w:rFonts w:ascii="Consolas" w:hAnsi="Consolas"/>
          <w:color w:val="C7254E"/>
          <w:sz w:val="20"/>
        </w:rPr>
        <w:t>dy</w:t>
      </w:r>
      <w:r>
        <w:t xml:space="preserve"> 非负）、根据斜率分类、预计算 delta_y（平坦边的垂直步进因子）和修正因子索引。</w:t>
      </w:r>
    </w:p>
    <w:p>
      <w:pPr>
        <w:spacing w:before="0" w:after="0" w:line="288" w:lineRule="auto"/>
        <w:ind w:left="454"/>
      </w:pPr>
      <w:r>
        <w:rPr>
          <w:rFonts w:ascii="Consolas" w:hAnsi="Consolas"/>
          <w:color w:val="1A1A2E"/>
          <w:sz w:val="17"/>
        </w:rPr>
        <w:t>/* ── 源文件: core/gfx/ipgui_edge_halfplane_mask.c:41-85 ── */</w:t>
      </w:r>
    </w:p>
    <w:p>
      <w:pPr>
        <w:spacing w:before="0" w:after="0" w:line="288" w:lineRule="auto"/>
        <w:ind w:left="454"/>
      </w:pPr>
      <w:r>
        <w:rPr>
          <w:rFonts w:ascii="Consolas" w:hAnsi="Consolas"/>
          <w:color w:val="1A1A2E"/>
          <w:sz w:val="17"/>
        </w:rPr>
        <w:t>ipgui_edge_param_t ipgui_edge_param_init(</w:t>
      </w:r>
    </w:p>
    <w:p>
      <w:pPr>
        <w:spacing w:before="0" w:after="0" w:line="288" w:lineRule="auto"/>
        <w:ind w:left="454"/>
      </w:pPr>
      <w:r>
        <w:rPr>
          <w:rFonts w:ascii="Consolas" w:hAnsi="Consolas"/>
          <w:color w:val="1A1A2E"/>
          <w:sz w:val="17"/>
        </w:rPr>
        <w:t xml:space="preserve">    ipgui_edge_coord_t x1, ipgui_edge_coord_t y1,</w:t>
      </w:r>
    </w:p>
    <w:p>
      <w:pPr>
        <w:spacing w:before="0" w:after="0" w:line="288" w:lineRule="auto"/>
        <w:ind w:left="454"/>
      </w:pPr>
      <w:r>
        <w:rPr>
          <w:rFonts w:ascii="Consolas" w:hAnsi="Consolas"/>
          <w:color w:val="1A1A2E"/>
          <w:sz w:val="17"/>
        </w:rPr>
        <w:t xml:space="preserve">    ipgui_edge_coord_t x2, ipgui_edge_coord_t y2)</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ipgui_edge_param_t param;</w:t>
      </w:r>
    </w:p>
    <w:p>
      <w:pPr>
        <w:spacing w:before="0" w:after="0" w:line="288" w:lineRule="auto"/>
        <w:ind w:left="454"/>
      </w:pPr>
      <w:r>
        <w:rPr>
          <w:rFonts w:ascii="Consolas" w:hAnsi="Consolas"/>
          <w:color w:val="1A1A2E"/>
          <w:sz w:val="17"/>
        </w:rPr>
        <w:t xml:space="preserve">    ipgui_memset(&amp;param, 0, sizeof(ipgui_edge_param_t));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步骤 1: 确保 y1 ≤ y2，保证 dy 非负 */</w:t>
      </w:r>
    </w:p>
    <w:p>
      <w:pPr>
        <w:spacing w:before="0" w:after="0" w:line="288" w:lineRule="auto"/>
        <w:ind w:left="454"/>
      </w:pPr>
      <w:r>
        <w:rPr>
          <w:rFonts w:ascii="Consolas" w:hAnsi="Consolas"/>
          <w:color w:val="1A1A2E"/>
          <w:sz w:val="17"/>
        </w:rPr>
        <w:t xml:space="preserve">    if (y2 &gt; y1) {</w:t>
      </w:r>
    </w:p>
    <w:p>
      <w:pPr>
        <w:spacing w:before="0" w:after="0" w:line="288" w:lineRule="auto"/>
        <w:ind w:left="454"/>
      </w:pPr>
      <w:r>
        <w:rPr>
          <w:rFonts w:ascii="Consolas" w:hAnsi="Consolas"/>
          <w:color w:val="1A1A2E"/>
          <w:sz w:val="17"/>
        </w:rPr>
        <w:t xml:space="preserve">        param.dy = y2 - y1;</w:t>
      </w:r>
    </w:p>
    <w:p>
      <w:pPr>
        <w:spacing w:before="0" w:after="0" w:line="288" w:lineRule="auto"/>
        <w:ind w:left="454"/>
      </w:pPr>
      <w:r>
        <w:rPr>
          <w:rFonts w:ascii="Consolas" w:hAnsi="Consolas"/>
          <w:color w:val="1A1A2E"/>
          <w:sz w:val="17"/>
        </w:rPr>
        <w:t xml:space="preserve">        param.dx = x2 - x1;</w:t>
      </w:r>
    </w:p>
    <w:p>
      <w:pPr>
        <w:spacing w:before="0" w:after="0" w:line="288" w:lineRule="auto"/>
        <w:ind w:left="454"/>
      </w:pPr>
      <w:r>
        <w:rPr>
          <w:rFonts w:ascii="Consolas" w:hAnsi="Consolas"/>
          <w:color w:val="1A1A2E"/>
          <w:sz w:val="17"/>
        </w:rPr>
        <w:t xml:space="preserve">        param.x1 = x1;</w:t>
      </w:r>
    </w:p>
    <w:p>
      <w:pPr>
        <w:spacing w:before="0" w:after="0" w:line="288" w:lineRule="auto"/>
        <w:ind w:left="454"/>
      </w:pPr>
      <w:r>
        <w:rPr>
          <w:rFonts w:ascii="Consolas" w:hAnsi="Consolas"/>
          <w:color w:val="1A1A2E"/>
          <w:sz w:val="17"/>
        </w:rPr>
        <w:t xml:space="preserve">        param.y1 = y1;</w:t>
      </w:r>
    </w:p>
    <w:p>
      <w:pPr>
        <w:spacing w:before="0" w:after="0" w:line="288" w:lineRule="auto"/>
        <w:ind w:left="454"/>
      </w:pPr>
      <w:r>
        <w:rPr>
          <w:rFonts w:ascii="Consolas" w:hAnsi="Consolas"/>
          <w:color w:val="1A1A2E"/>
          <w:sz w:val="17"/>
        </w:rPr>
        <w:t xml:space="preserve">    } else {</w:t>
      </w:r>
    </w:p>
    <w:p>
      <w:pPr>
        <w:spacing w:before="0" w:after="0" w:line="288" w:lineRule="auto"/>
        <w:ind w:left="454"/>
      </w:pPr>
      <w:r>
        <w:rPr>
          <w:rFonts w:ascii="Consolas" w:hAnsi="Consolas"/>
          <w:color w:val="1A1A2E"/>
          <w:sz w:val="17"/>
        </w:rPr>
        <w:t xml:space="preserve">        param.dy = y1 - y2;</w:t>
      </w:r>
    </w:p>
    <w:p>
      <w:pPr>
        <w:spacing w:before="0" w:after="0" w:line="288" w:lineRule="auto"/>
        <w:ind w:left="454"/>
      </w:pPr>
      <w:r>
        <w:rPr>
          <w:rFonts w:ascii="Consolas" w:hAnsi="Consolas"/>
          <w:color w:val="1A1A2E"/>
          <w:sz w:val="17"/>
        </w:rPr>
        <w:t xml:space="preserve">        param.dx = x1 - x2;</w:t>
      </w:r>
    </w:p>
    <w:p>
      <w:pPr>
        <w:spacing w:before="0" w:after="0" w:line="288" w:lineRule="auto"/>
        <w:ind w:left="454"/>
      </w:pPr>
      <w:r>
        <w:rPr>
          <w:rFonts w:ascii="Consolas" w:hAnsi="Consolas"/>
          <w:color w:val="1A1A2E"/>
          <w:sz w:val="17"/>
        </w:rPr>
        <w:t xml:space="preserve">        param.x1 = x2;</w:t>
      </w:r>
    </w:p>
    <w:p>
      <w:pPr>
        <w:spacing w:before="0" w:after="0" w:line="288" w:lineRule="auto"/>
        <w:ind w:left="454"/>
      </w:pPr>
      <w:r>
        <w:rPr>
          <w:rFonts w:ascii="Consolas" w:hAnsi="Consolas"/>
          <w:color w:val="1A1A2E"/>
          <w:sz w:val="17"/>
        </w:rPr>
        <w:t xml:space="preserve">        param.y1 = y2;</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步骤 2: 斜率分类 */</w:t>
      </w:r>
    </w:p>
    <w:p>
      <w:pPr>
        <w:spacing w:before="0" w:after="0" w:line="288" w:lineRule="auto"/>
        <w:ind w:left="454"/>
      </w:pPr>
      <w:r>
        <w:rPr>
          <w:rFonts w:ascii="Consolas" w:hAnsi="Consolas"/>
          <w:color w:val="1A1A2E"/>
          <w:sz w:val="17"/>
        </w:rPr>
        <w:t xml:space="preserve">    if (IPGUI_ABS(param.dx) &gt;= param.dy) {</w:t>
      </w:r>
    </w:p>
    <w:p>
      <w:pPr>
        <w:spacing w:before="0" w:after="0" w:line="288" w:lineRule="auto"/>
        <w:ind w:left="454"/>
      </w:pPr>
      <w:r>
        <w:rPr>
          <w:rFonts w:ascii="Consolas" w:hAnsi="Consolas"/>
          <w:color w:val="1A1A2E"/>
          <w:sz w:val="17"/>
        </w:rPr>
        <w:t xml:space="preserve">        param.flatten = 1;  /* 平坦边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预计算 delta_y = dy/dx（Q16.16 格式） */</w:t>
      </w:r>
    </w:p>
    <w:p>
      <w:pPr>
        <w:spacing w:before="0" w:after="0" w:line="288" w:lineRule="auto"/>
        <w:ind w:left="454"/>
      </w:pPr>
      <w:r>
        <w:rPr>
          <w:rFonts w:ascii="Consolas" w:hAnsi="Consolas"/>
          <w:color w:val="1A1A2E"/>
          <w:sz w:val="17"/>
        </w:rPr>
        <w:t xml:space="preserve">        s64_t scaled_dy = (s64_t)param.dy &lt;&lt; 16;</w:t>
      </w:r>
    </w:p>
    <w:p>
      <w:pPr>
        <w:spacing w:before="0" w:after="0" w:line="288" w:lineRule="auto"/>
        <w:ind w:left="454"/>
      </w:pPr>
      <w:r>
        <w:rPr>
          <w:rFonts w:ascii="Consolas" w:hAnsi="Consolas"/>
          <w:color w:val="1A1A2E"/>
          <w:sz w:val="17"/>
        </w:rPr>
        <w:t xml:space="preserve">        s32_t half_dx   = param.dx / 2;</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if (param.dx &gt; 0) {</w:t>
      </w:r>
    </w:p>
    <w:p>
      <w:pPr>
        <w:spacing w:before="0" w:after="0" w:line="288" w:lineRule="auto"/>
        <w:ind w:left="454"/>
      </w:pPr>
      <w:r>
        <w:rPr>
          <w:rFonts w:ascii="Consolas" w:hAnsi="Consolas"/>
          <w:color w:val="1A1A2E"/>
          <w:sz w:val="17"/>
        </w:rPr>
        <w:t xml:space="preserve">            param.delta_y = (scaled_dy + half_dx) / IPGUI_ABS(param.dx);</w:t>
      </w:r>
    </w:p>
    <w:p>
      <w:pPr>
        <w:spacing w:before="0" w:after="0" w:line="288" w:lineRule="auto"/>
        <w:ind w:left="454"/>
      </w:pPr>
      <w:r>
        <w:rPr>
          <w:rFonts w:ascii="Consolas" w:hAnsi="Consolas"/>
          <w:color w:val="1A1A2E"/>
          <w:sz w:val="17"/>
        </w:rPr>
        <w:t xml:space="preserve">        } else if (param.dx &lt; 0) {</w:t>
      </w:r>
    </w:p>
    <w:p>
      <w:pPr>
        <w:spacing w:before="0" w:after="0" w:line="288" w:lineRule="auto"/>
        <w:ind w:left="454"/>
      </w:pPr>
      <w:r>
        <w:rPr>
          <w:rFonts w:ascii="Consolas" w:hAnsi="Consolas"/>
          <w:color w:val="1A1A2E"/>
          <w:sz w:val="17"/>
        </w:rPr>
        <w:t xml:space="preserve">            param.delta_y = (scaled_dy - half_dx) / IPGUI_ABS(param.dx);</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计算修正因子索引：dy/dx 的归一化映射 */</w:t>
      </w:r>
    </w:p>
    <w:p>
      <w:pPr>
        <w:spacing w:before="0" w:after="0" w:line="288" w:lineRule="auto"/>
        <w:ind w:left="454"/>
      </w:pPr>
      <w:r>
        <w:rPr>
          <w:rFonts w:ascii="Consolas" w:hAnsi="Consolas"/>
          <w:color w:val="1A1A2E"/>
          <w:sz w:val="17"/>
        </w:rPr>
        <w:t xml:space="preserve">        s32_t abs_dx = IPGUI_ABS(param.dx);</w:t>
      </w:r>
    </w:p>
    <w:p>
      <w:pPr>
        <w:spacing w:before="0" w:after="0" w:line="288" w:lineRule="auto"/>
        <w:ind w:left="454"/>
      </w:pPr>
      <w:r>
        <w:rPr>
          <w:rFonts w:ascii="Consolas" w:hAnsi="Consolas"/>
          <w:color w:val="1A1A2E"/>
          <w:sz w:val="17"/>
        </w:rPr>
        <w:t xml:space="preserve">        s32_t abs_dy = param.dy;</w:t>
      </w:r>
    </w:p>
    <w:p>
      <w:pPr>
        <w:spacing w:before="0" w:after="0" w:line="288" w:lineRule="auto"/>
        <w:ind w:left="454"/>
      </w:pPr>
      <w:r>
        <w:rPr>
          <w:rFonts w:ascii="Consolas" w:hAnsi="Consolas"/>
          <w:color w:val="1A1A2E"/>
          <w:sz w:val="17"/>
        </w:rPr>
        <w:t xml:space="preserve">        param.correction_frac_index = (u8_t)(</w:t>
      </w:r>
    </w:p>
    <w:p>
      <w:pPr>
        <w:spacing w:before="0" w:after="0" w:line="288" w:lineRule="auto"/>
        <w:ind w:left="454"/>
      </w:pPr>
      <w:r>
        <w:rPr>
          <w:rFonts w:ascii="Consolas" w:hAnsi="Consolas"/>
          <w:color w:val="1A1A2E"/>
          <w:sz w:val="17"/>
        </w:rPr>
        <w:t xml:space="preserve">            (abs_dy * 126 + (abs_dx &gt;&gt; 1)) / abs_dx);</w:t>
      </w:r>
    </w:p>
    <w:p>
      <w:pPr>
        <w:spacing w:before="0" w:after="0" w:line="288" w:lineRule="auto"/>
        <w:ind w:left="454"/>
      </w:pPr>
      <w:r>
        <w:rPr>
          <w:rFonts w:ascii="Consolas" w:hAnsi="Consolas"/>
          <w:color w:val="1A1A2E"/>
          <w:sz w:val="17"/>
        </w:rPr>
        <w:t xml:space="preserve">    } else {</w:t>
      </w:r>
    </w:p>
    <w:p>
      <w:pPr>
        <w:spacing w:before="0" w:after="0" w:line="288" w:lineRule="auto"/>
        <w:ind w:left="454"/>
      </w:pPr>
      <w:r>
        <w:rPr>
          <w:rFonts w:ascii="Consolas" w:hAnsi="Consolas"/>
          <w:color w:val="1A1A2E"/>
          <w:sz w:val="17"/>
        </w:rPr>
        <w:t xml:space="preserve">        param.flatten = 0;  /* 陡峭边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s32_t abs_dx = IPGUI_ABS(param.dx);</w:t>
      </w:r>
    </w:p>
    <w:p>
      <w:pPr>
        <w:spacing w:before="0" w:after="0" w:line="288" w:lineRule="auto"/>
        <w:ind w:left="454"/>
      </w:pPr>
      <w:r>
        <w:rPr>
          <w:rFonts w:ascii="Consolas" w:hAnsi="Consolas"/>
          <w:color w:val="1A1A2E"/>
          <w:sz w:val="17"/>
        </w:rPr>
        <w:t xml:space="preserve">        s32_t abs_dy = param.dy;</w:t>
      </w:r>
    </w:p>
    <w:p>
      <w:pPr>
        <w:spacing w:before="0" w:after="0" w:line="288" w:lineRule="auto"/>
        <w:ind w:left="454"/>
      </w:pPr>
      <w:r>
        <w:rPr>
          <w:rFonts w:ascii="Consolas" w:hAnsi="Consolas"/>
          <w:color w:val="1A1A2E"/>
          <w:sz w:val="17"/>
        </w:rPr>
        <w:t xml:space="preserve">        param.correction_frac_index = (u8_t)(</w:t>
      </w:r>
    </w:p>
    <w:p>
      <w:pPr>
        <w:spacing w:before="0" w:after="0" w:line="288" w:lineRule="auto"/>
        <w:ind w:left="454"/>
      </w:pPr>
      <w:r>
        <w:rPr>
          <w:rFonts w:ascii="Consolas" w:hAnsi="Consolas"/>
          <w:color w:val="1A1A2E"/>
          <w:sz w:val="17"/>
        </w:rPr>
        <w:t xml:space="preserve">            (abs_dx * 126 + (abs_dy &gt;&gt; 1)) / abs_dy);</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return param;</w:t>
      </w:r>
    </w:p>
    <w:p>
      <w:pPr>
        <w:spacing w:before="0" w:after="0" w:line="288" w:lineRule="auto"/>
        <w:ind w:left="454"/>
      </w:pPr>
      <w:r>
        <w:rPr>
          <w:rFonts w:ascii="Consolas" w:hAnsi="Consolas"/>
          <w:color w:val="1A1A2E"/>
          <w:sz w:val="17"/>
        </w:rPr>
        <w:t>}</w:t>
      </w:r>
    </w:p>
    <w:p>
      <w:r>
        <w:t xml:space="preserve">关于 </w:t>
      </w:r>
      <w:r>
        <w:rPr>
          <w:rFonts w:ascii="Consolas" w:hAnsi="Consolas"/>
          <w:color w:val="C7254E"/>
          <w:sz w:val="20"/>
        </w:rPr>
        <w:t>delta_y</w:t>
      </w:r>
      <w:r>
        <w:t xml:space="preserve"> 的计算需要特别说明。</w:t>
      </w:r>
      <w:r>
        <w:rPr>
          <w:rFonts w:ascii="Consolas" w:hAnsi="Consolas"/>
          <w:color w:val="C7254E"/>
          <w:sz w:val="20"/>
        </w:rPr>
        <w:t>scaled_dy = (s64_t)param.dy &lt;&lt; 16</w:t>
      </w:r>
      <w:r>
        <w:t xml:space="preserve"> 将 dy 放缩到 Q16.16 格式（低 16 位为小数部）。</w:t>
      </w:r>
      <w:r>
        <w:rPr>
          <w:rFonts w:ascii="Consolas" w:hAnsi="Consolas"/>
          <w:color w:val="C7254E"/>
          <w:sz w:val="20"/>
        </w:rPr>
        <w:t>+ half_dx</w:t>
      </w:r>
      <w:r>
        <w:t xml:space="preserve"> 实现向最近整数的舍入（而非向下取整），这是 </w:t>
      </w:r>
      <w:r>
        <w:rPr>
          <w:rFonts w:ascii="Consolas" w:hAnsi="Consolas"/>
          <w:color w:val="C7254E"/>
          <w:sz w:val="20"/>
        </w:rPr>
        <w:t>(scaled_dy + half_dx) / abs_dx</w:t>
      </w:r>
      <w:r>
        <w:t xml:space="preserve"> 的等效形式。注意根据 </w:t>
      </w:r>
      <w:r>
        <w:rPr>
          <w:rFonts w:ascii="Consolas" w:hAnsi="Consolas"/>
          <w:color w:val="C7254E"/>
          <w:sz w:val="20"/>
        </w:rPr>
        <w:t>dx</w:t>
      </w:r>
      <w:r>
        <w:t xml:space="preserve"> 的符号分别处理 </w:t>
      </w:r>
      <w:r>
        <w:rPr>
          <w:rFonts w:ascii="Consolas" w:hAnsi="Consolas"/>
          <w:color w:val="C7254E"/>
          <w:sz w:val="20"/>
        </w:rPr>
        <w:t>+ half_dx</w:t>
      </w:r>
      <w:r>
        <w:t xml:space="preserve"> 和 </w:t>
      </w:r>
      <w:r>
        <w:rPr>
          <w:rFonts w:ascii="Consolas" w:hAnsi="Consolas"/>
          <w:color w:val="C7254E"/>
          <w:sz w:val="20"/>
        </w:rPr>
        <w:t>- half_dx</w:t>
      </w:r>
      <w:r>
        <w:t>——这是含符号分母整数除法的舍入方向修正。</w:t>
      </w:r>
    </w:p>
    <w:p>
      <w:r>
        <w:t xml:space="preserve">关于 </w:t>
      </w:r>
      <w:r>
        <w:rPr>
          <w:rFonts w:ascii="Consolas" w:hAnsi="Consolas"/>
          <w:color w:val="C7254E"/>
          <w:sz w:val="20"/>
        </w:rPr>
        <w:t>(abs_dy * 126 + (abs_dx &gt;&gt; 1)) / abs_dx</w:t>
      </w:r>
      <w:r>
        <w:t>：126 是修正因子表的容量上限（127 项，索引 0~126）。当斜率为 1（精确 45°）时，</w:t>
      </w:r>
      <w:r>
        <w:rPr>
          <w:rFonts w:ascii="Consolas" w:hAnsi="Consolas"/>
          <w:color w:val="C7254E"/>
          <w:sz w:val="20"/>
        </w:rPr>
        <w:t>abs_dy / abs_dx = 1</w:t>
      </w:r>
      <w:r>
        <w:t xml:space="preserve">，计算得 </w:t>
      </w:r>
      <w:r>
        <w:rPr>
          <w:rFonts w:ascii="Consolas" w:hAnsi="Consolas"/>
          <w:color w:val="C7254E"/>
          <w:sz w:val="20"/>
        </w:rPr>
        <w:t>(126 + 0) = 126</w:t>
      </w:r>
      <w:r>
        <w:t>，即取索引 126。当斜率接近 0（近乎水平）时，</w:t>
      </w:r>
      <w:r>
        <w:rPr>
          <w:rFonts w:ascii="Consolas" w:hAnsi="Consolas"/>
          <w:color w:val="C7254E"/>
          <w:sz w:val="20"/>
        </w:rPr>
        <w:t>abs_dy / abs_dx ≈ 0</w:t>
      </w:r>
      <w:r>
        <w:t>，索引接近 0。这种线性映射基于一个工程事实：修正因子在不同斜率下近似线性变化。</w:t>
      </w:r>
    </w:p>
    <w:p>
      <w:pPr>
        <w:pStyle w:val="Heading3"/>
      </w:pPr>
      <w:r>
        <w:t>1.3.3 扫描线描述符</w:t>
      </w:r>
    </w:p>
    <w:p>
      <w:r>
        <w:t>对于给定的扫描线 y，边缘在该行上的遮罩生成信息被打包为描述符：</w:t>
      </w:r>
    </w:p>
    <w:p>
      <w:pPr>
        <w:spacing w:before="0" w:after="0" w:line="288" w:lineRule="auto"/>
        <w:ind w:left="454"/>
      </w:pPr>
      <w:r>
        <w:rPr>
          <w:rFonts w:ascii="Consolas" w:hAnsi="Consolas"/>
          <w:color w:val="1A1A2E"/>
          <w:sz w:val="17"/>
        </w:rPr>
        <w:t>/* ── 源文件: core/gfx/ipgui_edge_halfplane_mask.h:35-40 ──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edge_halfplane_dir_t dir;       /* LEFT 或 RIGHT，决定遮罩在半平面的哪一侧生效 */</w:t>
      </w:r>
    </w:p>
    <w:p>
      <w:pPr>
        <w:spacing w:before="0" w:after="0" w:line="288" w:lineRule="auto"/>
        <w:ind w:left="454"/>
      </w:pPr>
      <w:r>
        <w:rPr>
          <w:rFonts w:ascii="Consolas" w:hAnsi="Consolas"/>
          <w:color w:val="1A1A2E"/>
          <w:sz w:val="17"/>
        </w:rPr>
        <w:t xml:space="preserve">    ipgui_coord_t        y;         /* 当前扫描线的 y 坐标 */</w:t>
      </w:r>
    </w:p>
    <w:p>
      <w:pPr>
        <w:spacing w:before="0" w:after="0" w:line="288" w:lineRule="auto"/>
        <w:ind w:left="454"/>
      </w:pPr>
      <w:r>
        <w:rPr>
          <w:rFonts w:ascii="Consolas" w:hAnsi="Consolas"/>
          <w:color w:val="1A1A2E"/>
          <w:sz w:val="17"/>
        </w:rPr>
        <w:t xml:space="preserve">    ipgui_coord_t        x_start;   /* 第一个需要生成遮罩的像素的 x 坐标（整数像素） */</w:t>
      </w:r>
    </w:p>
    <w:p>
      <w:pPr>
        <w:spacing w:before="0" w:after="0" w:line="288" w:lineRule="auto"/>
        <w:ind w:left="454"/>
      </w:pPr>
      <w:r>
        <w:rPr>
          <w:rFonts w:ascii="Consolas" w:hAnsi="Consolas"/>
          <w:color w:val="1A1A2E"/>
          <w:sz w:val="17"/>
        </w:rPr>
        <w:t xml:space="preserve">    ipgui_edge_coord_t   frac_x;    /* x_start 像素到边界的子像素距离 */</w:t>
      </w:r>
    </w:p>
    <w:p>
      <w:pPr>
        <w:spacing w:before="0" w:after="0" w:line="288" w:lineRule="auto"/>
        <w:ind w:left="454"/>
      </w:pPr>
      <w:r>
        <w:rPr>
          <w:rFonts w:ascii="Consolas" w:hAnsi="Consolas"/>
          <w:color w:val="1A1A2E"/>
          <w:sz w:val="17"/>
        </w:rPr>
        <w:t xml:space="preserve">    ipgui_edge_param_t * p;         /* 指向边缘参数结构体的指针 */</w:t>
      </w:r>
    </w:p>
    <w:p>
      <w:pPr>
        <w:spacing w:before="0" w:after="0" w:line="288" w:lineRule="auto"/>
        <w:ind w:left="454"/>
      </w:pPr>
      <w:r>
        <w:rPr>
          <w:rFonts w:ascii="Consolas" w:hAnsi="Consolas"/>
          <w:color w:val="1A1A2E"/>
          <w:sz w:val="17"/>
        </w:rPr>
        <w:t>} ipgui_edge_halfplane_mask_dsc_t;</w:t>
      </w:r>
    </w:p>
    <w:p>
      <w:r>
        <w:t xml:space="preserve">生成描述符的函数 </w:t>
      </w:r>
      <w:r>
        <w:rPr>
          <w:rFonts w:ascii="Consolas" w:hAnsi="Consolas"/>
          <w:color w:val="C7254E"/>
          <w:sz w:val="20"/>
        </w:rPr>
        <w:t>ipgui_gen_edge_halfplane_mask_dsc</w:t>
      </w:r>
      <w:r>
        <w:t xml:space="preserve"> 针对给定的扫描线 y 计算出边界穿过的精确 x 坐标（子像素精度），然后确定"从哪个整数像素开始需要遮罩"：</w:t>
      </w:r>
    </w:p>
    <w:p>
      <w:pPr>
        <w:spacing w:before="0" w:after="0" w:line="288" w:lineRule="auto"/>
        <w:ind w:left="454"/>
      </w:pPr>
      <w:r>
        <w:rPr>
          <w:rFonts w:ascii="Consolas" w:hAnsi="Consolas"/>
          <w:color w:val="1A1A2E"/>
          <w:sz w:val="17"/>
        </w:rPr>
        <w:t>/* ── 源文件: core/gfx/ipgui_edge_halfplane_mask.c:123-136 ── */</w:t>
      </w:r>
    </w:p>
    <w:p>
      <w:pPr>
        <w:spacing w:before="0" w:after="0" w:line="288" w:lineRule="auto"/>
        <w:ind w:left="454"/>
      </w:pPr>
      <w:r>
        <w:rPr>
          <w:rFonts w:ascii="Consolas" w:hAnsi="Consolas"/>
          <w:color w:val="1A1A2E"/>
          <w:sz w:val="17"/>
        </w:rPr>
        <w:t>void ipgui_gen_edge_halfplane_mask_dsc(</w:t>
      </w:r>
    </w:p>
    <w:p>
      <w:pPr>
        <w:spacing w:before="0" w:after="0" w:line="288" w:lineRule="auto"/>
        <w:ind w:left="454"/>
      </w:pPr>
      <w:r>
        <w:rPr>
          <w:rFonts w:ascii="Consolas" w:hAnsi="Consolas"/>
          <w:color w:val="1A1A2E"/>
          <w:sz w:val="17"/>
        </w:rPr>
        <w:t xml:space="preserve">    ipgui_edge_halfplane_mask_dsc_t * res,</w:t>
      </w:r>
    </w:p>
    <w:p>
      <w:pPr>
        <w:spacing w:before="0" w:after="0" w:line="288" w:lineRule="auto"/>
        <w:ind w:left="454"/>
      </w:pPr>
      <w:r>
        <w:rPr>
          <w:rFonts w:ascii="Consolas" w:hAnsi="Consolas"/>
          <w:color w:val="1A1A2E"/>
          <w:sz w:val="17"/>
        </w:rPr>
        <w:t xml:space="preserve">    edge_halfplane_dir_t    dir,</w:t>
      </w:r>
    </w:p>
    <w:p>
      <w:pPr>
        <w:spacing w:before="0" w:after="0" w:line="288" w:lineRule="auto"/>
        <w:ind w:left="454"/>
      </w:pPr>
      <w:r>
        <w:rPr>
          <w:rFonts w:ascii="Consolas" w:hAnsi="Consolas"/>
          <w:color w:val="1A1A2E"/>
          <w:sz w:val="17"/>
        </w:rPr>
        <w:t xml:space="preserve">    ipgui_edge_param_t    * p,</w:t>
      </w:r>
    </w:p>
    <w:p>
      <w:pPr>
        <w:spacing w:before="0" w:after="0" w:line="288" w:lineRule="auto"/>
        <w:ind w:left="454"/>
      </w:pPr>
      <w:r>
        <w:rPr>
          <w:rFonts w:ascii="Consolas" w:hAnsi="Consolas"/>
          <w:color w:val="1A1A2E"/>
          <w:sz w:val="17"/>
        </w:rPr>
        <w:t xml:space="preserve">    ipgui_coord_t           y)</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ipgui_edge_coord_t x_sub = edge_x_at_y(p, y);  /* 已知 y，求边界 x 坐标（子像素精度）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res-&gt;dir = dir;</w:t>
      </w:r>
    </w:p>
    <w:p>
      <w:pPr>
        <w:spacing w:before="0" w:after="0" w:line="288" w:lineRule="auto"/>
        <w:ind w:left="454"/>
      </w:pPr>
      <w:r>
        <w:rPr>
          <w:rFonts w:ascii="Consolas" w:hAnsi="Consolas"/>
          <w:color w:val="1A1A2E"/>
          <w:sz w:val="17"/>
        </w:rPr>
        <w:t xml:space="preserve">    res-&gt;p   = p;</w:t>
      </w:r>
    </w:p>
    <w:p>
      <w:pPr>
        <w:spacing w:before="0" w:after="0" w:line="288" w:lineRule="auto"/>
        <w:ind w:left="454"/>
      </w:pPr>
      <w:r>
        <w:rPr>
          <w:rFonts w:ascii="Consolas" w:hAnsi="Consolas"/>
          <w:color w:val="1A1A2E"/>
          <w:sz w:val="17"/>
        </w:rPr>
        <w:t xml:space="preserve">    res-&gt;y   = y;</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if (dir == EDGE_HALFPLANE_DIR_LEFT) {</w:t>
      </w:r>
    </w:p>
    <w:p>
      <w:pPr>
        <w:spacing w:before="0" w:after="0" w:line="288" w:lineRule="auto"/>
        <w:ind w:left="454"/>
      </w:pPr>
      <w:r>
        <w:rPr>
          <w:rFonts w:ascii="Consolas" w:hAnsi="Consolas"/>
          <w:color w:val="1A1A2E"/>
          <w:sz w:val="17"/>
        </w:rPr>
        <w:t xml:space="preserve">        /* 左半平面：从 x_sub 向上对齐到下一个整数像素开始遮罩 */</w:t>
      </w:r>
    </w:p>
    <w:p>
      <w:pPr>
        <w:spacing w:before="0" w:after="0" w:line="288" w:lineRule="auto"/>
        <w:ind w:left="454"/>
      </w:pPr>
      <w:r>
        <w:rPr>
          <w:rFonts w:ascii="Consolas" w:hAnsi="Consolas"/>
          <w:color w:val="1A1A2E"/>
          <w:sz w:val="17"/>
        </w:rPr>
        <w:t xml:space="preserve">        res-&gt;x_start = align_up_64(x_sub) &gt;&gt; 6;  /* 除以 64 转换为整数像素坐标 */</w:t>
      </w:r>
    </w:p>
    <w:p>
      <w:pPr>
        <w:spacing w:before="0" w:after="0" w:line="288" w:lineRule="auto"/>
        <w:ind w:left="454"/>
      </w:pPr>
      <w:r>
        <w:rPr>
          <w:rFonts w:ascii="Consolas" w:hAnsi="Consolas"/>
          <w:color w:val="1A1A2E"/>
          <w:sz w:val="17"/>
        </w:rPr>
        <w:t xml:space="preserve">        res-&gt;frac_x  = dist_to_upper_64(x_sub);</w:t>
      </w:r>
    </w:p>
    <w:p>
      <w:pPr>
        <w:spacing w:before="0" w:after="0" w:line="288" w:lineRule="auto"/>
        <w:ind w:left="454"/>
      </w:pPr>
      <w:r>
        <w:rPr>
          <w:rFonts w:ascii="Consolas" w:hAnsi="Consolas"/>
          <w:color w:val="1A1A2E"/>
          <w:sz w:val="17"/>
        </w:rPr>
        <w:t xml:space="preserve">    } else {</w:t>
      </w:r>
    </w:p>
    <w:p>
      <w:pPr>
        <w:spacing w:before="0" w:after="0" w:line="288" w:lineRule="auto"/>
        <w:ind w:left="454"/>
      </w:pPr>
      <w:r>
        <w:rPr>
          <w:rFonts w:ascii="Consolas" w:hAnsi="Consolas"/>
          <w:color w:val="1A1A2E"/>
          <w:sz w:val="17"/>
        </w:rPr>
        <w:t xml:space="preserve">        /* 右半平面：从 x_sub 向下对齐到当前整数像素开始遮罩 */</w:t>
      </w:r>
    </w:p>
    <w:p>
      <w:pPr>
        <w:spacing w:before="0" w:after="0" w:line="288" w:lineRule="auto"/>
        <w:ind w:left="454"/>
      </w:pPr>
      <w:r>
        <w:rPr>
          <w:rFonts w:ascii="Consolas" w:hAnsi="Consolas"/>
          <w:color w:val="1A1A2E"/>
          <w:sz w:val="17"/>
        </w:rPr>
        <w:t xml:space="preserve">        res-&gt;x_start = align_down_64(x_sub) &gt;&gt; 6;</w:t>
      </w:r>
    </w:p>
    <w:p>
      <w:pPr>
        <w:spacing w:before="0" w:after="0" w:line="288" w:lineRule="auto"/>
        <w:ind w:left="454"/>
      </w:pPr>
      <w:r>
        <w:rPr>
          <w:rFonts w:ascii="Consolas" w:hAnsi="Consolas"/>
          <w:color w:val="1A1A2E"/>
          <w:sz w:val="17"/>
        </w:rPr>
        <w:t xml:space="preserve">        res-&gt;frac_x  = dist_to_lower_64(x_sub);</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w:t>
      </w:r>
    </w:p>
    <w:p>
      <w:r/>
      <w:r>
        <w:rPr>
          <w:rFonts w:ascii="Consolas" w:hAnsi="Consolas"/>
          <w:color w:val="C7254E"/>
          <w:sz w:val="20"/>
        </w:rPr>
        <w:t>edge_x_at_y</w:t>
      </w:r>
      <w:r>
        <w:t xml:space="preserve"> 函数通过斜率关系计算给定 y 处的边界 x 坐标：</w:t>
      </w:r>
    </w:p>
    <w:p>
      <w:pPr>
        <w:spacing w:before="0" w:after="0" w:line="288" w:lineRule="auto"/>
        <w:ind w:left="454"/>
      </w:pPr>
      <w:r>
        <w:rPr>
          <w:rFonts w:ascii="Consolas" w:hAnsi="Consolas"/>
          <w:color w:val="1A1A2E"/>
          <w:sz w:val="17"/>
        </w:rPr>
        <w:t>/* ── 源文件: core/gfx/ipgui_edge_halfplane_mask.c:7-14 ── */</w:t>
      </w:r>
    </w:p>
    <w:p>
      <w:pPr>
        <w:spacing w:before="0" w:after="0" w:line="288" w:lineRule="auto"/>
        <w:ind w:left="454"/>
      </w:pPr>
      <w:r>
        <w:rPr>
          <w:rFonts w:ascii="Consolas" w:hAnsi="Consolas"/>
          <w:color w:val="1A1A2E"/>
          <w:sz w:val="17"/>
        </w:rPr>
        <w:t>ipgui_edge_coord_t edge_x_at_y(ipgui_edge_param_t * p, ipgui_coord_t y)</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if (p-&gt;dy == 0) return 0;  /* 水平线的边界处理（实际由上层保证不使用此函数）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s64_t temp;</w:t>
      </w:r>
    </w:p>
    <w:p>
      <w:pPr>
        <w:spacing w:before="0" w:after="0" w:line="288" w:lineRule="auto"/>
        <w:ind w:left="454"/>
      </w:pPr>
      <w:r>
        <w:rPr>
          <w:rFonts w:ascii="Consolas" w:hAnsi="Consolas"/>
          <w:color w:val="1A1A2E"/>
          <w:sz w:val="17"/>
        </w:rPr>
        <w:t xml:space="preserve">    ipgui_edge_coord_t dy = (y * 64) - p-&gt;y1;  /* 子像素 y 偏移 */</w:t>
      </w:r>
    </w:p>
    <w:p>
      <w:pPr>
        <w:spacing w:before="0" w:after="0" w:line="288" w:lineRule="auto"/>
        <w:ind w:left="454"/>
      </w:pPr>
      <w:r>
        <w:rPr>
          <w:rFonts w:ascii="Consolas" w:hAnsi="Consolas"/>
          <w:color w:val="1A1A2E"/>
          <w:sz w:val="17"/>
        </w:rPr>
        <w:t xml:space="preserve">    temp = (s64_t)dy * p-&gt;dx;</w:t>
      </w:r>
    </w:p>
    <w:p>
      <w:pPr>
        <w:spacing w:before="0" w:after="0" w:line="288" w:lineRule="auto"/>
        <w:ind w:left="454"/>
      </w:pPr>
      <w:r>
        <w:rPr>
          <w:rFonts w:ascii="Consolas" w:hAnsi="Consolas"/>
          <w:color w:val="1A1A2E"/>
          <w:sz w:val="17"/>
        </w:rPr>
        <w:t xml:space="preserve">    return temp / p-&gt;dy + p-&gt;x1;</w:t>
      </w:r>
    </w:p>
    <w:p>
      <w:pPr>
        <w:spacing w:before="0" w:after="0" w:line="288" w:lineRule="auto"/>
        <w:ind w:left="454"/>
      </w:pPr>
      <w:r>
        <w:rPr>
          <w:rFonts w:ascii="Consolas" w:hAnsi="Consolas"/>
          <w:color w:val="1A1A2E"/>
          <w:sz w:val="17"/>
        </w:rPr>
        <w:t>}</w:t>
      </w:r>
    </w:p>
    <w:p>
      <w:r>
        <w:t>关键点：</w:t>
      </w:r>
      <w:r>
        <w:rPr>
          <w:rFonts w:ascii="Consolas" w:hAnsi="Consolas"/>
          <w:color w:val="C7254E"/>
          <w:sz w:val="20"/>
        </w:rPr>
        <w:t>(y * 64)</w:t>
      </w:r>
      <w:r>
        <w:t xml:space="preserve"> 将整数像素 y 转换为子像素 y 坐标，保证与 </w:t>
      </w:r>
      <w:r>
        <w:rPr>
          <w:rFonts w:ascii="Consolas" w:hAnsi="Consolas"/>
          <w:color w:val="C7254E"/>
          <w:sz w:val="20"/>
        </w:rPr>
        <w:t>p-&gt;y1</w:t>
      </w:r>
      <w:r>
        <w:t>（子像素坐标）的单位一致。</w:t>
      </w:r>
      <w:r>
        <w:rPr>
          <w:rFonts w:ascii="Consolas" w:hAnsi="Consolas"/>
          <w:color w:val="C7254E"/>
          <w:sz w:val="20"/>
        </w:rPr>
        <w:t>(s64_t)dy * p-&gt;dx</w:t>
      </w:r>
      <w:r>
        <w:t xml:space="preserve"> 使用 64 位中间量防止溢出（dy 和 dx 都是子像素坐标，乘积可能超出 32 位范围）。</w:t>
      </w:r>
      <w:r>
        <w:rPr>
          <w:rFonts w:ascii="Consolas" w:hAnsi="Consolas"/>
          <w:color w:val="C7254E"/>
          <w:sz w:val="20"/>
        </w:rPr>
        <w:t>temp / p-&gt;dy</w:t>
      </w:r>
      <w:r>
        <w:t xml:space="preserve"> 是带舍入方向的整数除法（向零舍入）。</w:t>
      </w:r>
    </w:p>
    <w:p>
      <w:pPr>
        <w:pStyle w:val="Heading3"/>
      </w:pPr>
      <w:r>
        <w:t>1.3.4 逐像素遮罩查询</w:t>
      </w:r>
    </w:p>
    <w:p>
      <w:r/>
      <w:r>
        <w:rPr>
          <w:rFonts w:ascii="Consolas" w:hAnsi="Consolas"/>
          <w:color w:val="C7254E"/>
          <w:sz w:val="20"/>
        </w:rPr>
        <w:t>ipgui_edge_halfplane_mask</w:t>
      </w:r>
      <w:r>
        <w:t xml:space="preserve"> 是最终的遮罩查询入口：给定描述符和像素的 x 坐标，返回 0-255 的遮罩值：</w:t>
      </w:r>
    </w:p>
    <w:p>
      <w:pPr>
        <w:spacing w:before="0" w:after="0" w:line="288" w:lineRule="auto"/>
        <w:ind w:left="454"/>
      </w:pPr>
      <w:r>
        <w:rPr>
          <w:rFonts w:ascii="Consolas" w:hAnsi="Consolas"/>
          <w:color w:val="1A1A2E"/>
          <w:sz w:val="17"/>
        </w:rPr>
        <w:t>/* ── 源文件: core/gfx/ipgui_edge_halfplane_mask.c:143-162 ── */</w:t>
      </w:r>
    </w:p>
    <w:p>
      <w:pPr>
        <w:spacing w:before="0" w:after="0" w:line="288" w:lineRule="auto"/>
        <w:ind w:left="454"/>
      </w:pPr>
      <w:r>
        <w:rPr>
          <w:rFonts w:ascii="Consolas" w:hAnsi="Consolas"/>
          <w:color w:val="1A1A2E"/>
          <w:sz w:val="17"/>
        </w:rPr>
        <w:t>u8_t ipgui_edge_halfplane_mask(</w:t>
      </w:r>
    </w:p>
    <w:p>
      <w:pPr>
        <w:spacing w:before="0" w:after="0" w:line="288" w:lineRule="auto"/>
        <w:ind w:left="454"/>
      </w:pPr>
      <w:r>
        <w:rPr>
          <w:rFonts w:ascii="Consolas" w:hAnsi="Consolas"/>
          <w:color w:val="1A1A2E"/>
          <w:sz w:val="17"/>
        </w:rPr>
        <w:t xml:space="preserve">    ipgui_edge_halfplane_mask_dsc_t * dsc,</w:t>
      </w:r>
    </w:p>
    <w:p>
      <w:pPr>
        <w:spacing w:before="0" w:after="0" w:line="288" w:lineRule="auto"/>
        <w:ind w:left="454"/>
      </w:pPr>
      <w:r>
        <w:rPr>
          <w:rFonts w:ascii="Consolas" w:hAnsi="Consolas"/>
          <w:color w:val="1A1A2E"/>
          <w:sz w:val="17"/>
        </w:rPr>
        <w:t xml:space="preserve">    ipgui_edge_coord_t      x)</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ipgui_edge_coord_t d;</w:t>
      </w:r>
    </w:p>
    <w:p>
      <w:pPr>
        <w:spacing w:before="0" w:after="0" w:line="288" w:lineRule="auto"/>
        <w:ind w:left="454"/>
      </w:pPr>
      <w:r>
        <w:rPr>
          <w:rFonts w:ascii="Consolas" w:hAnsi="Consolas"/>
          <w:color w:val="1A1A2E"/>
          <w:sz w:val="17"/>
        </w:rPr>
        <w:t xml:space="preserve">    ipgui_edge_coord_t delta_x;</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确定方向并计算 delta_x */</w:t>
      </w:r>
    </w:p>
    <w:p>
      <w:pPr>
        <w:spacing w:before="0" w:after="0" w:line="288" w:lineRule="auto"/>
        <w:ind w:left="454"/>
      </w:pPr>
      <w:r>
        <w:rPr>
          <w:rFonts w:ascii="Consolas" w:hAnsi="Consolas"/>
          <w:color w:val="1A1A2E"/>
          <w:sz w:val="17"/>
        </w:rPr>
        <w:t xml:space="preserve">    if (dsc-&gt;dir == EDGE_HALFPLANE_DIR_LEFT) {</w:t>
      </w:r>
    </w:p>
    <w:p>
      <w:pPr>
        <w:spacing w:before="0" w:after="0" w:line="288" w:lineRule="auto"/>
        <w:ind w:left="454"/>
      </w:pPr>
      <w:r>
        <w:rPr>
          <w:rFonts w:ascii="Consolas" w:hAnsi="Consolas"/>
          <w:color w:val="1A1A2E"/>
          <w:sz w:val="17"/>
        </w:rPr>
        <w:t xml:space="preserve">        if (x &lt; dsc-&gt;x_start) return 255;  /* 完全在左半平面内，完全不透明 */</w:t>
      </w:r>
    </w:p>
    <w:p>
      <w:pPr>
        <w:spacing w:before="0" w:after="0" w:line="288" w:lineRule="auto"/>
        <w:ind w:left="454"/>
      </w:pPr>
      <w:r>
        <w:rPr>
          <w:rFonts w:ascii="Consolas" w:hAnsi="Consolas"/>
          <w:color w:val="1A1A2E"/>
          <w:sz w:val="17"/>
        </w:rPr>
        <w:t xml:space="preserve">        delta_x = ((x - dsc-&gt;x_start) &lt;&lt; 6) + dsc-&gt;frac_x;</w:t>
      </w:r>
    </w:p>
    <w:p>
      <w:pPr>
        <w:spacing w:before="0" w:after="0" w:line="288" w:lineRule="auto"/>
        <w:ind w:left="454"/>
      </w:pPr>
      <w:r>
        <w:rPr>
          <w:rFonts w:ascii="Consolas" w:hAnsi="Consolas"/>
          <w:color w:val="1A1A2E"/>
          <w:sz w:val="17"/>
        </w:rPr>
        <w:t xml:space="preserve">    } else {</w:t>
      </w:r>
    </w:p>
    <w:p>
      <w:pPr>
        <w:spacing w:before="0" w:after="0" w:line="288" w:lineRule="auto"/>
        <w:ind w:left="454"/>
      </w:pPr>
      <w:r>
        <w:rPr>
          <w:rFonts w:ascii="Consolas" w:hAnsi="Consolas"/>
          <w:color w:val="1A1A2E"/>
          <w:sz w:val="17"/>
        </w:rPr>
        <w:t xml:space="preserve">        if (x &gt; dsc-&gt;x_start) return 255;  /* 完全在右半平面内，完全不透明 */</w:t>
      </w:r>
    </w:p>
    <w:p>
      <w:pPr>
        <w:spacing w:before="0" w:after="0" w:line="288" w:lineRule="auto"/>
        <w:ind w:left="454"/>
      </w:pPr>
      <w:r>
        <w:rPr>
          <w:rFonts w:ascii="Consolas" w:hAnsi="Consolas"/>
          <w:color w:val="1A1A2E"/>
          <w:sz w:val="17"/>
        </w:rPr>
        <w:t xml:space="preserve">        delta_x = ((dsc-&gt;x_start - x) &lt;&lt; 6) + dsc-&gt;frac_x;</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平坦边：将水平距离转换为垂直距离 */</w:t>
      </w:r>
    </w:p>
    <w:p>
      <w:pPr>
        <w:spacing w:before="0" w:after="0" w:line="288" w:lineRule="auto"/>
        <w:ind w:left="454"/>
      </w:pPr>
      <w:r>
        <w:rPr>
          <w:rFonts w:ascii="Consolas" w:hAnsi="Consolas"/>
          <w:color w:val="1A1A2E"/>
          <w:sz w:val="17"/>
        </w:rPr>
        <w:t xml:space="preserve">    if (dsc-&gt;p-&gt;flatten) {</w:t>
      </w:r>
    </w:p>
    <w:p>
      <w:pPr>
        <w:spacing w:before="0" w:after="0" w:line="288" w:lineRule="auto"/>
        <w:ind w:left="454"/>
      </w:pPr>
      <w:r>
        <w:rPr>
          <w:rFonts w:ascii="Consolas" w:hAnsi="Consolas"/>
          <w:color w:val="1A1A2E"/>
          <w:sz w:val="17"/>
        </w:rPr>
        <w:t xml:space="preserve">        d = ((s64_t)delta_x * dsc-&gt;p-&gt;delta_y + 32768) &gt;&gt; 16;</w:t>
      </w:r>
    </w:p>
    <w:p>
      <w:pPr>
        <w:spacing w:before="0" w:after="0" w:line="288" w:lineRule="auto"/>
        <w:ind w:left="454"/>
      </w:pPr>
      <w:r>
        <w:rPr>
          <w:rFonts w:ascii="Consolas" w:hAnsi="Consolas"/>
          <w:color w:val="1A1A2E"/>
          <w:sz w:val="17"/>
        </w:rPr>
        <w:t xml:space="preserve">    } else {</w:t>
      </w:r>
    </w:p>
    <w:p>
      <w:pPr>
        <w:spacing w:before="0" w:after="0" w:line="288" w:lineRule="auto"/>
        <w:ind w:left="454"/>
      </w:pPr>
      <w:r>
        <w:rPr>
          <w:rFonts w:ascii="Consolas" w:hAnsi="Consolas"/>
          <w:color w:val="1A1A2E"/>
          <w:sz w:val="17"/>
        </w:rPr>
        <w:t xml:space="preserve">        d = delta_x;  /* 陡峭边：水平距离直接就是垂直距离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应用修正因子并映射到 0~255 */</w:t>
      </w:r>
    </w:p>
    <w:p>
      <w:pPr>
        <w:spacing w:before="0" w:after="0" w:line="288" w:lineRule="auto"/>
        <w:ind w:left="454"/>
      </w:pPr>
      <w:r>
        <w:rPr>
          <w:rFonts w:ascii="Consolas" w:hAnsi="Consolas"/>
          <w:color w:val="1A1A2E"/>
          <w:sz w:val="17"/>
        </w:rPr>
        <w:t xml:space="preserve">    correct_d_and_return_mask(d);</w:t>
      </w:r>
    </w:p>
    <w:p>
      <w:pPr>
        <w:spacing w:before="0" w:after="0" w:line="288" w:lineRule="auto"/>
        <w:ind w:left="454"/>
      </w:pPr>
      <w:r>
        <w:rPr>
          <w:rFonts w:ascii="Consolas" w:hAnsi="Consolas"/>
          <w:color w:val="1A1A2E"/>
          <w:sz w:val="17"/>
        </w:rPr>
        <w:t>}</w:t>
      </w:r>
    </w:p>
    <w:p>
      <w:r>
        <w:t>这里有两个核心数学操作需要详细解释。</w:t>
      </w:r>
    </w:p>
    <w:p>
      <w:r/>
      <w:r>
        <w:rPr>
          <w:b/>
        </w:rPr>
        <w:t>delta_x 的计算</w:t>
      </w:r>
      <w:r>
        <w:t>：</w:t>
      </w:r>
      <w:r>
        <w:rPr>
          <w:rFonts w:ascii="Consolas" w:hAnsi="Consolas"/>
          <w:color w:val="C7254E"/>
          <w:sz w:val="20"/>
        </w:rPr>
        <w:t>((x - dsc-&gt;x_start) &lt;&lt; 6) + dsc-&gt;frac_x</w:t>
      </w:r>
      <w:r>
        <w:t>。</w:t>
      </w:r>
      <w:r>
        <w:rPr>
          <w:rFonts w:ascii="Consolas" w:hAnsi="Consolas"/>
          <w:color w:val="C7254E"/>
          <w:sz w:val="20"/>
        </w:rPr>
        <w:t>x</w:t>
      </w:r>
      <w:r>
        <w:t xml:space="preserve"> 和 </w:t>
      </w:r>
      <w:r>
        <w:rPr>
          <w:rFonts w:ascii="Consolas" w:hAnsi="Consolas"/>
          <w:color w:val="C7254E"/>
          <w:sz w:val="20"/>
        </w:rPr>
        <w:t>x_start</w:t>
      </w:r>
      <w:r>
        <w:t xml:space="preserve"> 是整数像素坐标，它们的差乘以 64 转换为子像素距离。加上 </w:t>
      </w:r>
      <w:r>
        <w:rPr>
          <w:rFonts w:ascii="Consolas" w:hAnsi="Consolas"/>
          <w:color w:val="C7254E"/>
          <w:sz w:val="20"/>
        </w:rPr>
        <w:t>frac_x</w:t>
      </w:r>
      <w:r>
        <w:t>（x_start 到边界本身的子像素偏移），得到当前像素到边界的完整子像素距离。</w:t>
      </w:r>
    </w:p>
    <w:p>
      <w:r/>
      <w:r>
        <w:rPr>
          <w:b/>
        </w:rPr>
        <w:t>平坦边的距离转换</w:t>
      </w:r>
      <w:r>
        <w:t>：</w:t>
      </w:r>
      <w:r>
        <w:rPr>
          <w:rFonts w:ascii="Consolas" w:hAnsi="Consolas"/>
          <w:color w:val="C7254E"/>
          <w:sz w:val="20"/>
        </w:rPr>
        <w:t>((s64_t)delta_x * dsc-&gt;p-&gt;delta_y + 32768) &gt;&gt; 16</w:t>
      </w:r>
      <w:r>
        <w:t>。</w:t>
      </w:r>
      <w:r>
        <w:rPr>
          <w:rFonts w:ascii="Consolas" w:hAnsi="Consolas"/>
          <w:color w:val="C7254E"/>
          <w:sz w:val="20"/>
        </w:rPr>
        <w:t>delta_y</w:t>
      </w:r>
      <w:r>
        <w:t xml:space="preserve"> 是 dy/dx 的 Q16.16 表示。当扫描线沿水平方向前进一个像素宽度（64 个子像素）时，边界线在垂直方向上的位移是 </w:t>
      </w:r>
      <w:r>
        <w:rPr>
          <w:rFonts w:ascii="Consolas" w:hAnsi="Consolas"/>
          <w:color w:val="C7254E"/>
          <w:sz w:val="20"/>
        </w:rPr>
        <w:t>64 × dy/dx</w:t>
      </w:r>
      <w:r>
        <w:t xml:space="preserve"> 个子像素。</w:t>
      </w:r>
      <w:r>
        <w:rPr>
          <w:rFonts w:ascii="Consolas" w:hAnsi="Consolas"/>
          <w:color w:val="C7254E"/>
          <w:sz w:val="20"/>
        </w:rPr>
        <w:t>delta_x × delta_y</w:t>
      </w:r>
      <w:r>
        <w:t xml:space="preserve"> 就是当前像素的水平距离对应的垂直距离（仍为 Q16 精度）。</w:t>
      </w:r>
      <w:r>
        <w:rPr>
          <w:rFonts w:ascii="Consolas" w:hAnsi="Consolas"/>
          <w:color w:val="C7254E"/>
          <w:sz w:val="20"/>
        </w:rPr>
        <w:t>+ 32768</w:t>
      </w:r>
      <w:r>
        <w:t>（即 0.5×65536）实现向最近整数舍入。</w:t>
      </w:r>
      <w:r>
        <w:rPr>
          <w:rFonts w:ascii="Consolas" w:hAnsi="Consolas"/>
          <w:color w:val="C7254E"/>
          <w:sz w:val="20"/>
        </w:rPr>
        <w:t>&gt;&gt; 16</w:t>
      </w:r>
      <w:r>
        <w:t xml:space="preserve"> 将结果还原为整数子像素距离。</w:t>
      </w:r>
    </w:p>
    <w:p>
      <w:pPr>
        <w:pStyle w:val="Heading3"/>
      </w:pPr>
      <w:r>
        <w:t>1.3.5 修正因子宏</w:t>
      </w:r>
    </w:p>
    <w:p>
      <w:r/>
      <w:r>
        <w:rPr>
          <w:rFonts w:ascii="Consolas" w:hAnsi="Consolas"/>
          <w:color w:val="C7254E"/>
          <w:sz w:val="20"/>
        </w:rPr>
        <w:t>correct_d_and_return_mask</w:t>
      </w:r>
      <w:r>
        <w:t xml:space="preserve"> 宏完成距离修正和遮罩值映射：</w:t>
      </w:r>
    </w:p>
    <w:p>
      <w:pPr>
        <w:spacing w:before="0" w:after="0" w:line="288" w:lineRule="auto"/>
        <w:ind w:left="454"/>
      </w:pPr>
      <w:r>
        <w:rPr>
          <w:rFonts w:ascii="Consolas" w:hAnsi="Consolas"/>
          <w:color w:val="1A1A2E"/>
          <w:sz w:val="17"/>
        </w:rPr>
        <w:t>#define correct_d_and_return_mask(distance)\</w:t>
      </w:r>
    </w:p>
    <w:p>
      <w:pPr>
        <w:spacing w:before="0" w:after="0" w:line="288" w:lineRule="auto"/>
        <w:ind w:left="454"/>
      </w:pPr>
      <w:r>
        <w:rPr>
          <w:rFonts w:ascii="Consolas" w:hAnsi="Consolas"/>
          <w:color w:val="1A1A2E"/>
          <w:sz w:val="17"/>
        </w:rPr>
        <w:t xml:space="preserve">    distance = distance * correction_frac[dsc-&gt;p-&gt;correction_frac_index] &gt;&gt; 8;\</w:t>
      </w:r>
    </w:p>
    <w:p>
      <w:pPr>
        <w:spacing w:before="0" w:after="0" w:line="288" w:lineRule="auto"/>
        <w:ind w:left="454"/>
      </w:pPr>
      <w:r>
        <w:rPr>
          <w:rFonts w:ascii="Consolas" w:hAnsi="Consolas"/>
          <w:color w:val="1A1A2E"/>
          <w:sz w:val="17"/>
        </w:rPr>
        <w:t xml:space="preserve">    if (!distance) return 255;\</w:t>
      </w:r>
    </w:p>
    <w:p>
      <w:pPr>
        <w:spacing w:before="0" w:after="0" w:line="288" w:lineRule="auto"/>
        <w:ind w:left="454"/>
      </w:pPr>
      <w:r>
        <w:rPr>
          <w:rFonts w:ascii="Consolas" w:hAnsi="Consolas"/>
          <w:color w:val="1A1A2E"/>
          <w:sz w:val="17"/>
        </w:rPr>
        <w:t xml:space="preserve">    else if (distance &gt; 64) return 0;\</w:t>
      </w:r>
    </w:p>
    <w:p>
      <w:pPr>
        <w:spacing w:before="0" w:after="0" w:line="288" w:lineRule="auto"/>
        <w:ind w:left="454"/>
      </w:pPr>
      <w:r>
        <w:rPr>
          <w:rFonts w:ascii="Consolas" w:hAnsi="Consolas"/>
          <w:color w:val="1A1A2E"/>
          <w:sz w:val="17"/>
        </w:rPr>
        <w:t xml:space="preserve">    else return (64 - distance) &lt;&lt; 2;</w:t>
      </w:r>
    </w:p>
    <w:p>
      <w:r>
        <w:t xml:space="preserve">修正因子的分母为 256（通过 </w:t>
      </w:r>
      <w:r>
        <w:rPr>
          <w:rFonts w:ascii="Consolas" w:hAnsi="Consolas"/>
          <w:color w:val="C7254E"/>
          <w:sz w:val="20"/>
        </w:rPr>
        <w:t>&gt;&gt; 8</w:t>
      </w:r>
      <w:r>
        <w:t xml:space="preserve"> 实现）。取索引对应斜率下的真实垂直距离 = 轴向距离 × 修正因子 / 256。</w:t>
      </w:r>
    </w:p>
    <w:p>
      <w:r>
        <w:t>距离映射规则：</w:t>
      </w:r>
    </w:p>
    <w:p>
      <w:r>
        <w:t xml:space="preserve">- </w:t>
      </w:r>
      <w:r>
        <w:rPr>
          <w:rFonts w:ascii="Consolas" w:hAnsi="Consolas"/>
          <w:color w:val="C7254E"/>
          <w:sz w:val="20"/>
        </w:rPr>
        <w:t>distance == 0</w:t>
      </w:r>
      <w:r>
        <w:t>：像素中心恰好在边界上 → 遮罩值 255（完全不透明）</w:t>
      </w:r>
    </w:p>
    <w:p>
      <w:r>
        <w:t xml:space="preserve">- </w:t>
      </w:r>
      <w:r>
        <w:rPr>
          <w:rFonts w:ascii="Consolas" w:hAnsi="Consolas"/>
          <w:color w:val="C7254E"/>
          <w:sz w:val="20"/>
        </w:rPr>
        <w:t>distance &gt; 64</w:t>
      </w:r>
      <w:r>
        <w:t>：像素中心距离超过一个整像素宽度 → 遮罩值 0（完全透明）</w:t>
      </w:r>
    </w:p>
    <w:p>
      <w:r>
        <w:t xml:space="preserve">- </w:t>
      </w:r>
      <w:r>
        <w:rPr>
          <w:rFonts w:ascii="Consolas" w:hAnsi="Consolas"/>
          <w:color w:val="C7254E"/>
          <w:sz w:val="20"/>
        </w:rPr>
        <w:t>0 &lt; distance &lt;= 64</w:t>
      </w:r>
      <w:r>
        <w:t xml:space="preserve">：线性过渡 → 遮罩值 = </w:t>
      </w:r>
      <w:r>
        <w:rPr>
          <w:rFonts w:ascii="Consolas" w:hAnsi="Consolas"/>
          <w:color w:val="C7254E"/>
          <w:sz w:val="20"/>
        </w:rPr>
        <w:t>(64 - distance) × 4 = 256 - 4×distance</w:t>
      </w:r>
      <w:r/>
    </w:p>
    <w:p>
      <w:r/>
      <w:r>
        <w:rPr>
          <w:rFonts w:ascii="Consolas" w:hAnsi="Consolas"/>
          <w:color w:val="C7254E"/>
          <w:sz w:val="20"/>
        </w:rPr>
        <w:t>&lt;&lt; 2</w:t>
      </w:r>
      <w:r>
        <w:t xml:space="preserve">（乘以 4）将 0~64 的范围线性映射到 0~255：当 distance=0 时 </w:t>
      </w:r>
      <w:r>
        <w:rPr>
          <w:rFonts w:ascii="Consolas" w:hAnsi="Consolas"/>
          <w:color w:val="C7254E"/>
          <w:sz w:val="20"/>
        </w:rPr>
        <w:t>64&lt;&lt;2=256</w:t>
      </w:r>
      <w:r>
        <w:t xml:space="preserve">，distance=64 时 </w:t>
      </w:r>
      <w:r>
        <w:rPr>
          <w:rFonts w:ascii="Consolas" w:hAnsi="Consolas"/>
          <w:color w:val="C7254E"/>
          <w:sz w:val="20"/>
        </w:rPr>
        <w:t>0&lt;&lt;2=0</w:t>
      </w:r>
      <w:r>
        <w:t xml:space="preserve">。注意当 distance=0 时已经在第一个分支返回了 255，因此 </w:t>
      </w:r>
      <w:r>
        <w:rPr>
          <w:rFonts w:ascii="Consolas" w:hAnsi="Consolas"/>
          <w:color w:val="C7254E"/>
          <w:sz w:val="20"/>
        </w:rPr>
        <w:t>(64 - distance) &lt;&lt; 2</w:t>
      </w:r>
      <w:r>
        <w:t xml:space="preserve"> 不会输出 256（超出 u8 范围）。</w:t>
      </w:r>
    </w:p>
    <w:p>
      <w:pPr>
        <w:pStyle w:val="Heading3"/>
      </w:pPr>
      <w:r>
        <w:t>1.3.6 修正因子表</w:t>
      </w:r>
    </w:p>
    <w:p>
      <w:pPr>
        <w:spacing w:before="0" w:after="0" w:line="288" w:lineRule="auto"/>
        <w:ind w:left="454"/>
      </w:pPr>
      <w:r>
        <w:rPr>
          <w:rFonts w:ascii="Consolas" w:hAnsi="Consolas"/>
          <w:color w:val="1A1A2E"/>
          <w:sz w:val="17"/>
        </w:rPr>
        <w:t>/* ── 源文件: core/gfx/ipgui_edge_halfplane_mask.c:20-27 ── */</w:t>
      </w:r>
    </w:p>
    <w:p>
      <w:pPr>
        <w:spacing w:before="0" w:after="0" w:line="288" w:lineRule="auto"/>
        <w:ind w:left="454"/>
      </w:pPr>
      <w:r>
        <w:rPr>
          <w:rFonts w:ascii="Consolas" w:hAnsi="Consolas"/>
          <w:color w:val="1A1A2E"/>
          <w:sz w:val="17"/>
        </w:rPr>
        <w:t>const u8_t correction_frac[127] = {</w:t>
      </w:r>
    </w:p>
    <w:p>
      <w:pPr>
        <w:spacing w:before="0" w:after="0" w:line="288" w:lineRule="auto"/>
        <w:ind w:left="454"/>
      </w:pPr>
      <w:r>
        <w:rPr>
          <w:rFonts w:ascii="Consolas" w:hAnsi="Consolas"/>
          <w:color w:val="1A1A2E"/>
          <w:sz w:val="17"/>
        </w:rPr>
        <w:t xml:space="preserve">    255, 255, 255, 255, 255, 255, 255, 255, 255, 255, 255, 255, 255, 254, 254,</w:t>
      </w:r>
    </w:p>
    <w:p>
      <w:pPr>
        <w:spacing w:before="0" w:after="0" w:line="288" w:lineRule="auto"/>
        <w:ind w:left="454"/>
      </w:pPr>
      <w:r>
        <w:rPr>
          <w:rFonts w:ascii="Consolas" w:hAnsi="Consolas"/>
          <w:color w:val="1A1A2E"/>
          <w:sz w:val="17"/>
        </w:rPr>
        <w:t xml:space="preserve">    254, 254, 254, 253, 253, 253, 253, 252, 252, 252, 251, 251, 251, 250, 250,</w:t>
      </w:r>
    </w:p>
    <w:p>
      <w:pPr>
        <w:spacing w:before="0" w:after="0" w:line="288" w:lineRule="auto"/>
        <w:ind w:left="454"/>
      </w:pPr>
      <w:r>
        <w:rPr>
          <w:rFonts w:ascii="Consolas" w:hAnsi="Consolas"/>
          <w:color w:val="1A1A2E"/>
          <w:sz w:val="17"/>
        </w:rPr>
        <w:t xml:space="preserve">    250, 249, 249, 248, 248, 247, 247, 247, 246, 246, 245, 245, 244, 244, 243,</w:t>
      </w:r>
    </w:p>
    <w:p>
      <w:pPr>
        <w:spacing w:before="0" w:after="0" w:line="288" w:lineRule="auto"/>
        <w:ind w:left="454"/>
      </w:pPr>
      <w:r>
        <w:rPr>
          <w:rFonts w:ascii="Consolas" w:hAnsi="Consolas"/>
          <w:color w:val="1A1A2E"/>
          <w:sz w:val="17"/>
        </w:rPr>
        <w:t xml:space="preserve">    /* ... 共127个值 ... */</w:t>
      </w:r>
    </w:p>
    <w:p>
      <w:pPr>
        <w:spacing w:before="0" w:after="0" w:line="288" w:lineRule="auto"/>
        <w:ind w:left="454"/>
      </w:pPr>
      <w:r>
        <w:rPr>
          <w:rFonts w:ascii="Consolas" w:hAnsi="Consolas"/>
          <w:color w:val="1A1A2E"/>
          <w:sz w:val="17"/>
        </w:rPr>
        <w:t xml:space="preserve">    194, 193, 192, 192, 191, 190, 189, 189, 188, 187, 186, 186, 185, 184, 183, 183</w:t>
      </w:r>
    </w:p>
    <w:p>
      <w:pPr>
        <w:spacing w:before="0" w:after="0" w:line="288" w:lineRule="auto"/>
        <w:ind w:left="454"/>
      </w:pPr>
      <w:r>
        <w:rPr>
          <w:rFonts w:ascii="Consolas" w:hAnsi="Consolas"/>
          <w:color w:val="1A1A2E"/>
          <w:sz w:val="17"/>
        </w:rPr>
        <w:t>};</w:t>
      </w:r>
    </w:p>
    <w:p>
      <w:r>
        <w:t xml:space="preserve">此表的数学含义：对于斜率为 </w:t>
      </w:r>
      <w:r>
        <w:rPr>
          <w:rFonts w:ascii="Consolas" w:hAnsi="Consolas"/>
          <w:color w:val="C7254E"/>
          <w:sz w:val="20"/>
        </w:rPr>
        <w:t>abs(dy)/abs(dx)</w:t>
      </w:r>
      <w:r>
        <w:t xml:space="preserve"> 的边，其"轴向扫描距离"与"真实垂直距离"的比例为 </w:t>
      </w:r>
      <w:r>
        <w:rPr>
          <w:rFonts w:ascii="Consolas" w:hAnsi="Consolas"/>
          <w:color w:val="C7254E"/>
          <w:sz w:val="20"/>
        </w:rPr>
        <w:t>sqrt(dx² + dy²) / |dx|</w:t>
      </w:r>
      <w:r>
        <w:t xml:space="preserve">（勾股定理）。修正因子 = </w:t>
      </w:r>
      <w:r>
        <w:rPr>
          <w:rFonts w:ascii="Consolas" w:hAnsi="Consolas"/>
          <w:color w:val="C7254E"/>
          <w:sz w:val="20"/>
        </w:rPr>
        <w:t>256 × |dx| / sqrt(dx² + dy²)</w:t>
      </w:r>
      <w:r>
        <w:t xml:space="preserve">。例如，45° 时 </w:t>
      </w:r>
      <w:r>
        <w:rPr>
          <w:rFonts w:ascii="Consolas" w:hAnsi="Consolas"/>
          <w:color w:val="C7254E"/>
          <w:sz w:val="20"/>
        </w:rPr>
        <w:t>|dx| = |dy|</w:t>
      </w:r>
      <w:r>
        <w:t xml:space="preserve">，修正因子 = </w:t>
      </w:r>
      <w:r>
        <w:rPr>
          <w:rFonts w:ascii="Consolas" w:hAnsi="Consolas"/>
          <w:color w:val="C7254E"/>
          <w:sz w:val="20"/>
        </w:rPr>
        <w:t>256 / sqrt(2) ≈ 181</w:t>
      </w:r>
      <w:r>
        <w:t>。表的前 14 个值全部为 255，表明当斜率 &lt; 1/10 时，轴向距离与垂直距离的偏差小于 1/255——肉眼无法分辨，直接取 255 即可。</w:t>
      </w:r>
    </w:p>
    <w:p>
      <w:r>
        <w:t>127 字节的查找表在 64KB RAM 的嵌入式系统中占 0.2% 的内存。这是一个"经过深思熟虑的奢侈"——它换来了运行时零浮点计算和零除法的反走样效果。</w:t>
      </w:r>
    </w:p>
    <w:p>
      <w:pPr>
        <w:spacing w:before="120" w:after="120"/>
        <w:pBdr>
          <w:bottom w:val="single" w:sz="6" w:space="1" w:color="999999"/>
        </w:pBdr>
      </w:pPr>
    </w:p>
    <w:p>
      <w:pPr>
        <w:pStyle w:val="Heading2"/>
      </w:pPr>
      <w:r>
        <w:t>1.4 环形遮罩——圆角矩形的 SDF 引擎</w:t>
      </w:r>
    </w:p>
    <w:p>
      <w:pPr>
        <w:pStyle w:val="Heading3"/>
      </w:pPr>
      <w:r>
        <w:t>1.4.1 设计动机</w:t>
      </w:r>
    </w:p>
    <w:p>
      <w:r>
        <w:t>圆角矩形是 GUI 中最频繁出现的形状——按钮、输入框、卡片、面板，几乎全部基于圆角矩形。如果每个圆角矩形都在运行时用半平面遮罩或其他通用方法逐像素计算，性能将不可接受。</w:t>
      </w:r>
    </w:p>
    <w:p>
      <w:r>
        <w:t>环形遮罩（ring mask）模块专门为圆角矩形场景做了极致的优化。它使用有符号距离场（SDF）预先计算每个像素到圆角边缘的距离，并将计算结果缓存在 LRU 链表中以复用。</w:t>
      </w:r>
    </w:p>
    <w:p>
      <w:pPr>
        <w:pStyle w:val="Heading3"/>
      </w:pPr>
      <w:r>
        <w:t>1.4.2 圆角参数与初值估计</w:t>
      </w:r>
    </w:p>
    <w:p>
      <w:pPr>
        <w:spacing w:before="0" w:after="0" w:line="288" w:lineRule="auto"/>
        <w:ind w:left="454"/>
      </w:pPr>
      <w:r>
        <w:rPr>
          <w:rFonts w:ascii="Consolas" w:hAnsi="Consolas"/>
          <w:color w:val="1A1A2E"/>
          <w:sz w:val="17"/>
        </w:rPr>
        <w:t>/* ── 源文件: core/gfx/ipgui_ring_mask.c ──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ipgui_coord_t r;        /* 圆角半径 */</w:t>
      </w:r>
    </w:p>
    <w:p>
      <w:pPr>
        <w:spacing w:before="0" w:after="0" w:line="288" w:lineRule="auto"/>
        <w:ind w:left="454"/>
      </w:pPr>
      <w:r>
        <w:rPr>
          <w:rFonts w:ascii="Consolas" w:hAnsi="Consolas"/>
          <w:color w:val="1A1A2E"/>
          <w:sz w:val="17"/>
        </w:rPr>
        <w:t xml:space="preserve">    s32_t         r2;       /* r²（避免运行时乘法） */</w:t>
      </w:r>
    </w:p>
    <w:p>
      <w:pPr>
        <w:spacing w:before="0" w:after="0" w:line="288" w:lineRule="auto"/>
        <w:ind w:left="454"/>
      </w:pPr>
      <w:r>
        <w:rPr>
          <w:rFonts w:ascii="Consolas" w:hAnsi="Consolas"/>
          <w:color w:val="1A1A2E"/>
          <w:sz w:val="17"/>
        </w:rPr>
        <w:t xml:space="preserve">    s32_t         rmax2;    /* (r+1)² —— 遮罩外边界 */</w:t>
      </w:r>
    </w:p>
    <w:p>
      <w:pPr>
        <w:spacing w:before="0" w:after="0" w:line="288" w:lineRule="auto"/>
        <w:ind w:left="454"/>
      </w:pPr>
      <w:r>
        <w:rPr>
          <w:rFonts w:ascii="Consolas" w:hAnsi="Consolas"/>
          <w:color w:val="1A1A2E"/>
          <w:sz w:val="17"/>
        </w:rPr>
        <w:t xml:space="preserve">    s32_t         rmin2;    /* (r-1)² —— 遮罩内边界 */</w:t>
      </w:r>
    </w:p>
    <w:p>
      <w:pPr>
        <w:spacing w:before="0" w:after="0" w:line="288" w:lineRule="auto"/>
        <w:ind w:left="454"/>
      </w:pPr>
      <w:r>
        <w:rPr>
          <w:rFonts w:ascii="Consolas" w:hAnsi="Consolas"/>
          <w:color w:val="1A1A2E"/>
          <w:sz w:val="17"/>
        </w:rPr>
        <w:t xml:space="preserve">    s32_t         inv_out;  /* 外过渡区反比系数 */</w:t>
      </w:r>
    </w:p>
    <w:p>
      <w:pPr>
        <w:spacing w:before="0" w:after="0" w:line="288" w:lineRule="auto"/>
        <w:ind w:left="454"/>
      </w:pPr>
      <w:r>
        <w:rPr>
          <w:rFonts w:ascii="Consolas" w:hAnsi="Consolas"/>
          <w:color w:val="1A1A2E"/>
          <w:sz w:val="17"/>
        </w:rPr>
        <w:t xml:space="preserve">    s32_t         inv_in;   /* 内过渡区反比系数 */</w:t>
      </w:r>
    </w:p>
    <w:p>
      <w:pPr>
        <w:spacing w:before="0" w:after="0" w:line="288" w:lineRule="auto"/>
        <w:ind w:left="454"/>
      </w:pPr>
      <w:r>
        <w:rPr>
          <w:rFonts w:ascii="Consolas" w:hAnsi="Consolas"/>
          <w:color w:val="1A1A2E"/>
          <w:sz w:val="17"/>
        </w:rPr>
        <w:t>} corner_param_t;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void out_corner_param_init(corner_param_t * p, ipgui_coord_t r)</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p-&gt;r       = r;</w:t>
      </w:r>
    </w:p>
    <w:p>
      <w:pPr>
        <w:spacing w:before="0" w:after="0" w:line="288" w:lineRule="auto"/>
        <w:ind w:left="454"/>
      </w:pPr>
      <w:r>
        <w:rPr>
          <w:rFonts w:ascii="Consolas" w:hAnsi="Consolas"/>
          <w:color w:val="1A1A2E"/>
          <w:sz w:val="17"/>
        </w:rPr>
        <w:t xml:space="preserve">    p-&gt;r2      = r * r;</w:t>
      </w:r>
    </w:p>
    <w:p>
      <w:pPr>
        <w:spacing w:before="0" w:after="0" w:line="288" w:lineRule="auto"/>
        <w:ind w:left="454"/>
      </w:pPr>
      <w:r>
        <w:rPr>
          <w:rFonts w:ascii="Consolas" w:hAnsi="Consolas"/>
          <w:color w:val="1A1A2E"/>
          <w:sz w:val="17"/>
        </w:rPr>
        <w:t xml:space="preserve">    p-&gt;rmax2   = (r + 1) * (r + 1);</w:t>
      </w:r>
    </w:p>
    <w:p>
      <w:pPr>
        <w:spacing w:before="0" w:after="0" w:line="288" w:lineRule="auto"/>
        <w:ind w:left="454"/>
      </w:pPr>
      <w:r>
        <w:rPr>
          <w:rFonts w:ascii="Consolas" w:hAnsi="Consolas"/>
          <w:color w:val="1A1A2E"/>
          <w:sz w:val="17"/>
        </w:rPr>
        <w:t xml:space="preserve">    p-&gt;rmin2   = (r - 1) * (r - 1);</w:t>
      </w:r>
    </w:p>
    <w:p>
      <w:pPr>
        <w:spacing w:before="0" w:after="0" w:line="288" w:lineRule="auto"/>
        <w:ind w:left="454"/>
      </w:pPr>
      <w:r>
        <w:rPr>
          <w:rFonts w:ascii="Consolas" w:hAnsi="Consolas"/>
          <w:color w:val="1A1A2E"/>
          <w:sz w:val="17"/>
        </w:rPr>
        <w:t xml:space="preserve">    p-&gt;inv_out = (0xffff) / (p-&gt;rmax2 - p-&gt;r2);</w:t>
      </w:r>
    </w:p>
    <w:p>
      <w:pPr>
        <w:spacing w:before="0" w:after="0" w:line="288" w:lineRule="auto"/>
        <w:ind w:left="454"/>
      </w:pPr>
      <w:r>
        <w:rPr>
          <w:rFonts w:ascii="Consolas" w:hAnsi="Consolas"/>
          <w:color w:val="1A1A2E"/>
          <w:sz w:val="17"/>
        </w:rPr>
        <w:t xml:space="preserve">    p-&gt;inv_in  = (0xffff) / (p-&gt;r2 - p-&gt;rmin2);</w:t>
      </w:r>
    </w:p>
    <w:p>
      <w:pPr>
        <w:spacing w:before="0" w:after="0" w:line="288" w:lineRule="auto"/>
        <w:ind w:left="454"/>
      </w:pPr>
      <w:r>
        <w:rPr>
          <w:rFonts w:ascii="Consolas" w:hAnsi="Consolas"/>
          <w:color w:val="1A1A2E"/>
          <w:sz w:val="17"/>
        </w:rPr>
        <w:t>}</w:t>
      </w:r>
    </w:p>
    <w:p>
      <w:r>
        <w:t xml:space="preserve">遮罩的过渡区域限定在 </w:t>
      </w:r>
      <w:r>
        <w:rPr>
          <w:rFonts w:ascii="Consolas" w:hAnsi="Consolas"/>
          <w:color w:val="C7254E"/>
          <w:sz w:val="20"/>
        </w:rPr>
        <w:t>[r-1, r+1]</w:t>
      </w:r>
      <w:r>
        <w:t xml:space="preserve"> 范围内（±1 像素宽度）。在此范围内，距离通过 </w:t>
      </w:r>
      <w:r>
        <w:rPr>
          <w:rFonts w:ascii="Consolas" w:hAnsi="Consolas"/>
          <w:color w:val="C7254E"/>
          <w:sz w:val="20"/>
        </w:rPr>
        <w:t>inv_out</w:t>
      </w:r>
      <w:r>
        <w:t xml:space="preserve"> 和 </w:t>
      </w:r>
      <w:r>
        <w:rPr>
          <w:rFonts w:ascii="Consolas" w:hAnsi="Consolas"/>
          <w:color w:val="C7254E"/>
          <w:sz w:val="20"/>
        </w:rPr>
        <w:t>inv_in</w:t>
      </w:r>
      <w:r>
        <w:t xml:space="preserve"> 的倒数线性插值转换为 0~255 的遮罩值。此设计的本质是 </w:t>
      </w:r>
      <w:r>
        <w:rPr>
          <w:b/>
        </w:rPr>
        <w:t>smoothstep 的线性近似</w:t>
      </w:r>
      <w:r>
        <w:t>——在反走样所需的 1 像素过渡带内，线性插值在 8 位颜色深度下与 smoothstep 的视觉差异人眼无法分辨，而避免了运行时的三次多项式计算。</w:t>
      </w:r>
    </w:p>
    <w:p>
      <w:pPr>
        <w:pStyle w:val="Heading3"/>
      </w:pPr>
      <w:r>
        <w:t>1.4.3 LRU 缓存机制</w:t>
      </w:r>
    </w:p>
    <w:p>
      <w:r>
        <w:t xml:space="preserve">环形遮罩的计算结果被缓存为 </w:t>
      </w:r>
      <w:r>
        <w:rPr>
          <w:rFonts w:ascii="Consolas" w:hAnsi="Consolas"/>
          <w:color w:val="C7254E"/>
          <w:sz w:val="20"/>
        </w:rPr>
        <w:t>corner_mask_cache_item_t</w:t>
      </w:r>
      <w:r>
        <w:t>：</w:t>
      </w:r>
    </w:p>
    <w:p>
      <w:pPr>
        <w:spacing w:before="0" w:after="0" w:line="288" w:lineRule="auto"/>
        <w:ind w:left="454"/>
      </w:pPr>
      <w:r>
        <w:rPr>
          <w:rFonts w:ascii="Consolas" w:hAnsi="Consolas"/>
          <w:color w:val="1A1A2E"/>
          <w:sz w:val="17"/>
        </w:rPr>
        <w:t>/* ── 源文件: core/gfx/ipgui_ring_mask.c ──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list_head_t node;              /* LRU 链表节点（内核风格 list_head） */</w:t>
      </w:r>
    </w:p>
    <w:p>
      <w:pPr>
        <w:spacing w:before="0" w:after="0" w:line="288" w:lineRule="auto"/>
        <w:ind w:left="454"/>
      </w:pPr>
      <w:r>
        <w:rPr>
          <w:rFonts w:ascii="Consolas" w:hAnsi="Consolas"/>
          <w:color w:val="1A1A2E"/>
          <w:sz w:val="17"/>
        </w:rPr>
        <w:t xml:space="preserve">    ipgui_coord_t r;               /* 圆角半径（缓存 key） */</w:t>
      </w:r>
    </w:p>
    <w:p>
      <w:pPr>
        <w:spacing w:before="0" w:after="0" w:line="288" w:lineRule="auto"/>
        <w:ind w:left="454"/>
      </w:pPr>
      <w:r>
        <w:rPr>
          <w:rFonts w:ascii="Consolas" w:hAnsi="Consolas"/>
          <w:color w:val="1A1A2E"/>
          <w:sz w:val="17"/>
        </w:rPr>
        <w:t xml:space="preserve">    u32_t last_used_tick;          /* 最后访问时间戳 */</w:t>
      </w:r>
    </w:p>
    <w:p>
      <w:pPr>
        <w:spacing w:before="0" w:after="0" w:line="288" w:lineRule="auto"/>
        <w:ind w:left="454"/>
      </w:pPr>
      <w:r>
        <w:rPr>
          <w:rFonts w:ascii="Consolas" w:hAnsi="Consolas"/>
          <w:color w:val="1A1A2E"/>
          <w:sz w:val="17"/>
        </w:rPr>
        <w:t xml:space="preserve">    u32_t refcnt;                  /* 引用计数 */</w:t>
      </w:r>
    </w:p>
    <w:p>
      <w:pPr>
        <w:spacing w:before="0" w:after="0" w:line="288" w:lineRule="auto"/>
        <w:ind w:left="454"/>
      </w:pPr>
      <w:r>
        <w:rPr>
          <w:rFonts w:ascii="Consolas" w:hAnsi="Consolas"/>
          <w:color w:val="1A1A2E"/>
          <w:sz w:val="17"/>
        </w:rPr>
        <w:t xml:space="preserve">    ipgui_coord_t dig_mask_start_xy; /* 对角线起始坐标 */</w:t>
      </w:r>
    </w:p>
    <w:p>
      <w:pPr>
        <w:spacing w:before="0" w:after="0" w:line="288" w:lineRule="auto"/>
        <w:ind w:left="454"/>
      </w:pPr>
      <w:r>
        <w:rPr>
          <w:rFonts w:ascii="Consolas" w:hAnsi="Consolas"/>
          <w:color w:val="1A1A2E"/>
          <w:sz w:val="17"/>
        </w:rPr>
        <w:t xml:space="preserve">    u16_t * mask_index_at_y;       /* 每行遮罩起始索引 */</w:t>
      </w:r>
    </w:p>
    <w:p>
      <w:pPr>
        <w:spacing w:before="0" w:after="0" w:line="288" w:lineRule="auto"/>
        <w:ind w:left="454"/>
      </w:pPr>
      <w:r>
        <w:rPr>
          <w:rFonts w:ascii="Consolas" w:hAnsi="Consolas"/>
          <w:color w:val="1A1A2E"/>
          <w:sz w:val="17"/>
        </w:rPr>
        <w:t xml:space="preserve">    ipgui_coord_t * mask_start_x_at_y; /* 每行遮罩起始 x 坐标 */</w:t>
      </w:r>
    </w:p>
    <w:p>
      <w:pPr>
        <w:spacing w:before="0" w:after="0" w:line="288" w:lineRule="auto"/>
        <w:ind w:left="454"/>
      </w:pPr>
      <w:r>
        <w:rPr>
          <w:rFonts w:ascii="Consolas" w:hAnsi="Consolas"/>
          <w:color w:val="1A1A2E"/>
          <w:sz w:val="17"/>
        </w:rPr>
        <w:t xml:space="preserve">    u8_t * mask;                   /* 遮罩数据 */</w:t>
      </w:r>
    </w:p>
    <w:p>
      <w:pPr>
        <w:spacing w:before="0" w:after="0" w:line="288" w:lineRule="auto"/>
        <w:ind w:left="454"/>
      </w:pPr>
      <w:r>
        <w:rPr>
          <w:rFonts w:ascii="Consolas" w:hAnsi="Consolas"/>
          <w:color w:val="1A1A2E"/>
          <w:sz w:val="17"/>
        </w:rPr>
        <w:t>} corner_mask_cache_item_t;</w:t>
      </w:r>
    </w:p>
    <w:p>
      <w:r>
        <w:t xml:space="preserve">缓存项在 LRU 链表上按 </w:t>
      </w:r>
      <w:r>
        <w:rPr>
          <w:rFonts w:ascii="Consolas" w:hAnsi="Consolas"/>
          <w:color w:val="C7254E"/>
          <w:sz w:val="20"/>
        </w:rPr>
        <w:t>last_used_tick</w:t>
      </w:r>
      <w:r>
        <w:t xml:space="preserve"> 排序。当需要淘汰时，选择 tick 最小的节点。典型命中率超过 95%，因为一个界面上通常只有 2-3 种不同的圆角半径。</w:t>
      </w:r>
    </w:p>
    <w:p>
      <w:r/>
      <w:r>
        <w:rPr>
          <w:rFonts w:ascii="Consolas" w:hAnsi="Consolas"/>
          <w:color w:val="C7254E"/>
          <w:sz w:val="20"/>
        </w:rPr>
        <w:t>last_used_tick</w:t>
      </w:r>
      <w:r>
        <w:t xml:space="preserve"> 使用了一个全局递增的时间戳计数器 </w:t>
      </w:r>
      <w:r>
        <w:rPr>
          <w:rFonts w:ascii="Consolas" w:hAnsi="Consolas"/>
          <w:color w:val="C7254E"/>
          <w:sz w:val="20"/>
        </w:rPr>
        <w:t>g_corner_cache_tick</w:t>
      </w:r>
      <w:r>
        <w:t>。当计数器接近溢出（</w:t>
      </w:r>
      <w:r>
        <w:rPr>
          <w:rFonts w:ascii="Consolas" w:hAnsi="Consolas"/>
          <w:color w:val="C7254E"/>
          <w:sz w:val="20"/>
        </w:rPr>
        <w:t>&gt;= 0xffffff00</w:t>
      </w:r>
      <w:r>
        <w:t xml:space="preserve">）时，调用 </w:t>
      </w:r>
      <w:r>
        <w:rPr>
          <w:rFonts w:ascii="Consolas" w:hAnsi="Consolas"/>
          <w:color w:val="C7254E"/>
          <w:sz w:val="20"/>
        </w:rPr>
        <w:t>normalize_corner_cache_tick()</w:t>
      </w:r>
      <w:r>
        <w:t xml:space="preserve"> 将所有节点的 tick 归一化，防止 32 位溢出导致 LRU 排序错乱。</w:t>
      </w:r>
    </w:p>
    <w:p>
      <w:pPr>
        <w:pStyle w:val="Heading3"/>
      </w:pPr>
      <w:r>
        <w:t>1.4.4 八分之一圆生成算法</w:t>
      </w:r>
    </w:p>
    <w:p>
      <w:r>
        <w:t>圆角遮罩的核心是生成第一象限八分之一圆（0° 到 45°）的遮罩数据。从笛卡尔坐标系的 (r-1, 1) 出发，沿圆弧逐像素计算距离：</w:t>
      </w:r>
    </w:p>
    <w:p>
      <w:pPr>
        <w:spacing w:before="0" w:after="0" w:line="288" w:lineRule="auto"/>
        <w:ind w:left="454"/>
      </w:pPr>
      <w:r>
        <w:rPr>
          <w:rFonts w:ascii="Consolas" w:hAnsi="Consolas"/>
          <w:color w:val="1A1A2E"/>
          <w:sz w:val="17"/>
        </w:rPr>
        <w:t>从 x = r-1, y = 1 开始：</w:t>
      </w:r>
    </w:p>
    <w:p>
      <w:pPr>
        <w:spacing w:before="0" w:after="0" w:line="288" w:lineRule="auto"/>
        <w:ind w:left="454"/>
      </w:pPr>
      <w:r>
        <w:rPr>
          <w:rFonts w:ascii="Consolas" w:hAnsi="Consolas"/>
          <w:color w:val="1A1A2E"/>
          <w:sz w:val="17"/>
        </w:rPr>
        <w:t>每一步决定：(x-1, y+1) 和 (x, y+1) 哪个更接近圆弧</w:t>
      </w:r>
    </w:p>
    <w:p>
      <w:pPr>
        <w:spacing w:before="0" w:after="0" w:line="288" w:lineRule="auto"/>
        <w:ind w:left="454"/>
      </w:pPr>
      <w:r>
        <w:rPr>
          <w:rFonts w:ascii="Consolas" w:hAnsi="Consolas"/>
          <w:color w:val="1A1A2E"/>
          <w:sz w:val="17"/>
        </w:rPr>
        <w:t>选择距离平方更接近 r² 的候选点</w:t>
      </w:r>
    </w:p>
    <w:p>
      <w:pPr>
        <w:spacing w:before="0" w:after="0" w:line="288" w:lineRule="auto"/>
        <w:ind w:left="454"/>
      </w:pPr>
      <w:r>
        <w:rPr>
          <w:rFonts w:ascii="Consolas" w:hAnsi="Consolas"/>
          <w:color w:val="1A1A2E"/>
          <w:sz w:val="17"/>
        </w:rPr>
        <w:t>同时计算当前点的距离值</w:t>
      </w:r>
    </w:p>
    <w:p>
      <w:r>
        <w:t xml:space="preserve">该算法是 Bresenham 圆算法的变体，在计算几何路径的同时生成每像素的距离值并填入遮罩数组。每行的遮罩起始 x 坐标和索引被记录在 </w:t>
      </w:r>
      <w:r>
        <w:rPr>
          <w:rFonts w:ascii="Consolas" w:hAnsi="Consolas"/>
          <w:color w:val="C7254E"/>
          <w:sz w:val="20"/>
        </w:rPr>
        <w:t>mask_start_x_at_y</w:t>
      </w:r>
      <w:r>
        <w:t xml:space="preserve"> 和 </w:t>
      </w:r>
      <w:r>
        <w:rPr>
          <w:rFonts w:ascii="Consolas" w:hAnsi="Consolas"/>
          <w:color w:val="C7254E"/>
          <w:sz w:val="20"/>
        </w:rPr>
        <w:t>mask_index_at_y</w:t>
      </w:r>
      <w:r>
        <w:t xml:space="preserve"> 中，供运行时快速查找。</w:t>
      </w:r>
    </w:p>
    <w:p>
      <w:pPr>
        <w:pStyle w:val="Heading3"/>
      </w:pPr>
      <w:r>
        <w:t>1.4.5 运行时查询</w:t>
      </w:r>
    </w:p>
    <w:p>
      <w:r>
        <w:t>当绘制一个具体像素 (px, py) 时，环形遮罩通过查表快速获取遮罩值：</w:t>
      </w:r>
    </w:p>
    <w:p>
      <w:r>
        <w:t>1. 根据像素所在的象限（左上/右上/左下/右下），将坐标映射到第一象限</w:t>
      </w:r>
    </w:p>
    <w:p>
      <w:r>
        <w:t xml:space="preserve">2. 根据 y 坐标从 </w:t>
      </w:r>
      <w:r>
        <w:rPr>
          <w:rFonts w:ascii="Consolas" w:hAnsi="Consolas"/>
          <w:color w:val="C7254E"/>
          <w:sz w:val="20"/>
        </w:rPr>
        <w:t>mask_index_at_y</w:t>
      </w:r>
      <w:r>
        <w:t xml:space="preserve"> 获取该行的起始索引</w:t>
      </w:r>
    </w:p>
    <w:p>
      <w:r>
        <w:t>3. 根据 x 坐标判断是"内区域"（遮罩=255）、"过渡带"（查 mask 数组）还是"外区域"（遮罩=0）</w:t>
      </w:r>
    </w:p>
    <w:p>
      <w:r>
        <w:t>这种查表策略将 O(1) 的逐像素查询复杂度从 30+ 条指令（实时 SDF 计算）降到约 10 条指令（查表 + 边界判断）。</w:t>
      </w:r>
    </w:p>
    <w:p>
      <w:pPr>
        <w:spacing w:before="120" w:after="120"/>
        <w:pBdr>
          <w:bottom w:val="single" w:sz="6" w:space="1" w:color="999999"/>
        </w:pBdr>
      </w:pPr>
    </w:p>
    <w:p>
      <w:pPr>
        <w:pStyle w:val="Heading2"/>
      </w:pPr>
      <w:r>
        <w:t>1.5 WDF 宽线遮罩——粗线的覆盖度计算</w:t>
      </w:r>
    </w:p>
    <w:p>
      <w:pPr>
        <w:pStyle w:val="Heading3"/>
      </w:pPr>
      <w:r>
        <w:t>1.5.1 问题定义</w:t>
      </w:r>
    </w:p>
    <w:p>
      <w:r>
        <w:t>半平面边缘遮罩处理的是"一条零宽度的直线如何反走样"的问题。当线条有宽度（比如 5 像素宽的线段）时，问题变为"一条有一定厚度的带子如何反走样"。</w:t>
      </w:r>
    </w:p>
    <w:p>
      <w:r>
        <w:t>简单的做法是将宽线视为两条平行的细线，分别使用半平面遮罩处理。但这会在两端（线帽）产生不自然的垂直切断——因为两端没有圆弧过渡。</w:t>
      </w:r>
    </w:p>
    <w:p>
      <w:r>
        <w:t xml:space="preserve">ESDBox_IPGUI 使用 </w:t>
      </w:r>
      <w:r>
        <w:rPr>
          <w:b/>
        </w:rPr>
        <w:t>WDF（Width Distribution Function，宽度分布函数）</w:t>
      </w:r>
      <w:r>
        <w:t xml:space="preserve"> 解决这一问题。核心思路是：对于扫描线上的每个像素，累加它到线段的精确垂直距离，然后将距离映射为 0-255 的遮罩值。</w:t>
      </w:r>
    </w:p>
    <w:p>
      <w:pPr>
        <w:pStyle w:val="Heading3"/>
      </w:pPr>
      <w:r>
        <w:t>1.5.2 WDF 参数结构</w:t>
      </w:r>
    </w:p>
    <w:p>
      <w:pPr>
        <w:spacing w:before="0" w:after="0" w:line="288" w:lineRule="auto"/>
        <w:ind w:left="454"/>
      </w:pPr>
      <w:r>
        <w:rPr>
          <w:rFonts w:ascii="Consolas" w:hAnsi="Consolas"/>
          <w:color w:val="1A1A2E"/>
          <w:sz w:val="17"/>
        </w:rPr>
        <w:t>/* ── 源文件: core/gfx/ipgui_edge_wdf_mask.c ──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ipgui_coord_t a, b, c;     /* 直线一般式参数: ax + by + c = 0 */</w:t>
      </w:r>
    </w:p>
    <w:p>
      <w:pPr>
        <w:spacing w:before="0" w:after="0" w:line="288" w:lineRule="auto"/>
        <w:ind w:left="454"/>
      </w:pPr>
      <w:r>
        <w:rPr>
          <w:rFonts w:ascii="Consolas" w:hAnsi="Consolas"/>
          <w:color w:val="1A1A2E"/>
          <w:sz w:val="17"/>
        </w:rPr>
        <w:t xml:space="preserve">    ipgui_coord_t x1, y1;      /* y 较小端点 */</w:t>
      </w:r>
    </w:p>
    <w:p>
      <w:pPr>
        <w:spacing w:before="0" w:after="0" w:line="288" w:lineRule="auto"/>
        <w:ind w:left="454"/>
      </w:pPr>
      <w:r>
        <w:rPr>
          <w:rFonts w:ascii="Consolas" w:hAnsi="Consolas"/>
          <w:color w:val="1A1A2E"/>
          <w:sz w:val="17"/>
        </w:rPr>
        <w:t xml:space="preserve">    ipgui_coord_t dx, dy;      /* 线段的变化量 */</w:t>
      </w:r>
    </w:p>
    <w:p>
      <w:pPr>
        <w:spacing w:before="0" w:after="0" w:line="288" w:lineRule="auto"/>
        <w:ind w:left="454"/>
      </w:pPr>
      <w:r>
        <w:rPr>
          <w:rFonts w:ascii="Consolas" w:hAnsi="Consolas"/>
          <w:color w:val="1A1A2E"/>
          <w:sz w:val="17"/>
        </w:rPr>
        <w:t xml:space="preserve">    ipgui_coord_t delta_y;     /* 平坦边垂直步进因子 */</w:t>
      </w:r>
    </w:p>
    <w:p>
      <w:pPr>
        <w:spacing w:before="0" w:after="0" w:line="288" w:lineRule="auto"/>
        <w:ind w:left="454"/>
      </w:pPr>
      <w:r>
        <w:rPr>
          <w:rFonts w:ascii="Consolas" w:hAnsi="Consolas"/>
          <w:color w:val="1A1A2E"/>
          <w:sz w:val="17"/>
        </w:rPr>
        <w:t xml:space="preserve">    u8_t          correction_frac_index : 7;  /* 修正因子索引 */</w:t>
      </w:r>
    </w:p>
    <w:p>
      <w:pPr>
        <w:spacing w:before="0" w:after="0" w:line="288" w:lineRule="auto"/>
        <w:ind w:left="454"/>
      </w:pPr>
      <w:r>
        <w:rPr>
          <w:rFonts w:ascii="Consolas" w:hAnsi="Consolas"/>
          <w:color w:val="1A1A2E"/>
          <w:sz w:val="17"/>
        </w:rPr>
        <w:t xml:space="preserve">    u8_t          flatten : 1;              /* 平坦/陡峭分类 */</w:t>
      </w:r>
    </w:p>
    <w:p>
      <w:pPr>
        <w:spacing w:before="0" w:after="0" w:line="288" w:lineRule="auto"/>
        <w:ind w:left="454"/>
      </w:pPr>
      <w:r>
        <w:rPr>
          <w:rFonts w:ascii="Consolas" w:hAnsi="Consolas"/>
          <w:color w:val="1A1A2E"/>
          <w:sz w:val="17"/>
        </w:rPr>
        <w:t>} ipgui_edge_wdf_param_t;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ipgui_coord_t  x_half_span;    /* x 方向的半跨度 */</w:t>
      </w:r>
    </w:p>
    <w:p>
      <w:pPr>
        <w:spacing w:before="0" w:after="0" w:line="288" w:lineRule="auto"/>
        <w:ind w:left="454"/>
      </w:pPr>
      <w:r>
        <w:rPr>
          <w:rFonts w:ascii="Consolas" w:hAnsi="Consolas"/>
          <w:color w:val="1A1A2E"/>
          <w:sz w:val="17"/>
        </w:rPr>
        <w:t xml:space="preserve">    ipgui_xstep_t  x_step;         /* 每行 x 步进值 */</w:t>
      </w:r>
    </w:p>
    <w:p>
      <w:pPr>
        <w:spacing w:before="0" w:after="0" w:line="288" w:lineRule="auto"/>
        <w:ind w:left="454"/>
      </w:pPr>
      <w:r>
        <w:rPr>
          <w:rFonts w:ascii="Consolas" w:hAnsi="Consolas"/>
          <w:color w:val="1A1A2E"/>
          <w:sz w:val="17"/>
        </w:rPr>
        <w:t xml:space="preserve">    ipgui_xidx_t   x_idx;          /* 当前 x 索引 */</w:t>
      </w:r>
    </w:p>
    <w:p>
      <w:pPr>
        <w:spacing w:before="0" w:after="0" w:line="288" w:lineRule="auto"/>
        <w:ind w:left="454"/>
      </w:pPr>
      <w:r>
        <w:rPr>
          <w:rFonts w:ascii="Consolas" w:hAnsi="Consolas"/>
          <w:color w:val="1A1A2E"/>
          <w:sz w:val="17"/>
        </w:rPr>
        <w:t xml:space="preserve">    ipgui_coord_t  half_width64;   /* 半线宽（子像素单位） */</w:t>
      </w:r>
    </w:p>
    <w:p>
      <w:pPr>
        <w:spacing w:before="0" w:after="0" w:line="288" w:lineRule="auto"/>
        <w:ind w:left="454"/>
      </w:pPr>
      <w:r>
        <w:rPr>
          <w:rFonts w:ascii="Consolas" w:hAnsi="Consolas"/>
          <w:color w:val="1A1A2E"/>
          <w:sz w:val="17"/>
        </w:rPr>
        <w:t xml:space="preserve">    ipgui_edge_wdf_param_t * p;    /* 指向参数 */</w:t>
      </w:r>
    </w:p>
    <w:p>
      <w:pPr>
        <w:spacing w:before="0" w:after="0" w:line="288" w:lineRule="auto"/>
        <w:ind w:left="454"/>
      </w:pPr>
      <w:r>
        <w:rPr>
          <w:rFonts w:ascii="Consolas" w:hAnsi="Consolas"/>
          <w:color w:val="1A1A2E"/>
          <w:sz w:val="17"/>
        </w:rPr>
        <w:t>} ipgui_edge_wdf_mask_dsc_t;</w:t>
      </w:r>
    </w:p>
    <w:p>
      <w:pPr>
        <w:pStyle w:val="Heading3"/>
      </w:pPr>
      <w:r>
        <w:t>1.5.3 横向跨度计算</w:t>
      </w:r>
    </w:p>
    <w:p>
      <w:r/>
      <w:r>
        <w:rPr>
          <w:rFonts w:ascii="Consolas" w:hAnsi="Consolas"/>
          <w:color w:val="C7254E"/>
          <w:sz w:val="20"/>
        </w:rPr>
        <w:t>ipgui_edge_wdf_x_halfspan</w:t>
      </w:r>
      <w:r>
        <w:t xml:space="preserve"> 函数通过"单点步进试探"的方式计算线段中轴在水平方向上的半跨度。从一个端点向右逐步试探，直到点到直线的距离超过半线宽。</w:t>
      </w:r>
    </w:p>
    <w:p>
      <w:r>
        <w:t xml:space="preserve">距离公式使用直线一般式 </w:t>
      </w:r>
      <w:r>
        <w:rPr>
          <w:rFonts w:ascii="Consolas" w:hAnsi="Consolas"/>
          <w:color w:val="C7254E"/>
          <w:sz w:val="20"/>
        </w:rPr>
        <w:t>ax + by + c = 0</w:t>
      </w:r>
      <w:r>
        <w:t xml:space="preserve"> 的形式：</w:t>
      </w:r>
      <w:r>
        <w:rPr>
          <w:rFonts w:ascii="Consolas" w:hAnsi="Consolas"/>
          <w:color w:val="C7254E"/>
          <w:sz w:val="20"/>
        </w:rPr>
        <w:t>d = |ax₀ + by₀ + c| / sqrt(a² + b²)</w:t>
      </w:r>
      <w:r>
        <w:t>。为避免 sqrt，比较时使用平方形式：</w:t>
      </w:r>
      <w:r>
        <w:rPr>
          <w:rFonts w:ascii="Consolas" w:hAnsi="Consolas"/>
          <w:color w:val="C7254E"/>
          <w:sz w:val="20"/>
        </w:rPr>
        <w:t>(ax₀ + by₀ + c)² &gt;= half_w² × (a² + b²)</w:t>
      </w:r>
      <w:r>
        <w:t xml:space="preserve">。其中 </w:t>
      </w:r>
      <w:r>
        <w:rPr>
          <w:rFonts w:ascii="Consolas" w:hAnsi="Consolas"/>
          <w:color w:val="C7254E"/>
          <w:sz w:val="20"/>
        </w:rPr>
        <w:t>a = y1 - y2</w:t>
      </w:r>
      <w:r>
        <w:t>，</w:t>
      </w:r>
      <w:r>
        <w:rPr>
          <w:rFonts w:ascii="Consolas" w:hAnsi="Consolas"/>
          <w:color w:val="C7254E"/>
          <w:sz w:val="20"/>
        </w:rPr>
        <w:t>b = x2 - x1</w:t>
      </w:r>
      <w:r>
        <w:t>，</w:t>
      </w:r>
      <w:r>
        <w:rPr>
          <w:rFonts w:ascii="Consolas" w:hAnsi="Consolas"/>
          <w:color w:val="C7254E"/>
          <w:sz w:val="20"/>
        </w:rPr>
        <w:t>c = x1·y2 - x2·y1</w:t>
      </w:r>
      <w:r>
        <w:t>。</w:t>
      </w:r>
    </w:p>
    <w:p>
      <w:r/>
      <w:r>
        <w:rPr>
          <w:rFonts w:ascii="Consolas" w:hAnsi="Consolas"/>
          <w:color w:val="C7254E"/>
          <w:sz w:val="20"/>
        </w:rPr>
        <w:t>half_w2</w:t>
      </w:r>
      <w:r>
        <w:t xml:space="preserve"> 的计算有两个补偿：</w:t>
      </w:r>
    </w:p>
    <w:p>
      <w:r>
        <w:t xml:space="preserve">- </w:t>
      </w:r>
      <w:r>
        <w:rPr>
          <w:rFonts w:ascii="Consolas" w:hAnsi="Consolas"/>
          <w:color w:val="C7254E"/>
          <w:sz w:val="20"/>
        </w:rPr>
        <w:t>if (width &amp; 1) half_w2 += 1</w:t>
      </w:r>
      <w:r>
        <w:t>：宽度的奇偶补偿</w:t>
      </w:r>
    </w:p>
    <w:p>
      <w:r>
        <w:t xml:space="preserve">- </w:t>
      </w:r>
      <w:r>
        <w:rPr>
          <w:rFonts w:ascii="Consolas" w:hAnsi="Consolas"/>
          <w:color w:val="C7254E"/>
          <w:sz w:val="20"/>
        </w:rPr>
        <w:t>half_w2 += 1</w:t>
      </w:r>
      <w:r>
        <w:t>：边界问题补偿，防止光栅化平坦线时产生锯齿</w:t>
      </w:r>
    </w:p>
    <w:p>
      <w:r>
        <w:t>这两个"魔法+1"是在实际测试中发现并修正的经验参数，源注释明确标注了其用途。</w:t>
      </w:r>
    </w:p>
    <w:p>
      <w:pPr>
        <w:pStyle w:val="Heading3"/>
      </w:pPr>
      <w:r>
        <w:t>1.5.4 批量遮罩生成</w:t>
      </w:r>
    </w:p>
    <w:p>
      <w:r/>
      <w:r>
        <w:rPr>
          <w:rFonts w:ascii="Consolas" w:hAnsi="Consolas"/>
          <w:color w:val="C7254E"/>
          <w:sz w:val="20"/>
        </w:rPr>
        <w:t>ipgui_edge_wdf_mask</w:t>
      </w:r>
      <w:r>
        <w:t xml:space="preserve"> 是主要的遮罩生成入口。对于给定的扫描线，它在线段中轴两侧生成一排遮罩值：</w:t>
      </w:r>
    </w:p>
    <w:p>
      <w:r>
        <w:t>- 在中轴的正上方/正下方一定范围内：遮罩 = 255（完全不透明——线段内部）</w:t>
      </w:r>
    </w:p>
    <w:p>
      <w:r>
        <w:t>- 从中轴到半线宽之间：遮罩从 255 线性衰减到 0（过渡带）</w:t>
      </w:r>
    </w:p>
    <w:p>
      <w:r>
        <w:t>- 超过半线宽：遮罩 = 0（完全透明）</w:t>
      </w:r>
    </w:p>
    <w:p>
      <w:r>
        <w:t xml:space="preserve">遮罩的修正同样使用了 </w:t>
      </w:r>
      <w:r>
        <w:rPr>
          <w:rFonts w:ascii="Consolas" w:hAnsi="Consolas"/>
          <w:color w:val="C7254E"/>
          <w:sz w:val="20"/>
        </w:rPr>
        <w:t>correction_frac</w:t>
      </w:r>
      <w:r>
        <w:t xml:space="preserve"> 表（与半平面遮罩共享）。对于平坦边，水平距离需要乘以 </w:t>
      </w:r>
      <w:r>
        <w:rPr>
          <w:rFonts w:ascii="Consolas" w:hAnsi="Consolas"/>
          <w:color w:val="C7254E"/>
          <w:sz w:val="20"/>
        </w:rPr>
        <w:t>delta_y</w:t>
      </w:r>
      <w:r>
        <w:t xml:space="preserve"> 转换为垂直距离后再进行修正。</w:t>
      </w:r>
    </w:p>
    <w:p>
      <w:pPr>
        <w:spacing w:before="120" w:after="120"/>
        <w:pBdr>
          <w:bottom w:val="single" w:sz="6" w:space="1" w:color="999999"/>
        </w:pBdr>
      </w:pPr>
    </w:p>
    <w:p>
      <w:pPr>
        <w:pStyle w:val="Heading2"/>
      </w:pPr>
      <w:r>
        <w:t>1.6 线段绘制——Wu 算法与宽线</w:t>
      </w:r>
    </w:p>
    <w:p>
      <w:pPr>
        <w:pStyle w:val="Heading3"/>
      </w:pPr>
      <w:r>
        <w:t>1.6.1 Wu 经典细线算法</w:t>
      </w:r>
    </w:p>
    <w:p>
      <w:r>
        <w:t xml:space="preserve">线段绘制函数的入口是 </w:t>
      </w:r>
      <w:r>
        <w:rPr>
          <w:rFonts w:ascii="Consolas" w:hAnsi="Consolas"/>
          <w:color w:val="C7254E"/>
          <w:sz w:val="20"/>
        </w:rPr>
        <w:t>ipgui_draw_line_classic</w:t>
      </w:r>
      <w:r>
        <w:t>，它实现了吴小林（Xiaolin Wu）发明的反走样细线算法。该算法的核心洞察是：对于线段穿过的每一列，同列的两个像素（上方和下方）各自获得与"线段到各自中心的距离成反比"的透明度。</w:t>
      </w:r>
    </w:p>
    <w:p>
      <w:r>
        <w:t>算法的实现分为平坦线和陡峭线两个分支：</w:t>
      </w:r>
    </w:p>
    <w:p>
      <w:r/>
      <w:r>
        <w:rPr>
          <w:b/>
        </w:rPr>
        <w:t>平坦线分支</w:t>
      </w:r>
      <w:r>
        <w:t>（</w:t>
      </w:r>
      <w:r>
        <w:rPr>
          <w:rFonts w:ascii="Consolas" w:hAnsi="Consolas"/>
          <w:color w:val="C7254E"/>
          <w:sz w:val="20"/>
        </w:rPr>
        <w:t>|dx| &gt; |dy|</w:t>
      </w:r>
      <w:r>
        <w:t>）：</w:t>
      </w:r>
    </w:p>
    <w:p>
      <w:r>
        <w:t>1. 从左到右逐列扫描</w:t>
      </w:r>
    </w:p>
    <w:p>
      <w:r>
        <w:t>2. 使用 Bresenham 误差累积器跟踪线段在 y 方向上的偏移</w:t>
      </w:r>
    </w:p>
    <w:p>
      <w:r>
        <w:t>3. 对于每列的上下两个像素，分别计算透明度：</w:t>
      </w:r>
    </w:p>
    <w:p>
      <w:r>
        <w:t xml:space="preserve">   - </w:t>
      </w:r>
      <w:r>
        <w:rPr>
          <w:rFonts w:ascii="Consolas" w:hAnsi="Consolas"/>
          <w:color w:val="C7254E"/>
          <w:sz w:val="20"/>
        </w:rPr>
        <w:t>cover = 255 - (|err| × 255 / dx_abs)</w:t>
      </w:r>
      <w:r>
        <w:t>：下方像素的覆盖率</w:t>
      </w:r>
    </w:p>
    <w:p>
      <w:r>
        <w:t xml:space="preserve">   - </w:t>
      </w:r>
      <w:r>
        <w:rPr>
          <w:rFonts w:ascii="Consolas" w:hAnsi="Consolas"/>
          <w:color w:val="C7254E"/>
          <w:sz w:val="20"/>
        </w:rPr>
        <w:t>255 - cover</w:t>
      </w:r>
      <w:r>
        <w:t>：上方像素的覆盖率</w:t>
      </w:r>
    </w:p>
    <w:p>
      <w:r>
        <w:t>4. 覆盖率乘以样式的全局透明度后，调用 composite 的 blend 函数写入最终颜色</w:t>
      </w:r>
    </w:p>
    <w:p>
      <w:r/>
      <w:r>
        <w:rPr>
          <w:b/>
        </w:rPr>
        <w:t>陡峭线分支</w:t>
      </w:r>
      <w:r>
        <w:t>（</w:t>
      </w:r>
      <w:r>
        <w:rPr>
          <w:rFonts w:ascii="Consolas" w:hAnsi="Consolas"/>
          <w:color w:val="C7254E"/>
          <w:sz w:val="20"/>
        </w:rPr>
        <w:t>|dx| &lt;= |dy|</w:t>
      </w:r>
      <w:r>
        <w:t>）：</w:t>
      </w:r>
    </w:p>
    <w:p>
      <w:r>
        <w:t>1. 从上到下逐行扫描</w:t>
      </w:r>
    </w:p>
    <w:p>
      <w:r>
        <w:t>2. 对称地使用 x 方向的误差累积器</w:t>
      </w:r>
    </w:p>
    <w:p>
      <w:r>
        <w:t>3. 对于每行的左右两个像素进行相同的透明度分配</w:t>
      </w:r>
    </w:p>
    <w:p>
      <w:r>
        <w:t xml:space="preserve">关键的性能优化：连续列/行之间的误差更新是 </w:t>
      </w:r>
      <w:r>
        <w:rPr>
          <w:rFonts w:ascii="Consolas" w:hAnsi="Consolas"/>
          <w:color w:val="C7254E"/>
          <w:sz w:val="20"/>
        </w:rPr>
        <w:t>err += dy</w:t>
      </w:r>
      <w:r>
        <w:t xml:space="preserve"> 或 </w:t>
      </w:r>
      <w:r>
        <w:rPr>
          <w:rFonts w:ascii="Consolas" w:hAnsi="Consolas"/>
          <w:color w:val="C7254E"/>
          <w:sz w:val="20"/>
        </w:rPr>
        <w:t>err += dx</w:t>
      </w:r>
      <w:r>
        <w:t>，仅需一次加法。当误差跨越边界值时，</w:t>
      </w:r>
      <w:r>
        <w:rPr>
          <w:rFonts w:ascii="Consolas" w:hAnsi="Consolas"/>
          <w:color w:val="C7254E"/>
          <w:sz w:val="20"/>
        </w:rPr>
        <w:t>if (IPGUI_ABS(err) &gt;= dx_abs)</w:t>
      </w:r>
      <w:r>
        <w:t xml:space="preserve"> 触发 y 坐标步进。零除法的保证来自函数入口处对 </w:t>
      </w:r>
      <w:r>
        <w:rPr>
          <w:rFonts w:ascii="Consolas" w:hAnsi="Consolas"/>
          <w:color w:val="C7254E"/>
          <w:sz w:val="20"/>
        </w:rPr>
        <w:t>dx_abs &gt; dy_abs</w:t>
      </w:r>
      <w:r>
        <w:t xml:space="preserve"> 的分类。</w:t>
      </w:r>
    </w:p>
    <w:p>
      <w:r>
        <w:t>值得注意的是，Wu 算法本身通过 Bresenham 误差累积器隐式地考虑了子像素位置——</w:t>
      </w:r>
      <w:r>
        <w:rPr>
          <w:rFonts w:ascii="Consolas" w:hAnsi="Consolas"/>
          <w:color w:val="C7254E"/>
          <w:sz w:val="20"/>
        </w:rPr>
        <w:t>err</w:t>
      </w:r>
      <w:r>
        <w:t xml:space="preserve"> 的初始值根据裁剪边界的偏移做了修正（</w:t>
      </w:r>
      <w:r>
        <w:rPr>
          <w:rFonts w:ascii="Consolas" w:hAnsi="Consolas"/>
          <w:color w:val="C7254E"/>
          <w:sz w:val="20"/>
        </w:rPr>
        <w:t>err = dy * (draw.start.x - xs)</w:t>
      </w:r>
      <w:r>
        <w:t>）。这确保了被裁剪裁断的线段也能获得正确的子像素起始位置。</w:t>
      </w:r>
    </w:p>
    <w:p>
      <w:pPr>
        <w:pStyle w:val="Heading3"/>
      </w:pPr>
      <w:r>
        <w:t>1.6.2 线段样式的渐变支持</w:t>
      </w:r>
    </w:p>
    <w:p>
      <w:r>
        <w:t xml:space="preserve">线段模块不仅支持纯色绘制，还内联支持了渐变颜色——线性渐变、径向渐变和锥形渐变。在逐像素循环中，代码根据 </w:t>
      </w:r>
      <w:r>
        <w:rPr>
          <w:rFonts w:ascii="Consolas" w:hAnsi="Consolas"/>
          <w:color w:val="C7254E"/>
          <w:sz w:val="20"/>
        </w:rPr>
        <w:t>style-&gt;paint.type</w:t>
      </w:r>
      <w:r>
        <w:t xml:space="preserve"> 的取值分派到对应的渐变颜色采样函数：</w:t>
      </w:r>
    </w:p>
    <w:p>
      <w:pPr>
        <w:spacing w:before="0" w:after="0" w:line="288" w:lineRule="auto"/>
        <w:ind w:left="454"/>
      </w:pPr>
      <w:r>
        <w:rPr>
          <w:rFonts w:ascii="Consolas" w:hAnsi="Consolas"/>
          <w:color w:val="1A1A2E"/>
          <w:sz w:val="17"/>
        </w:rPr>
        <w:t>if (style-&gt;paint.type == IPGUI_PAINT_COLOR)</w:t>
      </w:r>
    </w:p>
    <w:p>
      <w:pPr>
        <w:spacing w:before="0" w:after="0" w:line="288" w:lineRule="auto"/>
        <w:ind w:left="454"/>
      </w:pPr>
      <w:r>
        <w:rPr>
          <w:rFonts w:ascii="Consolas" w:hAnsi="Consolas"/>
          <w:color w:val="1A1A2E"/>
          <w:sz w:val="17"/>
        </w:rPr>
        <w:t xml:space="preserve">    paint_cr = style-&gt;paint.src.color;</w:t>
      </w:r>
    </w:p>
    <w:p>
      <w:pPr>
        <w:spacing w:before="0" w:after="0" w:line="288" w:lineRule="auto"/>
        <w:ind w:left="454"/>
      </w:pPr>
      <w:r>
        <w:rPr>
          <w:rFonts w:ascii="Consolas" w:hAnsi="Consolas"/>
          <w:color w:val="1A1A2E"/>
          <w:sz w:val="17"/>
        </w:rPr>
        <w:t>else if (style-&gt;paint.type == IPGUI_PAINT_GRADIENT) {</w:t>
      </w:r>
    </w:p>
    <w:p>
      <w:pPr>
        <w:spacing w:before="0" w:after="0" w:line="288" w:lineRule="auto"/>
        <w:ind w:left="454"/>
      </w:pPr>
      <w:r>
        <w:rPr>
          <w:rFonts w:ascii="Consolas" w:hAnsi="Consolas"/>
          <w:color w:val="1A1A2E"/>
          <w:sz w:val="17"/>
        </w:rPr>
        <w:t xml:space="preserve">    if (style-&gt;paint.src.grad_src.grad_type == IPGUI_GRADIENT_TYPE_LINEAR)</w:t>
      </w:r>
    </w:p>
    <w:p>
      <w:pPr>
        <w:spacing w:before="0" w:after="0" w:line="288" w:lineRule="auto"/>
        <w:ind w:left="454"/>
      </w:pPr>
      <w:r>
        <w:rPr>
          <w:rFonts w:ascii="Consolas" w:hAnsi="Consolas"/>
          <w:color w:val="1A1A2E"/>
          <w:sz w:val="17"/>
        </w:rPr>
        <w:t xml:space="preserve">        ipgui_liner_gradient_color_get(&amp;grad, pos, &amp;paint_cr);</w:t>
      </w:r>
    </w:p>
    <w:p>
      <w:pPr>
        <w:spacing w:before="0" w:after="0" w:line="288" w:lineRule="auto"/>
        <w:ind w:left="454"/>
      </w:pPr>
      <w:r>
        <w:rPr>
          <w:rFonts w:ascii="Consolas" w:hAnsi="Consolas"/>
          <w:color w:val="1A1A2E"/>
          <w:sz w:val="17"/>
        </w:rPr>
        <w:t xml:space="preserve">    else if (style-&gt;paint.src.grad_src.grad_type == IPGUI_GRADIENT_TYPE_RADIAL)</w:t>
      </w:r>
    </w:p>
    <w:p>
      <w:pPr>
        <w:spacing w:before="0" w:after="0" w:line="288" w:lineRule="auto"/>
        <w:ind w:left="454"/>
      </w:pPr>
      <w:r>
        <w:rPr>
          <w:rFonts w:ascii="Consolas" w:hAnsi="Consolas"/>
          <w:color w:val="1A1A2E"/>
          <w:sz w:val="17"/>
        </w:rPr>
        <w:t xml:space="preserve">        ipgui_radial_gradient_color_get(&amp;grad, pos, &amp;paint_cr);</w:t>
      </w:r>
    </w:p>
    <w:p>
      <w:pPr>
        <w:spacing w:before="0" w:after="0" w:line="288" w:lineRule="auto"/>
        <w:ind w:left="454"/>
      </w:pPr>
      <w:r>
        <w:rPr>
          <w:rFonts w:ascii="Consolas" w:hAnsi="Consolas"/>
          <w:color w:val="1A1A2E"/>
          <w:sz w:val="17"/>
        </w:rPr>
        <w:t xml:space="preserve">    else if (style-&gt;paint.src.grad_src.grad_type == IPGUI_GRADIENT_TYPE_CONIC)</w:t>
      </w:r>
    </w:p>
    <w:p>
      <w:pPr>
        <w:spacing w:before="0" w:after="0" w:line="288" w:lineRule="auto"/>
        <w:ind w:left="454"/>
      </w:pPr>
      <w:r>
        <w:rPr>
          <w:rFonts w:ascii="Consolas" w:hAnsi="Consolas"/>
          <w:color w:val="1A1A2E"/>
          <w:sz w:val="17"/>
        </w:rPr>
        <w:t xml:space="preserve">        ipgui_conic_gradient_color_get(&amp;grad, pos, &amp;paint_cr);</w:t>
      </w:r>
    </w:p>
    <w:p>
      <w:pPr>
        <w:spacing w:before="0" w:after="0" w:line="288" w:lineRule="auto"/>
        <w:ind w:left="454"/>
      </w:pPr>
      <w:r>
        <w:rPr>
          <w:rFonts w:ascii="Consolas" w:hAnsi="Consolas"/>
          <w:color w:val="1A1A2E"/>
          <w:sz w:val="17"/>
        </w:rPr>
        <w:t>}</w:t>
      </w:r>
    </w:p>
    <w:p>
      <w:r>
        <w:t>这种内联分派避免了间接函数调用的开销——在逐像素循环中，函数指针的间接跳转在 ARM Cortex-M 上至少消耗 2 个额外周期，而 switch-if-else 在编译器优化后通常可以内联展开。</w:t>
      </w:r>
    </w:p>
    <w:p>
      <w:pPr>
        <w:spacing w:before="120" w:after="120"/>
        <w:pBdr>
          <w:bottom w:val="single" w:sz="6" w:space="1" w:color="999999"/>
        </w:pBdr>
      </w:pPr>
    </w:p>
    <w:p>
      <w:pPr>
        <w:pStyle w:val="Heading2"/>
      </w:pPr>
      <w:r>
        <w:t>1.7 三角形光栅化——半平面遮罩的组合应用</w:t>
      </w:r>
    </w:p>
    <w:p>
      <w:pPr>
        <w:pStyle w:val="Heading3"/>
      </w:pPr>
      <w:r>
        <w:t>1.7.1 三点排序法</w:t>
      </w:r>
    </w:p>
    <w:p>
      <w:r>
        <w:t xml:space="preserve">三角形光栅化模块 </w:t>
      </w:r>
      <w:r>
        <w:rPr>
          <w:rFonts w:ascii="Consolas" w:hAnsi="Consolas"/>
          <w:color w:val="C7254E"/>
          <w:sz w:val="20"/>
        </w:rPr>
        <w:t>ipgui_draw_triangle</w:t>
      </w:r>
      <w:r>
        <w:t xml:space="preserve"> 将三角形拆分为上下两个子三角形分别处理。算法的第一步是按 y 坐标将三个顶点排序：</w:t>
      </w:r>
    </w:p>
    <w:p>
      <w:pPr>
        <w:spacing w:before="0" w:after="0" w:line="288" w:lineRule="auto"/>
        <w:ind w:left="454"/>
      </w:pPr>
      <w:r>
        <w:rPr>
          <w:rFonts w:ascii="Consolas" w:hAnsi="Consolas"/>
          <w:color w:val="1A1A2E"/>
          <w:sz w:val="17"/>
        </w:rPr>
        <w:t>/* ── 源文件: core/gfx/ipgui_draw_triangle.c ── */</w:t>
      </w:r>
    </w:p>
    <w:p>
      <w:pPr>
        <w:spacing w:before="0" w:after="0" w:line="288" w:lineRule="auto"/>
        <w:ind w:left="454"/>
      </w:pPr>
      <w:r>
        <w:rPr>
          <w:rFonts w:ascii="Consolas" w:hAnsi="Consolas"/>
          <w:color w:val="1A1A2E"/>
          <w:sz w:val="17"/>
        </w:rPr>
        <w:t>static void ipgui_sort3p_by_y(</w:t>
      </w:r>
    </w:p>
    <w:p>
      <w:pPr>
        <w:spacing w:before="0" w:after="0" w:line="288" w:lineRule="auto"/>
        <w:ind w:left="454"/>
      </w:pPr>
      <w:r>
        <w:rPr>
          <w:rFonts w:ascii="Consolas" w:hAnsi="Consolas"/>
          <w:color w:val="1A1A2E"/>
          <w:sz w:val="17"/>
        </w:rPr>
        <w:t xml:space="preserve">    ipgui_point_t  * p1, ipgui_point_t  * p2, ipgui_point_t  * p3,</w:t>
      </w:r>
    </w:p>
    <w:p>
      <w:pPr>
        <w:spacing w:before="0" w:after="0" w:line="288" w:lineRule="auto"/>
        <w:ind w:left="454"/>
      </w:pPr>
      <w:r>
        <w:rPr>
          <w:rFonts w:ascii="Consolas" w:hAnsi="Consolas"/>
          <w:color w:val="1A1A2E"/>
          <w:sz w:val="17"/>
        </w:rPr>
        <w:t xml:space="preserve">    ipgui_point_t ** sort_arr)</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 通过 3 次比较确定最小 y 的顶点作为 sort_arr[0] */</w:t>
      </w:r>
    </w:p>
    <w:p>
      <w:pPr>
        <w:spacing w:before="0" w:after="0" w:line="288" w:lineRule="auto"/>
        <w:ind w:left="454"/>
      </w:pPr>
      <w:r>
        <w:rPr>
          <w:rFonts w:ascii="Consolas" w:hAnsi="Consolas"/>
          <w:color w:val="1A1A2E"/>
          <w:sz w:val="17"/>
        </w:rPr>
        <w:t xml:space="preserve">    /* 再通过 1 次比较确定 sort_arr[1] 和 sort_arr[2] */</w:t>
      </w:r>
    </w:p>
    <w:p>
      <w:pPr>
        <w:spacing w:before="0" w:after="0" w:line="288" w:lineRule="auto"/>
        <w:ind w:left="454"/>
      </w:pPr>
      <w:r>
        <w:rPr>
          <w:rFonts w:ascii="Consolas" w:hAnsi="Consolas"/>
          <w:color w:val="1A1A2E"/>
          <w:sz w:val="17"/>
        </w:rPr>
        <w:t>}</w:t>
      </w:r>
    </w:p>
    <w:p>
      <w:r>
        <w:t>排序后，</w:t>
      </w:r>
      <w:r>
        <w:rPr>
          <w:rFonts w:ascii="Consolas" w:hAnsi="Consolas"/>
          <w:color w:val="C7254E"/>
          <w:sz w:val="20"/>
        </w:rPr>
        <w:t>sort_arr[0]</w:t>
      </w:r>
      <w:r>
        <w:t xml:space="preserve"> 是 y 最小的顶点（顶部），</w:t>
      </w:r>
      <w:r>
        <w:rPr>
          <w:rFonts w:ascii="Consolas" w:hAnsi="Consolas"/>
          <w:color w:val="C7254E"/>
          <w:sz w:val="20"/>
        </w:rPr>
        <w:t>sort_arr[1]</w:t>
      </w:r>
      <w:r>
        <w:t xml:space="preserve"> 是中间顶点，</w:t>
      </w:r>
      <w:r>
        <w:rPr>
          <w:rFonts w:ascii="Consolas" w:hAnsi="Consolas"/>
          <w:color w:val="C7254E"/>
          <w:sz w:val="20"/>
        </w:rPr>
        <w:t>sort_arr[2]</w:t>
      </w:r>
      <w:r>
        <w:t xml:space="preserve"> 是 y 最大的顶点（底部）。这两个子三角形分别是：</w:t>
      </w:r>
    </w:p>
    <w:p>
      <w:r>
        <w:t xml:space="preserve">- </w:t>
      </w:r>
      <w:r>
        <w:rPr>
          <w:b/>
        </w:rPr>
        <w:t>下三角形</w:t>
      </w:r>
      <w:r>
        <w:t>：</w:t>
      </w:r>
      <w:r>
        <w:rPr>
          <w:rFonts w:ascii="Consolas" w:hAnsi="Consolas"/>
          <w:color w:val="C7254E"/>
          <w:sz w:val="20"/>
        </w:rPr>
        <w:t>sort_arr[0] → sort_arr[1] → sort_arr[2]</w:t>
      </w:r>
      <w:r>
        <w:t>（只覆盖到 sort_arr[1].y）</w:t>
      </w:r>
    </w:p>
    <w:p>
      <w:r>
        <w:t xml:space="preserve">- </w:t>
      </w:r>
      <w:r>
        <w:rPr>
          <w:b/>
        </w:rPr>
        <w:t>上三角形</w:t>
      </w:r>
      <w:r>
        <w:t>：</w:t>
      </w:r>
      <w:r>
        <w:rPr>
          <w:rFonts w:ascii="Consolas" w:hAnsi="Consolas"/>
          <w:color w:val="C7254E"/>
          <w:sz w:val="20"/>
        </w:rPr>
        <w:t>sort_arr[1] → sort_arr[2] + sort_arr[0] → sort_arr[2]</w:t>
      </w:r>
      <w:r>
        <w:t xml:space="preserve"> 的重新表述</w:t>
      </w:r>
    </w:p>
    <w:p>
      <w:pPr>
        <w:pStyle w:val="Heading3"/>
      </w:pPr>
      <w:r>
        <w:t>1.7.2 长边与短边的判定</w:t>
      </w:r>
    </w:p>
    <w:p>
      <w:r>
        <w:t xml:space="preserve">三角形的"长边"定义为 y 跨度最大的边——即 </w:t>
      </w:r>
      <w:r>
        <w:rPr>
          <w:rFonts w:ascii="Consolas" w:hAnsi="Consolas"/>
          <w:color w:val="C7254E"/>
          <w:sz w:val="20"/>
        </w:rPr>
        <w:t>sort_arr[0] → sort_arr[2]</w:t>
      </w:r>
      <w:r>
        <w:t>。在光栅化过程中，长边作为"固定的右边界"（或左边界），两个短边（</w:t>
      </w:r>
      <w:r>
        <w:rPr>
          <w:rFonts w:ascii="Consolas" w:hAnsi="Consolas"/>
          <w:color w:val="C7254E"/>
          <w:sz w:val="20"/>
        </w:rPr>
        <w:t>sort_arr[0] → sort_arr[1]</w:t>
      </w:r>
      <w:r>
        <w:t xml:space="preserve"> 和 </w:t>
      </w:r>
      <w:r>
        <w:rPr>
          <w:rFonts w:ascii="Consolas" w:hAnsi="Consolas"/>
          <w:color w:val="C7254E"/>
          <w:sz w:val="20"/>
        </w:rPr>
        <w:t>sort_arr[1] → sort_arr[2]</w:t>
      </w:r>
      <w:r>
        <w:t>）交替作为扫描线的左边界。</w:t>
      </w:r>
    </w:p>
    <w:p>
      <w:r>
        <w:t>长边方向的判定使用"投影点判定法"：</w:t>
      </w:r>
    </w:p>
    <w:p>
      <w:pPr>
        <w:spacing w:before="0" w:after="0" w:line="288" w:lineRule="auto"/>
        <w:ind w:left="454"/>
      </w:pPr>
      <w:r>
        <w:rPr>
          <w:rFonts w:ascii="Consolas" w:hAnsi="Consolas"/>
          <w:color w:val="1A1A2E"/>
          <w:sz w:val="17"/>
        </w:rPr>
        <w:t>ipgui_edge_coord_t x_at_m = edge_x_at_y(&amp;e_long, pa[1]-&gt;y);</w:t>
      </w:r>
    </w:p>
    <w:p>
      <w:pPr>
        <w:spacing w:before="0" w:after="0" w:line="288" w:lineRule="auto"/>
        <w:ind w:left="454"/>
      </w:pPr>
      <w:r>
        <w:rPr>
          <w:rFonts w:ascii="Consolas" w:hAnsi="Consolas"/>
          <w:color w:val="1A1A2E"/>
          <w:sz w:val="17"/>
        </w:rPr>
        <w:t>if ((pa[1]-&gt;x * 64) &lt; x_at_m) {</w:t>
      </w:r>
    </w:p>
    <w:p>
      <w:pPr>
        <w:spacing w:before="0" w:after="0" w:line="288" w:lineRule="auto"/>
        <w:ind w:left="454"/>
      </w:pPr>
      <w:r>
        <w:rPr>
          <w:rFonts w:ascii="Consolas" w:hAnsi="Consolas"/>
          <w:color w:val="1A1A2E"/>
          <w:sz w:val="17"/>
        </w:rPr>
        <w:t xml:space="preserve">    e_long_dir  = EDGE_HALFPLANE_DIR_LEFT;  /* 长边在右侧 */</w:t>
      </w:r>
    </w:p>
    <w:p>
      <w:pPr>
        <w:spacing w:before="0" w:after="0" w:line="288" w:lineRule="auto"/>
        <w:ind w:left="454"/>
      </w:pPr>
      <w:r>
        <w:rPr>
          <w:rFonts w:ascii="Consolas" w:hAnsi="Consolas"/>
          <w:color w:val="1A1A2E"/>
          <w:sz w:val="17"/>
        </w:rPr>
        <w:t xml:space="preserve">    e_short_dir = EDGE_HALFPLANE_DIR_RIGHT; /* 短边在左侧 */</w:t>
      </w:r>
    </w:p>
    <w:p>
      <w:pPr>
        <w:spacing w:before="0" w:after="0" w:line="288" w:lineRule="auto"/>
        <w:ind w:left="454"/>
      </w:pPr>
      <w:r>
        <w:rPr>
          <w:rFonts w:ascii="Consolas" w:hAnsi="Consolas"/>
          <w:color w:val="1A1A2E"/>
          <w:sz w:val="17"/>
        </w:rPr>
        <w:t>} else {</w:t>
      </w:r>
    </w:p>
    <w:p>
      <w:pPr>
        <w:spacing w:before="0" w:after="0" w:line="288" w:lineRule="auto"/>
        <w:ind w:left="454"/>
      </w:pPr>
      <w:r>
        <w:rPr>
          <w:rFonts w:ascii="Consolas" w:hAnsi="Consolas"/>
          <w:color w:val="1A1A2E"/>
          <w:sz w:val="17"/>
        </w:rPr>
        <w:t xml:space="preserve">    e_long_dir  = EDGE_HALFPLANE_DIR_RIGHT; /* 长边在左侧 */</w:t>
      </w:r>
    </w:p>
    <w:p>
      <w:pPr>
        <w:spacing w:before="0" w:after="0" w:line="288" w:lineRule="auto"/>
        <w:ind w:left="454"/>
      </w:pPr>
      <w:r>
        <w:rPr>
          <w:rFonts w:ascii="Consolas" w:hAnsi="Consolas"/>
          <w:color w:val="1A1A2E"/>
          <w:sz w:val="17"/>
        </w:rPr>
        <w:t xml:space="preserve">    e_short_dir = EDGE_HALFPLANE_DIR_LEFT;  /* 短边在右侧 */</w:t>
      </w:r>
    </w:p>
    <w:p>
      <w:pPr>
        <w:spacing w:before="0" w:after="0" w:line="288" w:lineRule="auto"/>
        <w:ind w:left="454"/>
      </w:pPr>
      <w:r>
        <w:rPr>
          <w:rFonts w:ascii="Consolas" w:hAnsi="Consolas"/>
          <w:color w:val="1A1A2E"/>
          <w:sz w:val="17"/>
        </w:rPr>
        <w:t>}</w:t>
      </w:r>
    </w:p>
    <w:p>
      <w:r>
        <w:t xml:space="preserve">在中间顶点 y 处，计算长边对应的 x 坐标 </w:t>
      </w:r>
      <w:r>
        <w:rPr>
          <w:rFonts w:ascii="Consolas" w:hAnsi="Consolas"/>
          <w:color w:val="C7254E"/>
          <w:sz w:val="20"/>
        </w:rPr>
        <w:t>x_at_m</w:t>
      </w:r>
      <w:r>
        <w:t xml:space="preserve">。如果中间顶点的实际 x 坐标小于该值，则长边在中间顶点的右侧（即三角形的右侧边界），短边在左侧。反之亦然。这个判断只需一次 </w:t>
      </w:r>
      <w:r>
        <w:rPr>
          <w:rFonts w:ascii="Consolas" w:hAnsi="Consolas"/>
          <w:color w:val="C7254E"/>
          <w:sz w:val="20"/>
        </w:rPr>
        <w:t>edge_x_at_y</w:t>
      </w:r>
      <w:r>
        <w:t xml:space="preserve"> 调用（约 20 条指令）即确定整个三角形光栅化过程中左右半平面的角色分配。</w:t>
      </w:r>
    </w:p>
    <w:p>
      <w:pPr>
        <w:pStyle w:val="Heading3"/>
      </w:pPr>
      <w:r>
        <w:t>1.7.3 双半平面遮罩的逐行填充</w:t>
      </w:r>
    </w:p>
    <w:p>
      <w:r>
        <w:t>三角形的每行扫描线由两条半平面遮罩共同决定：</w:t>
      </w:r>
    </w:p>
    <w:p>
      <w:pPr>
        <w:spacing w:before="0" w:after="0" w:line="288" w:lineRule="auto"/>
        <w:ind w:left="454"/>
      </w:pPr>
      <w:r>
        <w:rPr>
          <w:rFonts w:ascii="Consolas" w:hAnsi="Consolas"/>
          <w:color w:val="1A1A2E"/>
          <w:sz w:val="17"/>
        </w:rPr>
        <w:t>/* ── 源文件: core/gfx/ipgui_draw_triangle.c:fill_mask_two_edges ── */</w:t>
      </w:r>
    </w:p>
    <w:p>
      <w:pPr>
        <w:spacing w:before="0" w:after="0" w:line="288" w:lineRule="auto"/>
        <w:ind w:left="454"/>
      </w:pPr>
      <w:r>
        <w:rPr>
          <w:rFonts w:ascii="Consolas" w:hAnsi="Consolas"/>
          <w:color w:val="1A1A2E"/>
          <w:sz w:val="17"/>
        </w:rPr>
        <w:t>static void fill_mask_two_edges(</w:t>
      </w:r>
    </w:p>
    <w:p>
      <w:pPr>
        <w:spacing w:before="0" w:after="0" w:line="288" w:lineRule="auto"/>
        <w:ind w:left="454"/>
      </w:pPr>
      <w:r>
        <w:rPr>
          <w:rFonts w:ascii="Consolas" w:hAnsi="Consolas"/>
          <w:color w:val="1A1A2E"/>
          <w:sz w:val="17"/>
        </w:rPr>
        <w:t xml:space="preserve">    u8_t * mask, ipgui_coord_t sx, ipgui_coord_t len,</w:t>
      </w:r>
    </w:p>
    <w:p>
      <w:pPr>
        <w:spacing w:before="0" w:after="0" w:line="288" w:lineRule="auto"/>
        <w:ind w:left="454"/>
      </w:pPr>
      <w:r>
        <w:rPr>
          <w:rFonts w:ascii="Consolas" w:hAnsi="Consolas"/>
          <w:color w:val="1A1A2E"/>
          <w:sz w:val="17"/>
        </w:rPr>
        <w:t xml:space="preserve">    ipgui_edge_halfplane_mask_dsc_t * right,  /* 右侧边界 */</w:t>
      </w:r>
    </w:p>
    <w:p>
      <w:pPr>
        <w:spacing w:before="0" w:after="0" w:line="288" w:lineRule="auto"/>
        <w:ind w:left="454"/>
      </w:pPr>
      <w:r>
        <w:rPr>
          <w:rFonts w:ascii="Consolas" w:hAnsi="Consolas"/>
          <w:color w:val="1A1A2E"/>
          <w:sz w:val="17"/>
        </w:rPr>
        <w:t xml:space="preserve">    ipgui_edge_halfplane_mask_dsc_t * left)    /* 左侧边界 */</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 步骤 1: 左侧抗锯齿区（从 left.x_start 向左过渡到 255） */</w:t>
      </w:r>
    </w:p>
    <w:p>
      <w:pPr>
        <w:spacing w:before="0" w:after="0" w:line="288" w:lineRule="auto"/>
        <w:ind w:left="454"/>
      </w:pPr>
      <w:r>
        <w:rPr>
          <w:rFonts w:ascii="Consolas" w:hAnsi="Consolas"/>
          <w:color w:val="1A1A2E"/>
          <w:sz w:val="17"/>
        </w:rPr>
        <w:t xml:space="preserve">    /* 步骤 2: 完全填充区（右侧边界的完全内部 + 左侧边界的完全内部之间的区域） */</w:t>
      </w:r>
    </w:p>
    <w:p>
      <w:pPr>
        <w:spacing w:before="0" w:after="0" w:line="288" w:lineRule="auto"/>
        <w:ind w:left="454"/>
      </w:pPr>
      <w:r>
        <w:rPr>
          <w:rFonts w:ascii="Consolas" w:hAnsi="Consolas"/>
          <w:color w:val="1A1A2E"/>
          <w:sz w:val="17"/>
        </w:rPr>
        <w:t xml:space="preserve">    /* 步骤 3: 右侧抗锯齿区（从 right.x_start 向右过渡到 0） */</w:t>
      </w:r>
    </w:p>
    <w:p>
      <w:pPr>
        <w:spacing w:before="0" w:after="0" w:line="288" w:lineRule="auto"/>
        <w:ind w:left="454"/>
      </w:pPr>
      <w:r>
        <w:rPr>
          <w:rFonts w:ascii="Consolas" w:hAnsi="Consolas"/>
          <w:color w:val="1A1A2E"/>
          <w:sz w:val="17"/>
        </w:rPr>
        <w:t>}</w:t>
      </w:r>
    </w:p>
    <w:p>
      <w:r>
        <w:t>这三个区域对应三角形的内部（完全填充）、左边缘过渡带和右边缘过渡带。</w:t>
      </w:r>
      <w:r>
        <w:rPr>
          <w:rFonts w:ascii="Consolas" w:hAnsi="Consolas"/>
          <w:color w:val="C7254E"/>
          <w:sz w:val="20"/>
        </w:rPr>
        <w:t>ipgui_memset(mask, 255, mid_mask_len)</w:t>
      </w:r>
      <w:r>
        <w:t xml:space="preserve"> 对完全填充区进行批量设置——这比逐像素循环快约 10 倍。</w:t>
      </w:r>
    </w:p>
    <w:p>
      <w:r>
        <w:t xml:space="preserve">处理完一个子三角形后，遮罩数组通过 </w:t>
      </w:r>
      <w:r>
        <w:rPr>
          <w:rFonts w:ascii="Consolas" w:hAnsi="Consolas"/>
          <w:color w:val="C7254E"/>
          <w:sz w:val="20"/>
        </w:rPr>
        <w:t>ipgui_blend</w:t>
      </w:r>
      <w:r>
        <w:t xml:space="preserve"> 一次性将颜色写入表面。两个子三角形共用同一个遮罩缓冲区，避免重复分配。</w:t>
      </w:r>
    </w:p>
    <w:p>
      <w:pPr>
        <w:spacing w:before="120" w:after="120"/>
        <w:pBdr>
          <w:bottom w:val="single" w:sz="6" w:space="1" w:color="999999"/>
        </w:pBdr>
      </w:pPr>
    </w:p>
    <w:p>
      <w:pPr>
        <w:pStyle w:val="Heading2"/>
      </w:pPr>
      <w:r>
        <w:t>1.8 多边形光栅化——扫描线 + AVL 活动边表</w:t>
      </w:r>
    </w:p>
    <w:p>
      <w:pPr>
        <w:pStyle w:val="Heading3"/>
      </w:pPr>
      <w:r>
        <w:t>1.8.1 算法架构</w:t>
      </w:r>
    </w:p>
    <w:p>
      <w:r>
        <w:t xml:space="preserve">多边形光栅化模块 </w:t>
      </w:r>
      <w:r>
        <w:rPr>
          <w:rFonts w:ascii="Consolas" w:hAnsi="Consolas"/>
          <w:color w:val="C7254E"/>
          <w:sz w:val="20"/>
        </w:rPr>
        <w:t>ipgui_draw_polygon</w:t>
      </w:r>
      <w:r>
        <w:t xml:space="preserve"> 实现了经典的扫描线填充算法。其核心数据结构包括：</w:t>
      </w:r>
    </w:p>
    <w:p>
      <w:r>
        <w:t xml:space="preserve">- </w:t>
      </w:r>
      <w:r>
        <w:rPr>
          <w:b/>
        </w:rPr>
        <w:t>边表（edge buckets）</w:t>
      </w:r>
      <w:r>
        <w:t>：按边的起始 y 坐标分类的 AVL 树。每条边存储其起始/结束 y 坐标、当前 x 坐标（含子像素小数部）、dx/dy 斜率信息。</w:t>
      </w:r>
    </w:p>
    <w:p>
      <w:r>
        <w:t xml:space="preserve">- </w:t>
      </w:r>
      <w:r>
        <w:rPr>
          <w:b/>
        </w:rPr>
        <w:t>活动边表（active edges）</w:t>
      </w:r>
      <w:r>
        <w:t>：当前扫描线"正在穿越"的所有边的链表（按当前 x 坐标排序）。</w:t>
      </w:r>
    </w:p>
    <w:p>
      <w:r>
        <w:t xml:space="preserve">- </w:t>
      </w:r>
      <w:r>
        <w:rPr>
          <w:b/>
        </w:rPr>
        <w:t>扫描线单元表（scanline cells）</w:t>
      </w:r>
      <w:r>
        <w:t>：当前扫描线上所有"从一条边到另一条边"的跨度区间。</w:t>
      </w:r>
    </w:p>
    <w:p>
      <w:r>
        <w:t>整体流程：</w:t>
      </w:r>
    </w:p>
    <w:p>
      <w:pPr>
        <w:spacing w:before="0" w:after="0" w:line="288" w:lineRule="auto"/>
        <w:ind w:left="454"/>
      </w:pPr>
      <w:r>
        <w:rPr>
          <w:rFonts w:ascii="Consolas" w:hAnsi="Consolas"/>
          <w:color w:val="1A1A2E"/>
          <w:sz w:val="17"/>
        </w:rPr>
        <w:t>1. 初始化：分配固定大小的边内存池和单元内存池</w:t>
      </w:r>
    </w:p>
    <w:p>
      <w:pPr>
        <w:spacing w:before="0" w:after="0" w:line="288" w:lineRule="auto"/>
        <w:ind w:left="454"/>
      </w:pPr>
      <w:r>
        <w:rPr>
          <w:rFonts w:ascii="Consolas" w:hAnsi="Consolas"/>
          <w:color w:val="1A1A2E"/>
          <w:sz w:val="17"/>
        </w:rPr>
        <w:t>2. 将所有多边形的边按 y_start 插入边桶 AVL 树</w:t>
      </w:r>
    </w:p>
    <w:p>
      <w:pPr>
        <w:spacing w:before="0" w:after="0" w:line="288" w:lineRule="auto"/>
        <w:ind w:left="454"/>
      </w:pPr>
      <w:r>
        <w:rPr>
          <w:rFonts w:ascii="Consolas" w:hAnsi="Consolas"/>
          <w:color w:val="1A1A2E"/>
          <w:sz w:val="17"/>
        </w:rPr>
        <w:t>3. 从 y_min 到 y_max 逐行扫描：</w:t>
      </w:r>
    </w:p>
    <w:p>
      <w:pPr>
        <w:spacing w:before="0" w:after="0" w:line="288" w:lineRule="auto"/>
        <w:ind w:left="454"/>
      </w:pPr>
      <w:r>
        <w:rPr>
          <w:rFonts w:ascii="Consolas" w:hAnsi="Consolas"/>
          <w:color w:val="1A1A2E"/>
          <w:sz w:val="17"/>
        </w:rPr>
        <w:t xml:space="preserve">   a. 将边桶中 y_start == 当前 y 的边移入活动边表</w:t>
      </w:r>
    </w:p>
    <w:p>
      <w:pPr>
        <w:spacing w:before="0" w:after="0" w:line="288" w:lineRule="auto"/>
        <w:ind w:left="454"/>
      </w:pPr>
      <w:r>
        <w:rPr>
          <w:rFonts w:ascii="Consolas" w:hAnsi="Consolas"/>
          <w:color w:val="1A1A2E"/>
          <w:sz w:val="17"/>
        </w:rPr>
        <w:t xml:space="preserve">   b. 对活动边表按 x_cur 排序</w:t>
      </w:r>
    </w:p>
    <w:p>
      <w:pPr>
        <w:spacing w:before="0" w:after="0" w:line="288" w:lineRule="auto"/>
        <w:ind w:left="454"/>
      </w:pPr>
      <w:r>
        <w:rPr>
          <w:rFonts w:ascii="Consolas" w:hAnsi="Consolas"/>
          <w:color w:val="1A1A2E"/>
          <w:sz w:val="17"/>
        </w:rPr>
        <w:t xml:space="preserve">   c. 生成扫描线单元（交替配对：覆盖/不覆盖）</w:t>
      </w:r>
    </w:p>
    <w:p>
      <w:pPr>
        <w:spacing w:before="0" w:after="0" w:line="288" w:lineRule="auto"/>
        <w:ind w:left="454"/>
      </w:pPr>
      <w:r>
        <w:rPr>
          <w:rFonts w:ascii="Consolas" w:hAnsi="Consolas"/>
          <w:color w:val="1A1A2E"/>
          <w:sz w:val="17"/>
        </w:rPr>
        <w:t xml:space="preserve">   d. 填充当前行的所有单元区间到 mask 数组</w:t>
      </w:r>
    </w:p>
    <w:p>
      <w:pPr>
        <w:spacing w:before="0" w:after="0" w:line="288" w:lineRule="auto"/>
        <w:ind w:left="454"/>
      </w:pPr>
      <w:r>
        <w:rPr>
          <w:rFonts w:ascii="Consolas" w:hAnsi="Consolas"/>
          <w:color w:val="1A1A2E"/>
          <w:sz w:val="17"/>
        </w:rPr>
        <w:t xml:space="preserve">   e. 更新活动边表中每条边的 x_cur（按斜率步进）</w:t>
      </w:r>
    </w:p>
    <w:p>
      <w:pPr>
        <w:spacing w:before="0" w:after="0" w:line="288" w:lineRule="auto"/>
        <w:ind w:left="454"/>
      </w:pPr>
      <w:r>
        <w:rPr>
          <w:rFonts w:ascii="Consolas" w:hAnsi="Consolas"/>
          <w:color w:val="1A1A2E"/>
          <w:sz w:val="17"/>
        </w:rPr>
        <w:t xml:space="preserve">   f. 移除 y_end == 当前 y 的边</w:t>
      </w:r>
    </w:p>
    <w:p>
      <w:pPr>
        <w:spacing w:before="0" w:after="0" w:line="288" w:lineRule="auto"/>
        <w:ind w:left="454"/>
      </w:pPr>
      <w:r>
        <w:rPr>
          <w:rFonts w:ascii="Consolas" w:hAnsi="Consolas"/>
          <w:color w:val="1A1A2E"/>
          <w:sz w:val="17"/>
        </w:rPr>
        <w:t>4. 清理并释放内存</w:t>
      </w:r>
    </w:p>
    <w:p>
      <w:pPr>
        <w:pStyle w:val="Heading3"/>
      </w:pPr>
      <w:r>
        <w:t>1.8.2 内存池设计</w:t>
      </w:r>
    </w:p>
    <w:p>
      <w:r>
        <w:t>多边形光栅化的一个关键挑战是：边的数量不可预测（三角形=3 条边，复杂多边形可能=20 条边）。在 64KB RAM 的嵌入式系统中，动态分配每条边和每个扫描线单元是不可接受的。</w:t>
      </w:r>
    </w:p>
    <w:p>
      <w:r>
        <w:t>ESDBox_IPGUI 的解决方案是使用</w:t>
      </w:r>
      <w:r>
        <w:rPr>
          <w:b/>
        </w:rPr>
        <w:t>固定容量的 membox</w:t>
      </w:r>
      <w:r>
        <w:t>（内存块分配器）：</w:t>
      </w:r>
    </w:p>
    <w:p>
      <w:pPr>
        <w:spacing w:before="0" w:after="0" w:line="288" w:lineRule="auto"/>
        <w:ind w:left="454"/>
      </w:pPr>
      <w:r>
        <w:rPr>
          <w:rFonts w:ascii="Consolas" w:hAnsi="Consolas"/>
          <w:color w:val="1A1A2E"/>
          <w:sz w:val="17"/>
        </w:rPr>
        <w:t>/* ── 源文件: core/gfx/ipgui_draw_polygon.c ── */</w:t>
      </w:r>
    </w:p>
    <w:p>
      <w:pPr>
        <w:spacing w:before="0" w:after="0" w:line="288" w:lineRule="auto"/>
        <w:ind w:left="454"/>
      </w:pPr>
      <w:r>
        <w:rPr>
          <w:rFonts w:ascii="Consolas" w:hAnsi="Consolas"/>
          <w:color w:val="1A1A2E"/>
          <w:sz w:val="17"/>
        </w:rPr>
        <w:t>#define EDGE_EMBED_NUM  10   /* 最多 10 条边 */</w:t>
      </w:r>
    </w:p>
    <w:p>
      <w:pPr>
        <w:spacing w:before="0" w:after="0" w:line="288" w:lineRule="auto"/>
        <w:ind w:left="454"/>
      </w:pPr>
      <w:r>
        <w:rPr>
          <w:rFonts w:ascii="Consolas" w:hAnsi="Consolas"/>
          <w:color w:val="1A1A2E"/>
          <w:sz w:val="17"/>
        </w:rPr>
        <w:t>#define EDGE_MAX_SLOPE   5   /* 每条边在单条扫描线上最多贡献 5 个 cell */</w:t>
      </w:r>
    </w:p>
    <w:p>
      <w:pPr>
        <w:spacing w:before="0" w:after="0" w:line="288" w:lineRule="auto"/>
        <w:ind w:left="454"/>
      </w:pPr>
      <w:r>
        <w:rPr>
          <w:rFonts w:ascii="Consolas" w:hAnsi="Consolas"/>
          <w:color w:val="1A1A2E"/>
          <w:sz w:val="17"/>
        </w:rPr>
        <w:t>#define CELL_EMBED_NUM  (EDGE_EMBED_NUM * EDGE_MAX_SLOPE)  /* 最多 50 个 cell */</w:t>
      </w:r>
    </w:p>
    <w:p>
      <w:r/>
      <w:r>
        <w:rPr>
          <w:rFonts w:ascii="Consolas" w:hAnsi="Consolas"/>
          <w:color w:val="C7254E"/>
          <w:sz w:val="20"/>
        </w:rPr>
        <w:t>ipgui_membox_init</w:t>
      </w:r>
      <w:r>
        <w:t xml:space="preserve"> 将预分配的内存块切分为固定大小的槽。分配和释放均为 O(1)。当边数超过 </w:t>
      </w:r>
      <w:r>
        <w:rPr>
          <w:rFonts w:ascii="Consolas" w:hAnsi="Consolas"/>
          <w:color w:val="C7254E"/>
          <w:sz w:val="20"/>
        </w:rPr>
        <w:t>EDGE_EMBED_NUM</w:t>
      </w:r>
      <w:r>
        <w:t xml:space="preserve"> 或扫描线单元数超过 </w:t>
      </w:r>
      <w:r>
        <w:rPr>
          <w:rFonts w:ascii="Consolas" w:hAnsi="Consolas"/>
          <w:color w:val="C7254E"/>
          <w:sz w:val="20"/>
        </w:rPr>
        <w:t>CELL_EMBED_NUM</w:t>
      </w:r>
      <w:r>
        <w:t xml:space="preserve"> 时，分配失败并返回错误——由上层代码负责"降级渲染"或"分片处理"。</w:t>
      </w:r>
    </w:p>
    <w:p>
      <w:pPr>
        <w:pStyle w:val="Heading3"/>
      </w:pPr>
      <w:r>
        <w:t>1.8.3 AVL 树的排序比较器</w:t>
      </w:r>
    </w:p>
    <w:p>
      <w:r>
        <w:t>边桶使用 AVL 树（一种自平衡二叉搜索树）维护，这保证了 O(log n) 的插入和删除。比较器按 y_start 排序：</w:t>
      </w:r>
    </w:p>
    <w:p>
      <w:pPr>
        <w:spacing w:before="0" w:after="0" w:line="288" w:lineRule="auto"/>
        <w:ind w:left="454"/>
      </w:pPr>
      <w:r>
        <w:rPr>
          <w:rFonts w:ascii="Consolas" w:hAnsi="Consolas"/>
          <w:color w:val="1A1A2E"/>
          <w:sz w:val="17"/>
        </w:rPr>
        <w:t>static s8_t y_start_cmp(void * a, void * b)</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ipgui_edge_t * ea = (ipgui_edge_t *)a;</w:t>
      </w:r>
    </w:p>
    <w:p>
      <w:pPr>
        <w:spacing w:before="0" w:after="0" w:line="288" w:lineRule="auto"/>
        <w:ind w:left="454"/>
      </w:pPr>
      <w:r>
        <w:rPr>
          <w:rFonts w:ascii="Consolas" w:hAnsi="Consolas"/>
          <w:color w:val="1A1A2E"/>
          <w:sz w:val="17"/>
        </w:rPr>
        <w:t xml:space="preserve">    ipgui_edge_t * eb = (ipgui_edge_t *)b;</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if (eb-&gt;y_start &lt; ea-&gt;y_start) return -1;  /* eb 应排在 ea 前面 */</w:t>
      </w:r>
    </w:p>
    <w:p>
      <w:pPr>
        <w:spacing w:before="0" w:after="0" w:line="288" w:lineRule="auto"/>
        <w:ind w:left="454"/>
      </w:pPr>
      <w:r>
        <w:rPr>
          <w:rFonts w:ascii="Consolas" w:hAnsi="Consolas"/>
          <w:color w:val="1A1A2E"/>
          <w:sz w:val="17"/>
        </w:rPr>
        <w:t xml:space="preserve">    else if (eb-&gt;y_start &gt; ea-&gt;y_start) return 1;</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y_start 相同 → 按 y_end 排序（保持稳定） */</w:t>
      </w:r>
    </w:p>
    <w:p>
      <w:pPr>
        <w:spacing w:before="0" w:after="0" w:line="288" w:lineRule="auto"/>
        <w:ind w:left="454"/>
      </w:pPr>
      <w:r>
        <w:rPr>
          <w:rFonts w:ascii="Consolas" w:hAnsi="Consolas"/>
          <w:color w:val="1A1A2E"/>
          <w:sz w:val="17"/>
        </w:rPr>
        <w:t xml:space="preserve">    if (eb-&gt;y_end &lt; ea-&gt;y_end) return -1;</w:t>
      </w:r>
    </w:p>
    <w:p>
      <w:pPr>
        <w:spacing w:before="0" w:after="0" w:line="288" w:lineRule="auto"/>
        <w:ind w:left="454"/>
      </w:pPr>
      <w:r>
        <w:rPr>
          <w:rFonts w:ascii="Consolas" w:hAnsi="Consolas"/>
          <w:color w:val="1A1A2E"/>
          <w:sz w:val="17"/>
        </w:rPr>
        <w:t xml:space="preserve">    else if (eb-&gt;y_end &gt; ea-&gt;y_end) return 1;</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y_end 相同 → 按 x_cur.inte 排序 */</w:t>
      </w:r>
    </w:p>
    <w:p>
      <w:pPr>
        <w:spacing w:before="0" w:after="0" w:line="288" w:lineRule="auto"/>
        <w:ind w:left="454"/>
      </w:pPr>
      <w:r>
        <w:rPr>
          <w:rFonts w:ascii="Consolas" w:hAnsi="Consolas"/>
          <w:color w:val="1A1A2E"/>
          <w:sz w:val="17"/>
        </w:rPr>
        <w:t xml:space="preserve">    if (eb-&gt;x_cur.inte &lt; ea-&gt;x_cur.inte) return -1;</w:t>
      </w:r>
    </w:p>
    <w:p>
      <w:pPr>
        <w:spacing w:before="0" w:after="0" w:line="288" w:lineRule="auto"/>
        <w:ind w:left="454"/>
      </w:pPr>
      <w:r>
        <w:rPr>
          <w:rFonts w:ascii="Consolas" w:hAnsi="Consolas"/>
          <w:color w:val="1A1A2E"/>
          <w:sz w:val="17"/>
        </w:rPr>
        <w:t xml:space="preserve">    else if (eb-&gt;x_cur.inte &gt; ea-&gt;x_cur.inte) return 1;</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x_cur.inte 相同 → 按 x_cur.frac 排序 */</w:t>
      </w:r>
    </w:p>
    <w:p>
      <w:pPr>
        <w:spacing w:before="0" w:after="0" w:line="288" w:lineRule="auto"/>
        <w:ind w:left="454"/>
      </w:pPr>
      <w:r>
        <w:rPr>
          <w:rFonts w:ascii="Consolas" w:hAnsi="Consolas"/>
          <w:color w:val="1A1A2E"/>
          <w:sz w:val="17"/>
        </w:rPr>
        <w:t xml:space="preserve">    if (eb-&gt;x_cur.frac &lt; ea-&gt;x_cur.frac) return -1;</w:t>
      </w:r>
    </w:p>
    <w:p>
      <w:pPr>
        <w:spacing w:before="0" w:after="0" w:line="288" w:lineRule="auto"/>
        <w:ind w:left="454"/>
      </w:pPr>
      <w:r>
        <w:rPr>
          <w:rFonts w:ascii="Consolas" w:hAnsi="Consolas"/>
          <w:color w:val="1A1A2E"/>
          <w:sz w:val="17"/>
        </w:rPr>
        <w:t xml:space="preserve">    else if (eb-&gt;x_cur.frac &gt; ea-&gt;x_cur.frac) return 1;</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最后退化到地址比较，保证严格弱序（strick weak ordering） */</w:t>
      </w:r>
    </w:p>
    <w:p>
      <w:pPr>
        <w:spacing w:before="0" w:after="0" w:line="288" w:lineRule="auto"/>
        <w:ind w:left="454"/>
      </w:pPr>
      <w:r>
        <w:rPr>
          <w:rFonts w:ascii="Consolas" w:hAnsi="Consolas"/>
          <w:color w:val="1A1A2E"/>
          <w:sz w:val="17"/>
        </w:rPr>
        <w:t xml:space="preserve">    { uintptr_t va = (uintptr_t)ea; uintptr_t vb = (uintptr_t)eb;</w:t>
      </w:r>
    </w:p>
    <w:p>
      <w:pPr>
        <w:spacing w:before="0" w:after="0" w:line="288" w:lineRule="auto"/>
        <w:ind w:left="454"/>
      </w:pPr>
      <w:r>
        <w:rPr>
          <w:rFonts w:ascii="Consolas" w:hAnsi="Consolas"/>
          <w:color w:val="1A1A2E"/>
          <w:sz w:val="17"/>
        </w:rPr>
        <w:t xml:space="preserve">      if (vb &lt; va) return -1; else if (vb &gt; va) return 1; }</w:t>
      </w:r>
    </w:p>
    <w:p>
      <w:pPr>
        <w:spacing w:before="0" w:after="0" w:line="288" w:lineRule="auto"/>
        <w:ind w:left="454"/>
      </w:pPr>
      <w:r>
        <w:rPr>
          <w:rFonts w:ascii="Consolas" w:hAnsi="Consolas"/>
          <w:color w:val="1A1A2E"/>
          <w:sz w:val="17"/>
        </w:rPr>
        <w:t xml:space="preserve">    return 0;</w:t>
      </w:r>
    </w:p>
    <w:p>
      <w:pPr>
        <w:spacing w:before="0" w:after="0" w:line="288" w:lineRule="auto"/>
        <w:ind w:left="454"/>
      </w:pPr>
      <w:r>
        <w:rPr>
          <w:rFonts w:ascii="Consolas" w:hAnsi="Consolas"/>
          <w:color w:val="1A1A2E"/>
          <w:sz w:val="17"/>
        </w:rPr>
        <w:t>}</w:t>
      </w:r>
    </w:p>
    <w:p>
      <w:r>
        <w:t>注意返回值的方向：</w:t>
      </w:r>
      <w:r>
        <w:rPr>
          <w:rFonts w:ascii="Consolas" w:hAnsi="Consolas"/>
          <w:color w:val="C7254E"/>
          <w:sz w:val="20"/>
        </w:rPr>
        <w:t>eb</w:t>
      </w:r>
      <w:r>
        <w:t xml:space="preserve"> 与 </w:t>
      </w:r>
      <w:r>
        <w:rPr>
          <w:rFonts w:ascii="Consolas" w:hAnsi="Consolas"/>
          <w:color w:val="C7254E"/>
          <w:sz w:val="20"/>
        </w:rPr>
        <w:t>ea</w:t>
      </w:r>
      <w:r>
        <w:t xml:space="preserve"> 比较而非直觉的 </w:t>
      </w:r>
      <w:r>
        <w:rPr>
          <w:rFonts w:ascii="Consolas" w:hAnsi="Consolas"/>
          <w:color w:val="C7254E"/>
          <w:sz w:val="20"/>
        </w:rPr>
        <w:t>ea</w:t>
      </w:r>
      <w:r>
        <w:t xml:space="preserve"> 与 </w:t>
      </w:r>
      <w:r>
        <w:rPr>
          <w:rFonts w:ascii="Consolas" w:hAnsi="Consolas"/>
          <w:color w:val="C7254E"/>
          <w:sz w:val="20"/>
        </w:rPr>
        <w:t>eb</w:t>
      </w:r>
      <w:r>
        <w:t xml:space="preserve"> 比较。这是 AVL 树实现中排序方向的选择，等价于把 y_start 较小的边放在 AVL 树的"较早遍历位置"。</w:t>
      </w:r>
    </w:p>
    <w:p>
      <w:r>
        <w:t>最后一个地址比较是为了处理"两条边在所有排序字段上完全相同"的极端情况。AVL 树要求比较器必须满足严格弱序——如果两条边返回 0（相等），AVL 会拒绝插入其中一条。地址比较保证即使所有字段相同，两条边也不会被判为相等。</w:t>
      </w:r>
    </w:p>
    <w:p>
      <w:pPr>
        <w:pStyle w:val="Heading3"/>
      </w:pPr>
      <w:r>
        <w:t>1.8.4 活动边表的 x 步进</w:t>
      </w:r>
    </w:p>
    <w:p>
      <w:r>
        <w:t xml:space="preserve">活动边表中每条边都有一个 </w:t>
      </w:r>
      <w:r>
        <w:rPr>
          <w:rFonts w:ascii="Consolas" w:hAnsi="Consolas"/>
          <w:color w:val="C7254E"/>
          <w:sz w:val="20"/>
        </w:rPr>
        <w:t>x_cur</w:t>
      </w:r>
      <w:r>
        <w:t xml:space="preserve">（当前 x 坐标，含子像素分数部）。当扫描线下移一行时，边的 x 坐标需要按 </w:t>
      </w:r>
      <w:r>
        <w:rPr>
          <w:rFonts w:ascii="Consolas" w:hAnsi="Consolas"/>
          <w:color w:val="C7254E"/>
          <w:sz w:val="20"/>
        </w:rPr>
        <w:t>dx/dy</w:t>
      </w:r>
      <w:r>
        <w:t xml:space="preserve"> 步进：</w:t>
      </w:r>
    </w:p>
    <w:p>
      <w:pPr>
        <w:spacing w:before="0" w:after="0" w:line="288" w:lineRule="auto"/>
        <w:ind w:left="454"/>
      </w:pPr>
      <w:r>
        <w:rPr>
          <w:rFonts w:ascii="Consolas" w:hAnsi="Consolas"/>
          <w:color w:val="1A1A2E"/>
          <w:sz w:val="17"/>
        </w:rPr>
        <w:t>static void ipgui_x_step(ipgui_edge_t * edge, ipgui_egde_xstep_t * step)</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edge-&gt;x_cur.inte += step-&gt;inte;</w:t>
      </w:r>
    </w:p>
    <w:p>
      <w:pPr>
        <w:spacing w:before="0" w:after="0" w:line="288" w:lineRule="auto"/>
        <w:ind w:left="454"/>
      </w:pPr>
      <w:r>
        <w:rPr>
          <w:rFonts w:ascii="Consolas" w:hAnsi="Consolas"/>
          <w:color w:val="1A1A2E"/>
          <w:sz w:val="17"/>
        </w:rPr>
        <w:t xml:space="preserve">    edge-&gt;x_cur.frac += step-&gt;frac;</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while (IPGUI_ABS(edge-&gt;x_cur.frac) &gt;= edge-&gt;dy)</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if (edge-&gt;dx &gt; 0) {</w:t>
      </w:r>
    </w:p>
    <w:p>
      <w:pPr>
        <w:spacing w:before="0" w:after="0" w:line="288" w:lineRule="auto"/>
        <w:ind w:left="454"/>
      </w:pPr>
      <w:r>
        <w:rPr>
          <w:rFonts w:ascii="Consolas" w:hAnsi="Consolas"/>
          <w:color w:val="1A1A2E"/>
          <w:sz w:val="17"/>
        </w:rPr>
        <w:t xml:space="preserve">            edge-&gt;x_cur.inte += IPGUI_PIXEL_PRECI;  /* +1 像素 */</w:t>
      </w:r>
    </w:p>
    <w:p>
      <w:pPr>
        <w:spacing w:before="0" w:after="0" w:line="288" w:lineRule="auto"/>
        <w:ind w:left="454"/>
      </w:pPr>
      <w:r>
        <w:rPr>
          <w:rFonts w:ascii="Consolas" w:hAnsi="Consolas"/>
          <w:color w:val="1A1A2E"/>
          <w:sz w:val="17"/>
        </w:rPr>
        <w:t xml:space="preserve">            edge-&gt;x_cur.frac -= edge-&gt;dy;</w:t>
      </w:r>
    </w:p>
    <w:p>
      <w:pPr>
        <w:spacing w:before="0" w:after="0" w:line="288" w:lineRule="auto"/>
        <w:ind w:left="454"/>
      </w:pPr>
      <w:r>
        <w:rPr>
          <w:rFonts w:ascii="Consolas" w:hAnsi="Consolas"/>
          <w:color w:val="1A1A2E"/>
          <w:sz w:val="17"/>
        </w:rPr>
        <w:t xml:space="preserve">        } else {</w:t>
      </w:r>
    </w:p>
    <w:p>
      <w:pPr>
        <w:spacing w:before="0" w:after="0" w:line="288" w:lineRule="auto"/>
        <w:ind w:left="454"/>
      </w:pPr>
      <w:r>
        <w:rPr>
          <w:rFonts w:ascii="Consolas" w:hAnsi="Consolas"/>
          <w:color w:val="1A1A2E"/>
          <w:sz w:val="17"/>
        </w:rPr>
        <w:t xml:space="preserve">            edge-&gt;x_cur.inte -= IPGUI_PIXEL_PRECI;  /* -1 像素 */</w:t>
      </w:r>
    </w:p>
    <w:p>
      <w:pPr>
        <w:spacing w:before="0" w:after="0" w:line="288" w:lineRule="auto"/>
        <w:ind w:left="454"/>
      </w:pPr>
      <w:r>
        <w:rPr>
          <w:rFonts w:ascii="Consolas" w:hAnsi="Consolas"/>
          <w:color w:val="1A1A2E"/>
          <w:sz w:val="17"/>
        </w:rPr>
        <w:t xml:space="preserve">            edge-&gt;x_cur.frac += edge-&gt;dy;</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w:t>
      </w:r>
    </w:p>
    <w:p>
      <w:r>
        <w:t xml:space="preserve">这里的 </w:t>
      </w:r>
      <w:r>
        <w:rPr>
          <w:rFonts w:ascii="Consolas" w:hAnsi="Consolas"/>
          <w:color w:val="C7254E"/>
          <w:sz w:val="20"/>
        </w:rPr>
        <w:t>step</w:t>
      </w:r>
      <w:r>
        <w:t xml:space="preserve"> 是预先计算好的"每行步进值"——</w:t>
      </w:r>
      <w:r>
        <w:rPr>
          <w:rFonts w:ascii="Consolas" w:hAnsi="Consolas"/>
          <w:color w:val="C7254E"/>
          <w:sz w:val="20"/>
        </w:rPr>
        <w:t>inte</w:t>
      </w:r>
      <w:r>
        <w:t xml:space="preserve"> 是 dx/dy 的整数部分，</w:t>
      </w:r>
      <w:r>
        <w:rPr>
          <w:rFonts w:ascii="Consolas" w:hAnsi="Consolas"/>
          <w:color w:val="C7254E"/>
          <w:sz w:val="20"/>
        </w:rPr>
        <w:t>frac</w:t>
      </w:r>
      <w:r>
        <w:t xml:space="preserve"> 是余数部分（以 dy 为分母）。逐行累加 </w:t>
      </w:r>
      <w:r>
        <w:rPr>
          <w:rFonts w:ascii="Consolas" w:hAnsi="Consolas"/>
          <w:color w:val="C7254E"/>
          <w:sz w:val="20"/>
        </w:rPr>
        <w:t>inte</w:t>
      </w:r>
      <w:r>
        <w:t xml:space="preserve"> 和 </w:t>
      </w:r>
      <w:r>
        <w:rPr>
          <w:rFonts w:ascii="Consolas" w:hAnsi="Consolas"/>
          <w:color w:val="C7254E"/>
          <w:sz w:val="20"/>
        </w:rPr>
        <w:t>frac</w:t>
      </w:r>
      <w:r>
        <w:t xml:space="preserve">，当 </w:t>
      </w:r>
      <w:r>
        <w:rPr>
          <w:rFonts w:ascii="Consolas" w:hAnsi="Consolas"/>
          <w:color w:val="C7254E"/>
          <w:sz w:val="20"/>
        </w:rPr>
        <w:t>frac</w:t>
      </w:r>
      <w:r>
        <w:t xml:space="preserve"> 的绝对值超过 </w:t>
      </w:r>
      <w:r>
        <w:rPr>
          <w:rFonts w:ascii="Consolas" w:hAnsi="Consolas"/>
          <w:color w:val="C7254E"/>
          <w:sz w:val="20"/>
        </w:rPr>
        <w:t>dy</w:t>
      </w:r>
      <w:r>
        <w:t xml:space="preserve"> 时进位到 </w:t>
      </w:r>
      <w:r>
        <w:rPr>
          <w:rFonts w:ascii="Consolas" w:hAnsi="Consolas"/>
          <w:color w:val="C7254E"/>
          <w:sz w:val="20"/>
        </w:rPr>
        <w:t>inte</w:t>
      </w:r>
      <w:r>
        <w:t>。这避免了每行都做整数除法的开销——除法只做一次（在初始化时），后续全是加法和比较。</w:t>
      </w:r>
    </w:p>
    <w:p>
      <w:pPr>
        <w:spacing w:before="120" w:after="120"/>
        <w:pBdr>
          <w:bottom w:val="single" w:sz="6" w:space="1" w:color="999999"/>
        </w:pBdr>
      </w:pPr>
    </w:p>
    <w:p>
      <w:pPr>
        <w:pStyle w:val="Heading2"/>
      </w:pPr>
      <w:r>
        <w:t>1.9 弧与扇形的统一接口</w:t>
      </w:r>
    </w:p>
    <w:p>
      <w:pPr>
        <w:pStyle w:val="Heading3"/>
      </w:pPr>
      <w:r>
        <w:t>1.9.1 设计理念</w:t>
      </w:r>
    </w:p>
    <w:p>
      <w:r/>
      <w:r>
        <w:rPr>
          <w:rFonts w:ascii="Consolas" w:hAnsi="Consolas"/>
          <w:color w:val="C7254E"/>
          <w:sz w:val="20"/>
        </w:rPr>
        <w:t>ipgui_draw_arc</w:t>
      </w:r>
      <w:r>
        <w:t xml:space="preserve"> 模块将弧、圆、扇形、圆环四种形状统一为一个接口。四种形状共享相同的计算框架——环形遮罩（提供圆形的距离场）+ 半平面遮罩（裁剪弧的起始和终止角度）+ 线宽控制（决定是"填充"还是"描边"模式）。</w:t>
      </w:r>
    </w:p>
    <w:p>
      <w:pPr>
        <w:pStyle w:val="Heading3"/>
      </w:pPr>
      <w:r>
        <w:t>1.9.2 角度裁剪的半平面方法</w:t>
      </w:r>
    </w:p>
    <w:p>
      <w:r>
        <w:t>弧的"起始角度"和"终止角度"通过生成从圆心出发的两条径向边缘来实现裁剪。这两条径向边缘被转换为半平面遮罩：</w:t>
      </w:r>
    </w:p>
    <w:p>
      <w:pPr>
        <w:spacing w:before="0" w:after="0" w:line="288" w:lineRule="auto"/>
        <w:ind w:left="454"/>
      </w:pPr>
      <w:r>
        <w:rPr>
          <w:rFonts w:ascii="Consolas" w:hAnsi="Consolas"/>
          <w:color w:val="1A1A2E"/>
          <w:sz w:val="17"/>
        </w:rPr>
        <w:t>static void generate_angle_edge(</w:t>
      </w:r>
    </w:p>
    <w:p>
      <w:pPr>
        <w:spacing w:before="0" w:after="0" w:line="288" w:lineRule="auto"/>
        <w:ind w:left="454"/>
      </w:pPr>
      <w:r>
        <w:rPr>
          <w:rFonts w:ascii="Consolas" w:hAnsi="Consolas"/>
          <w:color w:val="1A1A2E"/>
          <w:sz w:val="17"/>
        </w:rPr>
        <w:t xml:space="preserve">    ipgui_arc_angle_t angle,   /* 0~36000（100 倍放大） */</w:t>
      </w:r>
    </w:p>
    <w:p>
      <w:pPr>
        <w:spacing w:before="0" w:after="0" w:line="288" w:lineRule="auto"/>
        <w:ind w:left="454"/>
      </w:pPr>
      <w:r>
        <w:rPr>
          <w:rFonts w:ascii="Consolas" w:hAnsi="Consolas"/>
          <w:color w:val="1A1A2E"/>
          <w:sz w:val="17"/>
        </w:rPr>
        <w:t xml:space="preserve">    ipgui_coord_t cx, ipgui_coord_t cy,</w:t>
      </w:r>
    </w:p>
    <w:p>
      <w:pPr>
        <w:spacing w:before="0" w:after="0" w:line="288" w:lineRule="auto"/>
        <w:ind w:left="454"/>
      </w:pPr>
      <w:r>
        <w:rPr>
          <w:rFonts w:ascii="Consolas" w:hAnsi="Consolas"/>
          <w:color w:val="1A1A2E"/>
          <w:sz w:val="17"/>
        </w:rPr>
        <w:t xml:space="preserve">    ipgui_coord_t * x2, ipgui_coord_t * y2)</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s32_t sin_val = ipgui_sin(angle);  /* 三角函数查找表 */</w:t>
      </w:r>
    </w:p>
    <w:p>
      <w:pPr>
        <w:spacing w:before="0" w:after="0" w:line="288" w:lineRule="auto"/>
        <w:ind w:left="454"/>
      </w:pPr>
      <w:r>
        <w:rPr>
          <w:rFonts w:ascii="Consolas" w:hAnsi="Consolas"/>
          <w:color w:val="1A1A2E"/>
          <w:sz w:val="17"/>
        </w:rPr>
        <w:t xml:space="preserve">    s32_t cos_val = ipgui_cos(angle);</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*x2 = cx + (ipgui_coord_t)cos_val;</w:t>
      </w:r>
    </w:p>
    <w:p>
      <w:pPr>
        <w:spacing w:before="0" w:after="0" w:line="288" w:lineRule="auto"/>
        <w:ind w:left="454"/>
      </w:pPr>
      <w:r>
        <w:rPr>
          <w:rFonts w:ascii="Consolas" w:hAnsi="Consolas"/>
          <w:color w:val="1A1A2E"/>
          <w:sz w:val="17"/>
        </w:rPr>
        <w:t xml:space="preserve">    *y2 = cy + (ipgui_coord_t)sin_val;</w:t>
      </w:r>
    </w:p>
    <w:p>
      <w:pPr>
        <w:spacing w:before="0" w:after="0" w:line="288" w:lineRule="auto"/>
        <w:ind w:left="454"/>
      </w:pPr>
      <w:r>
        <w:rPr>
          <w:rFonts w:ascii="Consolas" w:hAnsi="Consolas"/>
          <w:color w:val="1A1A2E"/>
          <w:sz w:val="17"/>
        </w:rPr>
        <w:t>}</w:t>
      </w:r>
    </w:p>
    <w:p>
      <w:r>
        <w:t>角度值被放大 100 倍（例如 90° 表示为 9000），以整数形式参与三角函数查找。</w:t>
      </w:r>
      <w:r>
        <w:rPr>
          <w:rFonts w:ascii="Consolas" w:hAnsi="Consolas"/>
          <w:color w:val="C7254E"/>
          <w:sz w:val="20"/>
        </w:rPr>
        <w:t>ipgui_sin</w:t>
      </w:r>
      <w:r>
        <w:t xml:space="preserve"> 和 </w:t>
      </w:r>
      <w:r>
        <w:rPr>
          <w:rFonts w:ascii="Consolas" w:hAnsi="Consolas"/>
          <w:color w:val="C7254E"/>
          <w:sz w:val="20"/>
        </w:rPr>
        <w:t>ipgui_cos</w:t>
      </w:r>
      <w:r>
        <w:t xml:space="preserve"> 使用预计算的查找表，返回的值同样是放大的整数（16384 为 1.0）。</w:t>
      </w:r>
    </w:p>
    <w:p>
      <w:r>
        <w:t>两条角度边缘和环形遮罩的叠加方式根据"扇形"还是"弧边"模式而不同。对于扇形，角度边缘之间是"填充区域"；对于弧边，角度边缘之间是"保留区域"。</w:t>
      </w:r>
    </w:p>
    <w:p>
      <w:pPr>
        <w:pStyle w:val="Heading3"/>
      </w:pPr>
      <w:r>
        <w:t>1.9.3 边缘裁剪遮罩</w:t>
      </w:r>
    </w:p>
    <w:p>
      <w:r/>
      <w:r>
        <w:rPr>
          <w:rFonts w:ascii="Consolas" w:hAnsi="Consolas"/>
          <w:color w:val="C7254E"/>
          <w:sz w:val="20"/>
        </w:rPr>
        <w:t>edge_clip_mask_with_aa</w:t>
      </w:r>
      <w:r>
        <w:t xml:space="preserve"> 和 </w:t>
      </w:r>
      <w:r>
        <w:rPr>
          <w:rFonts w:ascii="Consolas" w:hAnsi="Consolas"/>
          <w:color w:val="C7254E"/>
          <w:sz w:val="20"/>
        </w:rPr>
        <w:t>edge_clip_ring_mask_no_aa</w:t>
      </w:r>
      <w:r>
        <w:t xml:space="preserve"> 两个函数完成了角度边缘对环形遮罩的裁剪。前者在裁剪边界上保留了反走样过渡（使用半平面逐像素查询），后者直接做硬裁剪（无过渡带）。带反走样的裁剪在弧的边界处产生平滑效果，而硬裁剪适用于"已知后续操作会处理反走样"的场景。</w:t>
      </w:r>
    </w:p>
    <w:p>
      <w:pPr>
        <w:spacing w:before="120" w:after="120"/>
        <w:pBdr>
          <w:bottom w:val="single" w:sz="6" w:space="1" w:color="999999"/>
        </w:pBdr>
      </w:pPr>
    </w:p>
    <w:p>
      <w:pPr>
        <w:pStyle w:val="Heading2"/>
      </w:pPr>
      <w:r>
        <w:t>1.10 Box 背景绘制——圆角矩形的区域分解</w:t>
      </w:r>
    </w:p>
    <w:p>
      <w:pPr>
        <w:pStyle w:val="Heading3"/>
      </w:pPr>
      <w:r>
        <w:t>1.10.1 九区域分解策略</w:t>
      </w:r>
    </w:p>
    <w:p>
      <w:r/>
      <w:r>
        <w:rPr>
          <w:rFonts w:ascii="Consolas" w:hAnsi="Consolas"/>
          <w:color w:val="C7254E"/>
          <w:sz w:val="20"/>
        </w:rPr>
        <w:t>ipgui_draw_box_background</w:t>
      </w:r>
      <w:r>
        <w:t xml:space="preserve"> 负责绘制一个圆角矩形的背景填充。其核心优化策略是将矩形区域分解为若干个不含圆角的矩形条和 4 个弧角区域：</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左上角 │   上边条   │ 右上角 │</w:t>
      </w:r>
    </w:p>
    <w:p>
      <w:pPr>
        <w:spacing w:before="0" w:after="0" w:line="288" w:lineRule="auto"/>
        <w:ind w:left="454"/>
      </w:pPr>
      <w:r>
        <w:rPr>
          <w:rFonts w:ascii="Consolas" w:hAnsi="Consolas"/>
          <w:color w:val="1A1A2E"/>
          <w:sz w:val="17"/>
        </w:rPr>
        <w:t xml:space="preserve">        │  r_lt  │           │  r_rt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左边条 │   中心区域 │ 右边条 │</w:t>
      </w:r>
    </w:p>
    <w:p>
      <w:pPr>
        <w:spacing w:before="0" w:after="0" w:line="288" w:lineRule="auto"/>
        <w:ind w:left="454"/>
      </w:pPr>
      <w:r>
        <w:rPr>
          <w:rFonts w:ascii="Consolas" w:hAnsi="Consolas"/>
          <w:color w:val="1A1A2E"/>
          <w:sz w:val="17"/>
        </w:rPr>
        <w:t xml:space="preserve">        │  r_lb  │           │  r_rb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左下角 │   下边条   │ 右下角 │</w:t>
      </w:r>
    </w:p>
    <w:p>
      <w:pPr>
        <w:spacing w:before="0" w:after="0" w:line="288" w:lineRule="auto"/>
        <w:ind w:left="454"/>
      </w:pPr>
      <w:r>
        <w:rPr>
          <w:rFonts w:ascii="Consolas" w:hAnsi="Consolas"/>
          <w:color w:val="1A1A2E"/>
          <w:sz w:val="17"/>
        </w:rPr>
        <w:t xml:space="preserve">        └───────┴───────────┴───────┘</w:t>
      </w:r>
    </w:p>
    <w:p>
      <w:r>
        <w:t xml:space="preserve">中心区域和四条边条是不含圆角的纯色填充区域——它们直接调用 </w:t>
      </w:r>
      <w:r>
        <w:rPr>
          <w:rFonts w:ascii="Consolas" w:hAnsi="Consolas"/>
          <w:color w:val="C7254E"/>
          <w:sz w:val="20"/>
        </w:rPr>
        <w:t>ipgui_blend</w:t>
      </w:r>
      <w:r>
        <w:t xml:space="preserve"> 而不需要任何遮罩。只有四个角区域需要通过环形遮罩模块获取圆角遮罩。这种分解策略将需要遮罩计算的区域缩小到原来的约 20%（以圆角半径占总宽度 20% 估算）。</w:t>
      </w:r>
    </w:p>
    <w:p>
      <w:pPr>
        <w:pStyle w:val="Heading3"/>
      </w:pPr>
      <w:r>
        <w:t>1.10.2 非对称圆角半径处理</w:t>
      </w:r>
    </w:p>
    <w:p>
      <w:r>
        <w:t>ESDBox_IPGUI 支持四个角各自独立的圆角半径（</w:t>
      </w:r>
      <w:r>
        <w:rPr>
          <w:rFonts w:ascii="Consolas" w:hAnsi="Consolas"/>
          <w:color w:val="C7254E"/>
          <w:sz w:val="20"/>
        </w:rPr>
        <w:t>left_top_radius</w:t>
      </w:r>
      <w:r>
        <w:t>、</w:t>
      </w:r>
      <w:r>
        <w:rPr>
          <w:rFonts w:ascii="Consolas" w:hAnsi="Consolas"/>
          <w:color w:val="C7254E"/>
          <w:sz w:val="20"/>
        </w:rPr>
        <w:t>right_top_radius</w:t>
      </w:r>
      <w:r>
        <w:t>、</w:t>
      </w:r>
      <w:r>
        <w:rPr>
          <w:rFonts w:ascii="Consolas" w:hAnsi="Consolas"/>
          <w:color w:val="C7254E"/>
          <w:sz w:val="20"/>
        </w:rPr>
        <w:t>left_bottom_radius</w:t>
      </w:r>
      <w:r>
        <w:t>、</w:t>
      </w:r>
      <w:r>
        <w:rPr>
          <w:rFonts w:ascii="Consolas" w:hAnsi="Consolas"/>
          <w:color w:val="C7254E"/>
          <w:sz w:val="20"/>
        </w:rPr>
        <w:t>right_bottom_radius</w:t>
      </w:r>
      <w:r>
        <w:t>）。区域分解代码需要考虑左右两侧圆角半径的不对称性：</w:t>
      </w:r>
    </w:p>
    <w:p>
      <w:pPr>
        <w:spacing w:before="0" w:after="0" w:line="288" w:lineRule="auto"/>
        <w:ind w:left="454"/>
      </w:pPr>
      <w:r>
        <w:rPr>
          <w:rFonts w:ascii="Consolas" w:hAnsi="Consolas"/>
          <w:color w:val="1A1A2E"/>
          <w:sz w:val="17"/>
        </w:rPr>
        <w:t>ipgui_coord_t l_max = IPGUI_MAX(r_lt, r_lb);  /* 左侧最大半径 */</w:t>
      </w:r>
    </w:p>
    <w:p>
      <w:pPr>
        <w:spacing w:before="0" w:after="0" w:line="288" w:lineRule="auto"/>
        <w:ind w:left="454"/>
      </w:pPr>
      <w:r>
        <w:rPr>
          <w:rFonts w:ascii="Consolas" w:hAnsi="Consolas"/>
          <w:color w:val="1A1A2E"/>
          <w:sz w:val="17"/>
        </w:rPr>
        <w:t>ipgui_coord_t r_max = IPGUI_MAX(r_rt, r_rb);  /* 右侧最大半径 */</w:t>
      </w:r>
    </w:p>
    <w:p>
      <w:pPr>
        <w:spacing w:before="0" w:after="0" w:line="288" w:lineRule="auto"/>
        <w:ind w:left="454"/>
      </w:pPr>
      <w:r>
        <w:rPr>
          <w:rFonts w:ascii="Consolas" w:hAnsi="Consolas"/>
          <w:color w:val="1A1A2E"/>
          <w:sz w:val="17"/>
        </w:rPr>
        <w:t>ipgui_coord_t l_min = IPGUI_MIN(r_lt, r_lb);  /* 左侧最小半径 */</w:t>
      </w:r>
    </w:p>
    <w:p>
      <w:pPr>
        <w:spacing w:before="0" w:after="0" w:line="288" w:lineRule="auto"/>
        <w:ind w:left="454"/>
      </w:pPr>
      <w:r>
        <w:rPr>
          <w:rFonts w:ascii="Consolas" w:hAnsi="Consolas"/>
          <w:color w:val="1A1A2E"/>
          <w:sz w:val="17"/>
        </w:rPr>
        <w:t>ipgui_coord_t r_min = IPGUI_MIN(r_rt, r_rb);  /* 右侧最小半径 */</w:t>
      </w:r>
    </w:p>
    <w:p>
      <w:r>
        <w:t xml:space="preserve">当 </w:t>
      </w:r>
      <w:r>
        <w:rPr>
          <w:rFonts w:ascii="Consolas" w:hAnsi="Consolas"/>
          <w:color w:val="C7254E"/>
          <w:sz w:val="20"/>
        </w:rPr>
        <w:t>l_max &gt; l_min</w:t>
      </w:r>
      <w:r>
        <w:t xml:space="preserve"> 时，左侧边条被切成两段：</w:t>
      </w:r>
    </w:p>
    <w:p>
      <w:r>
        <w:t>- 高度避开</w:t>
      </w:r>
      <w:r>
        <w:rPr>
          <w:b/>
        </w:rPr>
        <w:t>较大</w:t>
      </w:r>
      <w:r>
        <w:t>圆角的一段（如果上角更大，则避开顶部；下角更大，则避开底部）</w:t>
      </w:r>
    </w:p>
    <w:p>
      <w:r>
        <w:t xml:space="preserve">- 高度为剩余部分的一段（宽度为 </w:t>
      </w:r>
      <w:r>
        <w:rPr>
          <w:rFonts w:ascii="Consolas" w:hAnsi="Consolas"/>
          <w:color w:val="C7254E"/>
          <w:sz w:val="20"/>
        </w:rPr>
        <w:t>l_max - l_min</w:t>
      </w:r>
      <w:r>
        <w:t>）</w:t>
      </w:r>
    </w:p>
    <w:p>
      <w:r>
        <w:t xml:space="preserve">这个"避开"逻辑在源码中用 </w:t>
      </w:r>
      <w:r>
        <w:rPr>
          <w:rFonts w:ascii="Consolas" w:hAnsi="Consolas"/>
          <w:color w:val="C7254E"/>
          <w:sz w:val="20"/>
        </w:rPr>
        <w:t>if (r_lt &gt;= r_lb)</w:t>
      </w:r>
      <w:r>
        <w:t xml:space="preserve"> 判定——直观理解是"哪个角更大就避开哪一侧"。这种分段处理保证了在不对称圆角场景下，每个矩形条都是无圆角的纯矩形。</w:t>
      </w:r>
    </w:p>
    <w:p>
      <w:pPr>
        <w:pStyle w:val="Heading3"/>
      </w:pPr>
      <w:r>
        <w:t>1.10.3 get_max_radius——圆角半径的规整</w:t>
      </w:r>
    </w:p>
    <w:p>
      <w:r/>
      <w:r>
        <w:rPr>
          <w:rFonts w:ascii="Consolas" w:hAnsi="Consolas"/>
          <w:color w:val="C7254E"/>
          <w:sz w:val="20"/>
        </w:rPr>
        <w:t>get_max_radius</w:t>
      </w:r>
      <w:r>
        <w:t xml:space="preserve"> 函数将用户指定的圆角半径限制为不超过矩形的半宽或半高：</w:t>
      </w:r>
    </w:p>
    <w:p>
      <w:pPr>
        <w:spacing w:before="0" w:after="0" w:line="288" w:lineRule="auto"/>
        <w:ind w:left="454"/>
      </w:pPr>
      <w:r>
        <w:rPr>
          <w:rFonts w:ascii="Consolas" w:hAnsi="Consolas"/>
          <w:color w:val="1A1A2E"/>
          <w:sz w:val="17"/>
        </w:rPr>
        <w:t>void get_max_radius(ipgui_aabb_t * padding_box, ipgui_box_style_t * style,</w:t>
      </w:r>
    </w:p>
    <w:p>
      <w:pPr>
        <w:spacing w:before="0" w:after="0" w:line="288" w:lineRule="auto"/>
        <w:ind w:left="454"/>
      </w:pPr>
      <w:r>
        <w:rPr>
          <w:rFonts w:ascii="Consolas" w:hAnsi="Consolas"/>
          <w:color w:val="1A1A2E"/>
          <w:sz w:val="17"/>
        </w:rPr>
        <w:t xml:space="preserve">    ipgui_coord_t * r_lt, ipgui_coord_t * r_rt,</w:t>
      </w:r>
    </w:p>
    <w:p>
      <w:pPr>
        <w:spacing w:before="0" w:after="0" w:line="288" w:lineRule="auto"/>
        <w:ind w:left="454"/>
      </w:pPr>
      <w:r>
        <w:rPr>
          <w:rFonts w:ascii="Consolas" w:hAnsi="Consolas"/>
          <w:color w:val="1A1A2E"/>
          <w:sz w:val="17"/>
        </w:rPr>
        <w:t xml:space="preserve">    ipgui_coord_t * r_lb, ipgui_coord_t * r_rb)</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ipgui_coord_t rmax_w = ipgui_aabb_width (padding_box) &gt;&gt; 1;</w:t>
      </w:r>
    </w:p>
    <w:p>
      <w:pPr>
        <w:spacing w:before="0" w:after="0" w:line="288" w:lineRule="auto"/>
        <w:ind w:left="454"/>
      </w:pPr>
      <w:r>
        <w:rPr>
          <w:rFonts w:ascii="Consolas" w:hAnsi="Consolas"/>
          <w:color w:val="1A1A2E"/>
          <w:sz w:val="17"/>
        </w:rPr>
        <w:t xml:space="preserve">    ipgui_coord_t rmax_h = ipgui_aabb_height(padding_box) &gt;&gt; 1;</w:t>
      </w:r>
    </w:p>
    <w:p>
      <w:pPr>
        <w:spacing w:before="0" w:after="0" w:line="288" w:lineRule="auto"/>
        <w:ind w:left="454"/>
      </w:pPr>
      <w:r>
        <w:rPr>
          <w:rFonts w:ascii="Consolas" w:hAnsi="Consolas"/>
          <w:color w:val="1A1A2E"/>
          <w:sz w:val="17"/>
        </w:rPr>
        <w:t xml:space="preserve">    ipgui_coord_t rmax   = IPGUI_MIN(rmax_w, rmax_h);</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*r_lt = IPGUI_MIN(rmax, style ? style-&gt;left_top_radius     : 0);</w:t>
      </w:r>
    </w:p>
    <w:p>
      <w:pPr>
        <w:spacing w:before="0" w:after="0" w:line="288" w:lineRule="auto"/>
        <w:ind w:left="454"/>
      </w:pPr>
      <w:r>
        <w:rPr>
          <w:rFonts w:ascii="Consolas" w:hAnsi="Consolas"/>
          <w:color w:val="1A1A2E"/>
          <w:sz w:val="17"/>
        </w:rPr>
        <w:t xml:space="preserve">    *r_rt = IPGUI_MIN(rmax, style ? style-&gt;right_top_radius    : 0);</w:t>
      </w:r>
    </w:p>
    <w:p>
      <w:pPr>
        <w:spacing w:before="0" w:after="0" w:line="288" w:lineRule="auto"/>
        <w:ind w:left="454"/>
      </w:pPr>
      <w:r>
        <w:rPr>
          <w:rFonts w:ascii="Consolas" w:hAnsi="Consolas"/>
          <w:color w:val="1A1A2E"/>
          <w:sz w:val="17"/>
        </w:rPr>
        <w:t xml:space="preserve">    *r_lb = IPGUI_MIN(rmax, style ? style-&gt;left_bottom_radius  : 0);</w:t>
      </w:r>
    </w:p>
    <w:p>
      <w:pPr>
        <w:spacing w:before="0" w:after="0" w:line="288" w:lineRule="auto"/>
        <w:ind w:left="454"/>
      </w:pPr>
      <w:r>
        <w:rPr>
          <w:rFonts w:ascii="Consolas" w:hAnsi="Consolas"/>
          <w:color w:val="1A1A2E"/>
          <w:sz w:val="17"/>
        </w:rPr>
        <w:t xml:space="preserve">    *r_rb = IPGUI_MIN(rmax, style ? style-&gt;right_bottom_radius : 0);</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*r_lt = IPGUI_MAX(0, *r_lt);</w:t>
      </w:r>
    </w:p>
    <w:p>
      <w:pPr>
        <w:spacing w:before="0" w:after="0" w:line="288" w:lineRule="auto"/>
        <w:ind w:left="454"/>
      </w:pPr>
      <w:r>
        <w:rPr>
          <w:rFonts w:ascii="Consolas" w:hAnsi="Consolas"/>
          <w:color w:val="1A1A2E"/>
          <w:sz w:val="17"/>
        </w:rPr>
        <w:t xml:space="preserve">    *r_rt = IPGUI_MAX(0, *r_rt);</w:t>
      </w:r>
    </w:p>
    <w:p>
      <w:pPr>
        <w:spacing w:before="0" w:after="0" w:line="288" w:lineRule="auto"/>
        <w:ind w:left="454"/>
      </w:pPr>
      <w:r>
        <w:rPr>
          <w:rFonts w:ascii="Consolas" w:hAnsi="Consolas"/>
          <w:color w:val="1A1A2E"/>
          <w:sz w:val="17"/>
        </w:rPr>
        <w:t xml:space="preserve">    *r_lb = IPGUI_MAX(0, *r_lb);</w:t>
      </w:r>
    </w:p>
    <w:p>
      <w:pPr>
        <w:spacing w:before="0" w:after="0" w:line="288" w:lineRule="auto"/>
        <w:ind w:left="454"/>
      </w:pPr>
      <w:r>
        <w:rPr>
          <w:rFonts w:ascii="Consolas" w:hAnsi="Consolas"/>
          <w:color w:val="1A1A2E"/>
          <w:sz w:val="17"/>
        </w:rPr>
        <w:t xml:space="preserve">    *r_rb = IPGUI_MAX(0, *r_rb);</w:t>
      </w:r>
    </w:p>
    <w:p>
      <w:pPr>
        <w:spacing w:before="0" w:after="0" w:line="288" w:lineRule="auto"/>
        <w:ind w:left="454"/>
      </w:pPr>
      <w:r>
        <w:rPr>
          <w:rFonts w:ascii="Consolas" w:hAnsi="Consolas"/>
          <w:color w:val="1A1A2E"/>
          <w:sz w:val="17"/>
        </w:rPr>
        <w:t>}</w:t>
      </w:r>
    </w:p>
    <w:p>
      <w:r/>
      <w:r>
        <w:rPr>
          <w:rFonts w:ascii="Consolas" w:hAnsi="Consolas"/>
          <w:color w:val="C7254E"/>
          <w:sz w:val="20"/>
        </w:rPr>
        <w:t>IPGUI_MIN(rmax, ...)</w:t>
      </w:r>
      <w:r>
        <w:t xml:space="preserve"> 限制半径不超过半宽和半高的较小者——否则两个相邻的圆角会重叠。</w:t>
      </w:r>
      <w:r>
        <w:rPr>
          <w:rFonts w:ascii="Consolas" w:hAnsi="Consolas"/>
          <w:color w:val="C7254E"/>
          <w:sz w:val="20"/>
        </w:rPr>
        <w:t>IPGUI_MAX(0, ...)</w:t>
      </w:r>
      <w:r>
        <w:t xml:space="preserve"> 防止负数半径（来自 </w:t>
      </w:r>
      <w:r>
        <w:rPr>
          <w:rFonts w:ascii="Consolas" w:hAnsi="Consolas"/>
          <w:color w:val="C7254E"/>
          <w:sz w:val="20"/>
        </w:rPr>
        <w:t>style</w:t>
      </w:r>
      <w:r>
        <w:t xml:space="preserve"> 为 NULL 时的默认值 0）。</w:t>
      </w:r>
    </w:p>
    <w:p>
      <w:pPr>
        <w:spacing w:before="120" w:after="120"/>
        <w:pBdr>
          <w:bottom w:val="single" w:sz="6" w:space="1" w:color="999999"/>
        </w:pBdr>
      </w:pPr>
    </w:p>
    <w:p>
      <w:pPr>
        <w:pStyle w:val="Heading2"/>
      </w:pPr>
      <w:r>
        <w:t>1.11 Box 阴影——SDF + 1D 多项式模糊</w:t>
      </w:r>
    </w:p>
    <w:p>
      <w:pPr>
        <w:pStyle w:val="Heading3"/>
      </w:pPr>
      <w:r>
        <w:t>1.11.1 从 2D 卷积到 1D 映射</w:t>
      </w:r>
    </w:p>
    <w:p>
      <w:r>
        <w:t xml:space="preserve">Box 阴影模块 </w:t>
      </w:r>
      <w:r>
        <w:rPr>
          <w:rFonts w:ascii="Consolas" w:hAnsi="Consolas"/>
          <w:color w:val="C7254E"/>
          <w:sz w:val="20"/>
        </w:rPr>
        <w:t>ipgui_draw_box_shadow</w:t>
      </w:r>
      <w:r>
        <w:t xml:space="preserve"> 是 ESDBox_IPGUI 中数学含量最高的模块之一。传统的 CSS box-shadow 效果基于 2D 高斯卷积：对每个像素，取样其周围 </w:t>
      </w:r>
      <w:r>
        <w:rPr>
          <w:rFonts w:ascii="Consolas" w:hAnsi="Consolas"/>
          <w:color w:val="C7254E"/>
          <w:sz w:val="20"/>
        </w:rPr>
        <w:t>blur × blur</w:t>
      </w:r>
      <w:r>
        <w:t xml:space="preserve"> 个像素并按高斯核加权平均。复杂度为 O(w × h × b²)。</w:t>
      </w:r>
    </w:p>
    <w:p>
      <w:r>
        <w:t>ESDBox_IPGUI 的阴影模块通过以下两个等价变换将复杂度降为 O(w × h)：</w:t>
      </w:r>
    </w:p>
    <w:p>
      <w:r>
        <w:t xml:space="preserve">1. </w:t>
      </w:r>
      <w:r>
        <w:rPr>
          <w:b/>
        </w:rPr>
        <w:t>SDF 替代</w:t>
      </w:r>
      <w:r>
        <w:t>：圆角矩形的有符号距离场（SDF）可以通过解析公式在 O(1) 时间内精确计算——无需 2D 卷积。</w:t>
      </w:r>
    </w:p>
    <w:p>
      <w:r>
        <w:t xml:space="preserve">2. </w:t>
      </w:r>
      <w:r>
        <w:rPr>
          <w:b/>
        </w:rPr>
        <w:t>一维映射替代</w:t>
      </w:r>
      <w:r>
        <w:t>：将一维 SDF 距离值通过多项式函数映射为透明度值等价于高斯卷积的 CDF（累积分布函数）采样。</w:t>
      </w:r>
    </w:p>
    <w:p>
      <w:pPr>
        <w:pStyle w:val="Heading3"/>
      </w:pPr>
      <w:r>
        <w:t>1.11.2 SDF 计算</w:t>
      </w:r>
    </w:p>
    <w:p>
      <w:r>
        <w:t>对于圆角矩形，SDF 的计算公式是：</w:t>
      </w:r>
    </w:p>
    <w:p>
      <w:pPr>
        <w:spacing w:before="0" w:after="0" w:line="288" w:lineRule="auto"/>
        <w:ind w:left="454"/>
      </w:pPr>
      <w:r>
        <w:rPr>
          <w:rFonts w:ascii="Consolas" w:hAnsi="Consolas"/>
          <w:color w:val="1A1A2E"/>
          <w:sz w:val="17"/>
        </w:rPr>
        <w:t>sdf_rounded_box(x, y) = distance_to_box(x, y) - corner_radius</w:t>
      </w:r>
    </w:p>
    <w:p>
      <w:r>
        <w:t xml:space="preserve">其中 </w:t>
      </w:r>
      <w:r>
        <w:rPr>
          <w:rFonts w:ascii="Consolas" w:hAnsi="Consolas"/>
          <w:color w:val="C7254E"/>
          <w:sz w:val="20"/>
        </w:rPr>
        <w:t>distance_to_box</w:t>
      </w:r>
      <w:r>
        <w:t xml:space="preserve"> 是到矩形边界的有符号距离（内正外负），这与环形遮罩中使用的距离计算共享相同的数学基础。</w:t>
      </w:r>
    </w:p>
    <w:p>
      <w:r>
        <w:t>源文件中使用了 Q8 定点数格式处理 SDF 计算——</w:t>
      </w:r>
      <w:r>
        <w:rPr>
          <w:rFonts w:ascii="Consolas" w:hAnsi="Consolas"/>
          <w:color w:val="C7254E"/>
          <w:sz w:val="20"/>
        </w:rPr>
        <w:t>#define Q8_ONE 256</w:t>
      </w:r>
      <w:r>
        <w:t xml:space="preserve"> 将 1.0 映射为 256。定点数转换、乘法和除法均使用宏 </w:t>
      </w:r>
      <w:r>
        <w:rPr>
          <w:rFonts w:ascii="Consolas" w:hAnsi="Consolas"/>
          <w:color w:val="C7254E"/>
          <w:sz w:val="20"/>
        </w:rPr>
        <w:t>TO_Q8</w:t>
      </w:r>
      <w:r>
        <w:t>、</w:t>
      </w:r>
      <w:r>
        <w:rPr>
          <w:rFonts w:ascii="Consolas" w:hAnsi="Consolas"/>
          <w:color w:val="C7254E"/>
          <w:sz w:val="20"/>
        </w:rPr>
        <w:t>Q8_MUL</w:t>
      </w:r>
      <w:r>
        <w:t>、</w:t>
      </w:r>
      <w:r>
        <w:rPr>
          <w:rFonts w:ascii="Consolas" w:hAnsi="Consolas"/>
          <w:color w:val="C7254E"/>
          <w:sz w:val="20"/>
        </w:rPr>
        <w:t>Q8_DIV</w:t>
      </w:r>
      <w:r>
        <w:t xml:space="preserve"> 实现，全部为整数运算。</w:t>
      </w:r>
    </w:p>
    <w:p>
      <w:pPr>
        <w:pStyle w:val="Heading3"/>
      </w:pPr>
      <w:r>
        <w:t>1.11.3 多项式选择</w:t>
      </w:r>
    </w:p>
    <w:p>
      <w:r>
        <w:t>源文件中提供了三种多项式，在精度和计算成本之间做权衡：</w:t>
      </w:r>
    </w:p>
    <w:p>
      <w:r>
        <w:t xml:space="preserve">1. </w:t>
      </w:r>
      <w:r>
        <w:rPr>
          <w:b/>
        </w:rPr>
        <w:t>三次 smoothstep</w:t>
      </w:r>
      <w:r>
        <w:t>：</w:t>
      </w:r>
      <w:r>
        <w:rPr>
          <w:rFonts w:ascii="Consolas" w:hAnsi="Consolas"/>
          <w:color w:val="C7254E"/>
          <w:sz w:val="20"/>
        </w:rPr>
        <w:t>S₃(t) = t² × (3 - 2t)</w:t>
      </w:r>
      <w:r>
        <w:t>，</w:t>
      </w:r>
      <w:r>
        <w:rPr>
          <w:rFonts w:ascii="Consolas" w:hAnsi="Consolas"/>
          <w:color w:val="C7254E"/>
          <w:sz w:val="20"/>
        </w:rPr>
        <w:t>t ∈ [0, 1]</w:t>
      </w:r>
      <w:r>
        <w:t>。与高斯误差函数 erf(t) 的最大偏差 ≈ 0.017，在 8 位色深下人眼完全不可区分。等效于 σ ≈ blur/2.5 的高斯核。</w:t>
      </w:r>
    </w:p>
    <w:p>
      <w:r>
        <w:t xml:space="preserve">2. </w:t>
      </w:r>
      <w:r>
        <w:rPr>
          <w:b/>
        </w:rPr>
        <w:t>五次 smoothstep</w:t>
      </w:r>
      <w:r>
        <w:t>：</w:t>
      </w:r>
      <w:r>
        <w:rPr>
          <w:rFonts w:ascii="Consolas" w:hAnsi="Consolas"/>
          <w:color w:val="C7254E"/>
          <w:sz w:val="20"/>
        </w:rPr>
        <w:t>S₅(t) = t³ × (10 - 15t + 6t²)</w:t>
      </w:r>
      <w:r>
        <w:t>。与 erf(t) 的最大偏差 ≈ 0.007。边缘更柔和，适合较大的 blur 半径。</w:t>
      </w:r>
    </w:p>
    <w:p>
      <w:r>
        <w:t xml:space="preserve">3. </w:t>
      </w:r>
      <w:r>
        <w:rPr>
          <w:b/>
        </w:rPr>
        <w:t>二次抛物线</w:t>
      </w:r>
      <w:r>
        <w:t>：</w:t>
      </w:r>
      <w:r>
        <w:rPr>
          <w:rFonts w:ascii="Consolas" w:hAnsi="Consolas"/>
          <w:color w:val="C7254E"/>
          <w:sz w:val="20"/>
        </w:rPr>
        <w:t>Q(t) = t × (2 - t)</w:t>
      </w:r>
      <w:r>
        <w:t>。一阶可导，非 C² 连续（拐点处有不连续的二阶导数），有轻微的折线感。计算量最低，适合超低功耗 MCU。</w:t>
      </w:r>
    </w:p>
    <w:p>
      <w:pPr>
        <w:pStyle w:val="Heading3"/>
      </w:pPr>
      <w:r>
        <w:t>1.11.4 模糊剖面缓存</w:t>
      </w:r>
    </w:p>
    <w:p>
      <w:r>
        <w:t>模糊剖面 LUT（长度 = 2 × blur + 1 字节）存储了多项式函数在每个离散距离位置的输出值。这个 LUT 按 blur 半径缓存，并受 LRU 淘汰策略管理：</w:t>
      </w:r>
    </w:p>
    <w:p>
      <w:pPr>
        <w:spacing w:before="0" w:after="0" w:line="288" w:lineRule="auto"/>
        <w:ind w:left="454"/>
      </w:pPr>
      <w:r>
        <w:rPr>
          <w:rFonts w:ascii="Consolas" w:hAnsi="Consolas"/>
          <w:color w:val="1A1A2E"/>
          <w:sz w:val="17"/>
        </w:rPr>
        <w:t>/* ── 源文件: core/gfx/ipgui_draw_box_shadow.c ──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u8_t  blur;              /* blur 半径（缓存 key） */</w:t>
      </w:r>
    </w:p>
    <w:p>
      <w:pPr>
        <w:spacing w:before="0" w:after="0" w:line="288" w:lineRule="auto"/>
        <w:ind w:left="454"/>
      </w:pPr>
      <w:r>
        <w:rPr>
          <w:rFonts w:ascii="Consolas" w:hAnsi="Consolas"/>
          <w:color w:val="1A1A2E"/>
          <w:sz w:val="17"/>
        </w:rPr>
        <w:t xml:space="preserve">    u8_t  profile[1];        /* 柔性数组——实际长度为 2*blur+1 */</w:t>
      </w:r>
    </w:p>
    <w:p>
      <w:pPr>
        <w:spacing w:before="0" w:after="0" w:line="288" w:lineRule="auto"/>
        <w:ind w:left="454"/>
      </w:pPr>
      <w:r>
        <w:rPr>
          <w:rFonts w:ascii="Consolas" w:hAnsi="Consolas"/>
          <w:color w:val="1A1A2E"/>
          <w:sz w:val="17"/>
        </w:rPr>
        <w:t xml:space="preserve">    /* ... LRU 链表节点在外部管理 */</w:t>
      </w:r>
    </w:p>
    <w:p>
      <w:pPr>
        <w:spacing w:before="0" w:after="0" w:line="288" w:lineRule="auto"/>
        <w:ind w:left="454"/>
      </w:pPr>
      <w:r>
        <w:rPr>
          <w:rFonts w:ascii="Consolas" w:hAnsi="Consolas"/>
          <w:color w:val="1A1A2E"/>
          <w:sz w:val="17"/>
        </w:rPr>
        <w:t>} blur_profile_cache_t;</w:t>
      </w:r>
    </w:p>
    <w:p>
      <w:r>
        <w:t>全局缓存上限为 8 项。对于典型的 16px 阴影，每条剖面仅占 33 字节。同一 blur 半径的多次绘制完全共享缓存。</w:t>
      </w:r>
    </w:p>
    <w:p>
      <w:pPr>
        <w:pStyle w:val="Heading3"/>
      </w:pPr>
      <w:r>
        <w:t>1.11.5 纯整数平方根</w:t>
      </w:r>
    </w:p>
    <w:p>
      <w:r>
        <w:t xml:space="preserve">SDF 计算中最昂贵的操作是平方根——距离公式需要 </w:t>
      </w:r>
      <w:r>
        <w:rPr>
          <w:rFonts w:ascii="Consolas" w:hAnsi="Consolas"/>
          <w:color w:val="C7254E"/>
          <w:sz w:val="20"/>
        </w:rPr>
        <w:t>sqrt(dx² + dy²)</w:t>
      </w:r>
      <w:r>
        <w:t>。传统做法是用浮点库，但 ESDBox_IPGUI 实现了一个纯整数的 32 位平方根函数——二分位法（Binary Digit-by-Digit）：</w:t>
      </w:r>
    </w:p>
    <w:p>
      <w:pPr>
        <w:spacing w:before="0" w:after="0" w:line="288" w:lineRule="auto"/>
        <w:ind w:left="454"/>
      </w:pPr>
      <w:r>
        <w:rPr>
          <w:rFonts w:ascii="Consolas" w:hAnsi="Consolas"/>
          <w:color w:val="1A1A2E"/>
          <w:sz w:val="17"/>
        </w:rPr>
        <w:t>/* ── 源文件: core/gfx/ipgui_draw_box_shadow.c ── */</w:t>
      </w:r>
    </w:p>
    <w:p>
      <w:pPr>
        <w:spacing w:before="0" w:after="0" w:line="288" w:lineRule="auto"/>
        <w:ind w:left="454"/>
      </w:pPr>
      <w:r>
        <w:rPr>
          <w:rFonts w:ascii="Consolas" w:hAnsi="Consolas"/>
          <w:color w:val="1A1A2E"/>
          <w:sz w:val="17"/>
        </w:rPr>
        <w:t>static u32_t ipgui_sqrt32(u32_t n)</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u32_t res  = 0;</w:t>
      </w:r>
    </w:p>
    <w:p>
      <w:pPr>
        <w:spacing w:before="0" w:after="0" w:line="288" w:lineRule="auto"/>
        <w:ind w:left="454"/>
      </w:pPr>
      <w:r>
        <w:rPr>
          <w:rFonts w:ascii="Consolas" w:hAnsi="Consolas"/>
          <w:color w:val="1A1A2E"/>
          <w:sz w:val="17"/>
        </w:rPr>
        <w:t xml:space="preserve">    u32_t bit  = 1u &lt;&lt; 30;  /* 从最高可能的位对开始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while (bit &gt; n) { bit &gt;&gt;= 2; }  /* 找到第一个 ≤ n 的位对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while (bit != 0) {</w:t>
      </w:r>
    </w:p>
    <w:p>
      <w:pPr>
        <w:spacing w:before="0" w:after="0" w:line="288" w:lineRule="auto"/>
        <w:ind w:left="454"/>
      </w:pPr>
      <w:r>
        <w:rPr>
          <w:rFonts w:ascii="Consolas" w:hAnsi="Consolas"/>
          <w:color w:val="1A1A2E"/>
          <w:sz w:val="17"/>
        </w:rPr>
        <w:t xml:space="preserve">        u32_t trial = res + bit;</w:t>
      </w:r>
    </w:p>
    <w:p>
      <w:pPr>
        <w:spacing w:before="0" w:after="0" w:line="288" w:lineRule="auto"/>
        <w:ind w:left="454"/>
      </w:pPr>
      <w:r>
        <w:rPr>
          <w:rFonts w:ascii="Consolas" w:hAnsi="Consolas"/>
          <w:color w:val="1A1A2E"/>
          <w:sz w:val="17"/>
        </w:rPr>
        <w:t xml:space="preserve">        res &gt;&gt;= 1;</w:t>
      </w:r>
    </w:p>
    <w:p>
      <w:pPr>
        <w:spacing w:before="0" w:after="0" w:line="288" w:lineRule="auto"/>
        <w:ind w:left="454"/>
      </w:pPr>
      <w:r>
        <w:rPr>
          <w:rFonts w:ascii="Consolas" w:hAnsi="Consolas"/>
          <w:color w:val="1A1A2E"/>
          <w:sz w:val="17"/>
        </w:rPr>
        <w:t xml:space="preserve">        if (n &gt;= trial) {</w:t>
      </w:r>
    </w:p>
    <w:p>
      <w:pPr>
        <w:spacing w:before="0" w:after="0" w:line="288" w:lineRule="auto"/>
        <w:ind w:left="454"/>
      </w:pPr>
      <w:r>
        <w:rPr>
          <w:rFonts w:ascii="Consolas" w:hAnsi="Consolas"/>
          <w:color w:val="1A1A2E"/>
          <w:sz w:val="17"/>
        </w:rPr>
        <w:t xml:space="preserve">            n   -= trial;</w:t>
      </w:r>
    </w:p>
    <w:p>
      <w:pPr>
        <w:spacing w:before="0" w:after="0" w:line="288" w:lineRule="auto"/>
        <w:ind w:left="454"/>
      </w:pPr>
      <w:r>
        <w:rPr>
          <w:rFonts w:ascii="Consolas" w:hAnsi="Consolas"/>
          <w:color w:val="1A1A2E"/>
          <w:sz w:val="17"/>
        </w:rPr>
        <w:t xml:space="preserve">            res += bit;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bit &gt;&gt;= 2;</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return res;</w:t>
      </w:r>
    </w:p>
    <w:p>
      <w:pPr>
        <w:spacing w:before="0" w:after="0" w:line="288" w:lineRule="auto"/>
        <w:ind w:left="454"/>
      </w:pPr>
      <w:r>
        <w:rPr>
          <w:rFonts w:ascii="Consolas" w:hAnsi="Consolas"/>
          <w:color w:val="1A1A2E"/>
          <w:sz w:val="17"/>
        </w:rPr>
        <w:t>}</w:t>
      </w:r>
    </w:p>
    <w:p>
      <w:r>
        <w:t>此算法基于"恢复余数开平方"原理。每次迭代测试一个位对（bit pair），如果当前结果的平方 ≤ n，则将位设置并从未知量中减去。16 次迭代完成，零分支，ARM Cortex-M 上约 40~60 周期，无需硬件除法器。</w:t>
      </w:r>
    </w:p>
    <w:p>
      <w:pPr>
        <w:pStyle w:val="Heading3"/>
      </w:pPr>
      <w:r>
        <w:t>1.11.6 无分支绝对值/最值</w:t>
      </w:r>
    </w:p>
    <w:p>
      <w:r>
        <w:t>阴影模块还包含一组无分支的数学工具函数：</w:t>
      </w:r>
    </w:p>
    <w:p>
      <w:pPr>
        <w:spacing w:before="0" w:after="0" w:line="288" w:lineRule="auto"/>
        <w:ind w:left="454"/>
      </w:pPr>
      <w:r>
        <w:rPr>
          <w:rFonts w:ascii="Consolas" w:hAnsi="Consolas"/>
          <w:color w:val="1A1A2E"/>
          <w:sz w:val="17"/>
        </w:rPr>
        <w:t>static inline s32_t ipgui_abs_s32(s32_t x)</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s32_t mask = x &gt;&gt; 31;         /* 正数: 0x00000000, 负数: 0xFFFFFFFF */</w:t>
      </w:r>
    </w:p>
    <w:p>
      <w:pPr>
        <w:spacing w:before="0" w:after="0" w:line="288" w:lineRule="auto"/>
        <w:ind w:left="454"/>
      </w:pPr>
      <w:r>
        <w:rPr>
          <w:rFonts w:ascii="Consolas" w:hAnsi="Consolas"/>
          <w:color w:val="1A1A2E"/>
          <w:sz w:val="17"/>
        </w:rPr>
        <w:t xml:space="preserve">    return (x ^ mask) - mask;     /* 正数: x-0 = x, 负数: ~x+1 = -x */</w:t>
      </w:r>
    </w:p>
    <w:p>
      <w:pPr>
        <w:spacing w:before="0" w:after="0" w:line="288" w:lineRule="auto"/>
        <w:ind w:left="454"/>
      </w:pPr>
      <w:r>
        <w:rPr>
          <w:rFonts w:ascii="Consolas" w:hAnsi="Consolas"/>
          <w:color w:val="1A1A2E"/>
          <w:sz w:val="17"/>
        </w:rPr>
        <w:t>}</w:t>
      </w:r>
    </w:p>
    <w:p>
      <w:r/>
      <w:r>
        <w:rPr>
          <w:rFonts w:ascii="Consolas" w:hAnsi="Consolas"/>
          <w:color w:val="C7254E"/>
          <w:sz w:val="20"/>
        </w:rPr>
        <w:t>x &gt;&gt; 31</w:t>
      </w:r>
      <w:r>
        <w:t xml:space="preserve"> 在 C 语言中的行为是</w:t>
      </w:r>
      <w:r>
        <w:rPr>
          <w:b/>
        </w:rPr>
        <w:t>实现定义</w:t>
      </w:r>
      <w:r>
        <w:t xml:space="preserve">的（算术右移或逻辑右移）。在 ARM GCC 中默认为算术右移（保留符号位），使得此技巧成立。如果目标编译器不同，需要用 </w:t>
      </w:r>
      <w:r>
        <w:rPr>
          <w:rFonts w:ascii="Consolas" w:hAnsi="Consolas"/>
          <w:color w:val="C7254E"/>
          <w:sz w:val="20"/>
        </w:rPr>
        <w:t>(x &lt; 0) ? -x : x</w:t>
      </w:r>
      <w:r>
        <w:t xml:space="preserve"> 代替。</w:t>
      </w:r>
    </w:p>
    <w:p>
      <w:r>
        <w:t>这些无分支实现避免了分支预测失败导致的流水线冲刷——在 Cortex-M3/4 的 3 级流水线中，每次分支预测失败浪费 2-3 个周期。在数百万次调用的累积下，无分支版本的优势显著。</w:t>
      </w:r>
    </w:p>
    <w:p>
      <w:pPr>
        <w:spacing w:before="120" w:after="120"/>
        <w:pBdr>
          <w:bottom w:val="single" w:sz="6" w:space="1" w:color="999999"/>
        </w:pBdr>
      </w:pPr>
    </w:p>
    <w:p>
      <w:pPr>
        <w:pStyle w:val="Heading2"/>
      </w:pPr>
      <w:r>
        <w:t>本章小结</w:t>
      </w:r>
    </w:p>
    <w:p>
      <w:r>
        <w:t>本章从架构设计出发，逐层拆解了 ESDBox_IPGUI 图形绘制引擎的完整技术栈。</w:t>
      </w:r>
    </w:p>
    <w:p>
      <w:r/>
      <w:r>
        <w:rPr>
          <w:b/>
        </w:rPr>
        <w:t>子像素坐标系统</w:t>
      </w:r>
      <w:r>
        <w:t>（1.2 节）是整个 gfx 模块的数学基础。Q26.6 定点数将离散的像素网格细化为 64 层精度，用位移替代乘除法，在 8 位颜色深度下精度足够。四个对齐工具函数（align_up_64 / align_down_64 / dist_to_lower_64 / dist_to_upper_64）提供了零分支的转换操作。</w:t>
      </w:r>
    </w:p>
    <w:p>
      <w:r/>
      <w:r>
        <w:rPr>
          <w:b/>
        </w:rPr>
        <w:t>半平面边缘遮罩</w:t>
      </w:r>
      <w:r>
        <w:t>（1.3 节）是所有形状边界反走样的计算单元。边参化数据结构通过"平坦/陡峭"分类和修正因子查找表，在 O(1) 时间内完成任意角度线段的逐像素距离计算。127 字节的修正因子表用 0.2% 的内存预算换来了零浮点计算的精确反走样。</w:t>
      </w:r>
    </w:p>
    <w:p>
      <w:r/>
      <w:r>
        <w:rPr>
          <w:b/>
        </w:rPr>
        <w:t>环形遮罩</w:t>
      </w:r>
      <w:r>
        <w:t>（1.4 节）针对 GUI 最高频的圆角矩形场景做了专门优化。SDF 预计算 + LRU 缓存的设计让圆角遮罩的逐像素查询降为约 10 条指令，典型命中率超过 95%。</w:t>
      </w:r>
    </w:p>
    <w:p>
      <w:r/>
      <w:r>
        <w:rPr>
          <w:b/>
        </w:rPr>
        <w:t>WDF 宽线遮罩</w:t>
      </w:r>
      <w:r>
        <w:t>（1.5 节）将"零宽线反走样"推广到"任意宽线反走样"，通过宽度分布函数在线段中轴两侧生成连续过渡的遮罩值。</w:t>
      </w:r>
    </w:p>
    <w:p>
      <w:r/>
      <w:r>
        <w:rPr>
          <w:b/>
        </w:rPr>
        <w:t>图元绘制模块</w:t>
      </w:r>
      <w:r>
        <w:t>（1.6-1.9 节）将遮罩与颜色合成组合为可调用的公开 API。线段绘制（Wu 算法）、三角形光栅化（三点排序+双半平面遮罩）、多边形光栅化（扫描线+AVL 活动边表）、弧绘制（环形遮罩+角度半平面裁剪）各自采用了该领域最经典的算法并经过嵌入式适配。</w:t>
      </w:r>
    </w:p>
    <w:p>
      <w:r/>
      <w:r>
        <w:rPr>
          <w:b/>
        </w:rPr>
        <w:t>Box 绘制模块</w:t>
      </w:r>
      <w:r>
        <w:t xml:space="preserve">（1.10-1.11 节）展示了实用层面的工程优化：背景填充通过九区域分解将遮罩计算需求压缩到 20%；阴影模块通过 SDF+1D 多项式映射将 </w:t>
      </w:r>
      <w:r>
        <w:rPr>
          <w:rFonts w:ascii="Consolas" w:hAnsi="Consolas"/>
          <w:color w:val="C7254E"/>
          <w:sz w:val="20"/>
        </w:rPr>
        <w:t>O(w·h·b²)</w:t>
      </w:r>
      <w:r>
        <w:t xml:space="preserve"> 的 2D 卷积降为 </w:t>
      </w:r>
      <w:r>
        <w:rPr>
          <w:rFonts w:ascii="Consolas" w:hAnsi="Consolas"/>
          <w:color w:val="C7254E"/>
          <w:sz w:val="20"/>
        </w:rPr>
        <w:t>O(w·h)</w:t>
      </w:r>
      <w:r>
        <w:t xml:space="preserve"> 的逐像素查表。</w:t>
      </w:r>
    </w:p>
    <w:p>
      <w:pPr>
        <w:pStyle w:val="Heading3"/>
      </w:pPr>
      <w:r>
        <w:t>重点知识回顾</w:t>
      </w:r>
    </w:p>
    <w:p>
      <w:r>
        <w:t xml:space="preserve">1. </w:t>
      </w:r>
      <w:r>
        <w:rPr>
          <w:b/>
        </w:rPr>
        <w:t>Q26.6 定点数</w:t>
      </w:r>
      <w:r>
        <w:t>：32 位整数，高 26 位为整数部，低 6 位为小数部，精度 1/64，适合 8 位色深反走样</w:t>
      </w:r>
    </w:p>
    <w:p>
      <w:r>
        <w:t xml:space="preserve">2. </w:t>
      </w:r>
      <w:r>
        <w:rPr>
          <w:b/>
        </w:rPr>
        <w:t>半平面遮罩</w:t>
      </w:r>
      <w:r>
        <w:t xml:space="preserve">：根据 </w:t>
      </w:r>
      <w:r>
        <w:rPr>
          <w:rFonts w:ascii="Consolas" w:hAnsi="Consolas"/>
          <w:color w:val="C7254E"/>
          <w:sz w:val="20"/>
        </w:rPr>
        <w:t>|dx|</w:t>
      </w:r>
      <w:r>
        <w:t xml:space="preserve"> 与 </w:t>
      </w:r>
      <w:r>
        <w:rPr>
          <w:rFonts w:ascii="Consolas" w:hAnsi="Consolas"/>
          <w:color w:val="C7254E"/>
          <w:sz w:val="20"/>
        </w:rPr>
        <w:t>dy</w:t>
      </w:r>
      <w:r>
        <w:t xml:space="preserve"> 的大小关系分类边（平坦/陡峭），用不同扫描方向和距离转换公式计算每个像素到边界的距离</w:t>
      </w:r>
    </w:p>
    <w:p>
      <w:r>
        <w:t xml:space="preserve">3. </w:t>
      </w:r>
      <w:r>
        <w:rPr>
          <w:b/>
        </w:rPr>
        <w:t>修正因子表</w:t>
      </w:r>
      <w:r>
        <w:t xml:space="preserve">：127 元素 </w:t>
      </w:r>
      <w:r>
        <w:rPr>
          <w:rFonts w:ascii="Consolas" w:hAnsi="Consolas"/>
          <w:color w:val="C7254E"/>
          <w:sz w:val="20"/>
        </w:rPr>
        <w:t>u8_t</w:t>
      </w:r>
      <w:r>
        <w:t xml:space="preserve"> 查找表，存储斜率修正系数，分母 256</w:t>
      </w:r>
    </w:p>
    <w:p>
      <w:r>
        <w:t xml:space="preserve">4. </w:t>
      </w:r>
      <w:r>
        <w:rPr>
          <w:b/>
        </w:rPr>
        <w:t>SDF（有符号距离场）</w:t>
      </w:r>
      <w:r>
        <w:t>：存储每个像素到最近形状边界的带符号距离，正数为内部、负数为外部</w:t>
      </w:r>
    </w:p>
    <w:p>
      <w:r>
        <w:t xml:space="preserve">5. </w:t>
      </w:r>
      <w:r>
        <w:rPr>
          <w:b/>
        </w:rPr>
        <w:t>LRU 缓存策略</w:t>
      </w:r>
      <w:r>
        <w:t>：按最后使用时间戳排序的链表，全局淘汰上限 8~12 项，用于环形遮罩和模糊剖面复用</w:t>
      </w:r>
    </w:p>
    <w:p>
      <w:r>
        <w:t xml:space="preserve">6. </w:t>
      </w:r>
      <w:r>
        <w:rPr>
          <w:b/>
        </w:rPr>
        <w:t>Wu 线算法</w:t>
      </w:r>
      <w:r>
        <w:t>：基于 Bresenham 误差累积器的反走样细线算法，每列两个像素各按距离比例分配透明度</w:t>
      </w:r>
    </w:p>
    <w:p>
      <w:r>
        <w:t xml:space="preserve">7. </w:t>
      </w:r>
      <w:r>
        <w:rPr>
          <w:b/>
        </w:rPr>
        <w:t>扫描线 + AVL 活动边表</w:t>
      </w:r>
      <w:r>
        <w:t>：多边形光栅化的标准算法，AVL 树保证 O(log n) 边插入/删除</w:t>
      </w:r>
    </w:p>
    <w:p>
      <w:r>
        <w:t xml:space="preserve">8. </w:t>
      </w:r>
      <w:r>
        <w:rPr>
          <w:b/>
        </w:rPr>
        <w:t>SDF+1D 多项式映射</w:t>
      </w:r>
      <w:r>
        <w:t xml:space="preserve">：将 2D 高斯卷积降维为 O(1) 解析 SDF + O(1) 多项式查表，复杂度从 </w:t>
      </w:r>
      <w:r>
        <w:rPr>
          <w:rFonts w:ascii="Consolas" w:hAnsi="Consolas"/>
          <w:color w:val="C7254E"/>
          <w:sz w:val="20"/>
        </w:rPr>
        <w:t>O(w·h·b²)</w:t>
      </w:r>
      <w:r>
        <w:t xml:space="preserve"> 降为 </w:t>
      </w:r>
      <w:r>
        <w:rPr>
          <w:rFonts w:ascii="Consolas" w:hAnsi="Consolas"/>
          <w:color w:val="C7254E"/>
          <w:sz w:val="20"/>
        </w:rPr>
        <w:t>O(w·h)</w:t>
      </w:r>
      <w:r/>
    </w:p>
    <w:p>
      <w:pPr>
        <w:pStyle w:val="Heading3"/>
      </w:pPr>
      <w:r>
        <w:t>思考问题</w:t>
      </w:r>
    </w:p>
    <w:p>
      <w:r>
        <w:t>1. 如果子像素精度改为 256（Q24.8），</w:t>
      </w:r>
      <w:r>
        <w:rPr>
          <w:rFonts w:ascii="Consolas" w:hAnsi="Consolas"/>
          <w:color w:val="C7254E"/>
          <w:sz w:val="20"/>
        </w:rPr>
        <w:t>dist_to_lower_64</w:t>
      </w:r>
      <w:r>
        <w:t xml:space="preserve"> 和 </w:t>
      </w:r>
      <w:r>
        <w:rPr>
          <w:rFonts w:ascii="Consolas" w:hAnsi="Consolas"/>
          <w:color w:val="C7254E"/>
          <w:sz w:val="20"/>
        </w:rPr>
        <w:t>align_up_64</w:t>
      </w:r>
      <w:r>
        <w:t xml:space="preserve"> 中的位掩码应如何修改？这对精度和性能各有什么影响？</w:t>
      </w:r>
    </w:p>
    <w:p>
      <w:r>
        <w:t>2. 修正因子表为什么只需要 127 个值（索引 0~126）而不是 256 个？当索引为 0 或 126 时，对应的边斜率分别是多少？</w:t>
      </w:r>
    </w:p>
    <w:p>
      <w:r>
        <w:t xml:space="preserve">3. </w:t>
      </w:r>
      <w:r>
        <w:rPr>
          <w:rFonts w:ascii="Consolas" w:hAnsi="Consolas"/>
          <w:color w:val="C7254E"/>
          <w:sz w:val="20"/>
        </w:rPr>
        <w:t>edge_x_at_y</w:t>
      </w:r>
      <w:r>
        <w:t xml:space="preserve"> 中使用 </w:t>
      </w:r>
      <w:r>
        <w:rPr>
          <w:rFonts w:ascii="Consolas" w:hAnsi="Consolas"/>
          <w:color w:val="C7254E"/>
          <w:sz w:val="20"/>
        </w:rPr>
        <w:t>(s64_t)dy * p-&gt;dx / p-&gt;dy</w:t>
      </w:r>
      <w:r>
        <w:t xml:space="preserve"> 而非 </w:t>
      </w:r>
      <w:r>
        <w:rPr>
          <w:rFonts w:ascii="Consolas" w:hAnsi="Consolas"/>
          <w:color w:val="C7254E"/>
          <w:sz w:val="20"/>
        </w:rPr>
        <w:t>dy * p-&gt;dx / p-&gt;dy</w:t>
      </w:r>
      <w:r>
        <w:t>。如果省略 64 位中间类型，在最大屏幕 1024×768 和 45° 斜线的情况下，乘积会溢出吗？请计算。</w:t>
      </w:r>
    </w:p>
    <w:p>
      <w:r>
        <w:t xml:space="preserve">4. 多边形光栅化中的 </w:t>
      </w:r>
      <w:r>
        <w:rPr>
          <w:rFonts w:ascii="Consolas" w:hAnsi="Consolas"/>
          <w:color w:val="C7254E"/>
          <w:sz w:val="20"/>
        </w:rPr>
        <w:t>EDGE_EMBED_NUM</w:t>
      </w:r>
      <w:r>
        <w:t xml:space="preserve"> 设为 10。如果用户传入一个 20 边形，系统会如何处理？降级渲染的策略可以是怎样的？</w:t>
      </w:r>
    </w:p>
    <w:p>
      <w:r>
        <w:t>5. Box 阴影使用三次 smoothstep (</w:t>
      </w:r>
      <w:r>
        <w:rPr>
          <w:rFonts w:ascii="Consolas" w:hAnsi="Consolas"/>
          <w:color w:val="C7254E"/>
          <w:sz w:val="20"/>
        </w:rPr>
        <w:t>t²×(3-2t)</w:t>
      </w:r>
      <w:r>
        <w:t>) 而非五次 smoothstep 作为默认选项。这两者在数学上和视觉上各有什么差异？什么场景下值得换用五次？</w:t>
      </w:r>
    </w:p>
    <w:p>
      <w:pPr>
        <w:spacing w:before="120" w:after="120"/>
        <w:pBdr>
          <w:bottom w:val="single" w:sz="6" w:space="1" w:color="999999"/>
        </w:pBdr>
      </w:pPr>
    </w:p>
    <w:p>
      <w:r>
        <w:br w:type="page"/>
      </w:r>
    </w:p>
    <w:p>
      <w:pPr>
        <w:pStyle w:val="Heading1"/>
      </w:pPr>
      <w:r>
        <w:t>第二章 混合合成系统——从遮罩到像素</w:t>
      </w:r>
    </w:p>
    <w:p>
      <w:pPr>
        <w:ind w:left="850"/>
      </w:pPr>
      <w:r>
        <w:rPr>
          <w:i/>
          <w:color w:val="555555"/>
          <w:sz w:val="20"/>
        </w:rPr>
        <w:t>**模块位置**：`core/composite/` + `al/hal/` + `core/ui/widget_manager/`</w:t>
      </w:r>
    </w:p>
    <w:p>
      <w:pPr>
        <w:ind w:left="850"/>
      </w:pPr>
      <w:r>
        <w:rPr>
          <w:i/>
          <w:color w:val="555555"/>
          <w:sz w:val="20"/>
        </w:rPr>
        <w:t>**核心职责**：接收 gfx 输出的 Mask + Paint → 逐像素混合 → 写入 Surface</w:t>
      </w:r>
    </w:p>
    <w:p>
      <w:pPr>
        <w:ind w:left="850"/>
      </w:pPr>
      <w:r>
        <w:rPr>
          <w:i/>
          <w:color w:val="555555"/>
          <w:sz w:val="20"/>
        </w:rPr>
        <w:t>**关键设计**：Paint 分发器、Premultiplied Alpha、像素格式函数表、RGB565 Packed Blend、脏矩形系统、矩形切片器、屏幕渲染管线</w:t>
      </w:r>
    </w:p>
    <w:p>
      <w:pPr>
        <w:spacing w:before="120" w:after="120"/>
        <w:pBdr>
          <w:bottom w:val="single" w:sz="6" w:space="1" w:color="999999"/>
        </w:pBdr>
      </w:pPr>
    </w:p>
    <w:p>
      <w:pPr>
        <w:pStyle w:val="Heading2"/>
      </w:pPr>
      <w:r>
        <w:t>2.1 架构概览</w:t>
      </w:r>
    </w:p>
    <w:p>
      <w:pPr>
        <w:pStyle w:val="Heading3"/>
      </w:pPr>
      <w:r>
        <w:t>2.1.1 模块定位与职责分界</w:t>
      </w:r>
    </w:p>
    <w:p>
      <w:r>
        <w:t>composite 模块在整个渲染管线中承担"颜色落笔"的最终职责。它在管线中的位置是 gfx 模块的直接下游——接收来自 gfx 的两样东西，然后将颜色写入屏幕表面的像素缓冲区。</w:t>
      </w:r>
    </w:p>
    <w:p>
      <w:r>
        <w:t>两样输入分别是：</w:t>
      </w:r>
    </w:p>
    <w:p>
      <w:r>
        <w:t xml:space="preserve">1. </w:t>
      </w:r>
      <w:r>
        <w:rPr>
          <w:b/>
        </w:rPr>
        <w:t>Mask（遮罩数组）</w:t>
      </w:r>
      <w:r>
        <w:t xml:space="preserve">：一个 </w:t>
      </w:r>
      <w:r>
        <w:rPr>
          <w:rFonts w:ascii="Consolas" w:hAnsi="Consolas"/>
          <w:color w:val="C7254E"/>
          <w:sz w:val="20"/>
        </w:rPr>
        <w:t>u8_t</w:t>
      </w:r>
      <w:r>
        <w:t xml:space="preserve"> 类型的数组，长度等于目标绘制区域的像素数。每个元素取值 0~255，0 表示"此像素完全透明，不对其做任何颜色操作"，255 表示"此像素完全不透明，用 paint 的颜色完全覆盖"，中间值表示按比例的半透明混合。</w:t>
      </w:r>
    </w:p>
    <w:p>
      <w:r>
        <w:t xml:space="preserve">2. </w:t>
      </w:r>
      <w:r>
        <w:rPr>
          <w:b/>
        </w:rPr>
        <w:t>Paint（涂料描述）</w:t>
      </w:r>
      <w:r>
        <w:t xml:space="preserve">：一个 </w:t>
      </w:r>
      <w:r>
        <w:rPr>
          <w:rFonts w:ascii="Consolas" w:hAnsi="Consolas"/>
          <w:color w:val="C7254E"/>
          <w:sz w:val="20"/>
        </w:rPr>
        <w:t>ipgui_paint_t</w:t>
      </w:r>
      <w:r>
        <w:t xml:space="preserve"> 结构体，描述用于填充的颜色来源。可能是纯色（一个 </w:t>
      </w:r>
      <w:r>
        <w:rPr>
          <w:rFonts w:ascii="Consolas" w:hAnsi="Consolas"/>
          <w:color w:val="C7254E"/>
          <w:sz w:val="20"/>
        </w:rPr>
        <w:t>ipgui_color_t</w:t>
      </w:r>
      <w:r>
        <w:t xml:space="preserve"> 值）、渐变（一个 </w:t>
      </w:r>
      <w:r>
        <w:rPr>
          <w:rFonts w:ascii="Consolas" w:hAnsi="Consolas"/>
          <w:color w:val="C7254E"/>
          <w:sz w:val="20"/>
        </w:rPr>
        <w:t>ipgui_grad_src_t</w:t>
      </w:r>
      <w:r>
        <w:t xml:space="preserve"> 结构体，含类型和参数）、或图像（一个 </w:t>
      </w:r>
      <w:r>
        <w:rPr>
          <w:rFonts w:ascii="Consolas" w:hAnsi="Consolas"/>
          <w:color w:val="C7254E"/>
          <w:sz w:val="20"/>
        </w:rPr>
        <w:t>ipgui_image_src_t</w:t>
      </w:r>
      <w:r>
        <w:t xml:space="preserve"> 结构体，含像素数据和格式）。</w:t>
      </w:r>
    </w:p>
    <w:p>
      <w:r>
        <w:t>composite 模块不关心 mask 中的值是如何产生的——是直线穿过像素时的距离计算结果、是圆角边缘的 SDF 值、还是多边形的填充规则判定。它只关心"这个像素的遮罩值是 128，所以颜料作用一半"。这种"不知道、不关心"的设</w:t>
      </w:r>
    </w:p>
    <w:p>
      <w:r>
        <w:t>记性使得两个模块完全解耦：</w:t>
      </w:r>
    </w:p>
    <w:p>
      <w:pPr>
        <w:spacing w:before="0" w:after="0" w:line="288" w:lineRule="auto"/>
        <w:ind w:left="454"/>
      </w:pPr>
      <w:r>
        <w:rPr>
          <w:rFonts w:ascii="Consolas" w:hAnsi="Consolas"/>
          <w:color w:val="1A1A2E"/>
          <w:sz w:val="17"/>
        </w:rPr>
        <w:t>gfx 模块输出: mask[] ────────────┐</w:t>
      </w:r>
    </w:p>
    <w:p>
      <w:pPr>
        <w:spacing w:before="0" w:after="0" w:line="288" w:lineRule="auto"/>
        <w:ind w:left="454"/>
      </w:pPr>
      <w:r>
        <w:rPr>
          <w:rFonts w:ascii="Consolas" w:hAnsi="Consolas"/>
          <w:color w:val="1A1A2E"/>
          <w:sz w:val="17"/>
        </w:rPr>
        <w:t xml:space="preserve">                                  ├──→ ipgui_blend() → 像素颜色写入 surf-&gt;color</w:t>
      </w:r>
    </w:p>
    <w:p>
      <w:pPr>
        <w:spacing w:before="0" w:after="0" w:line="288" w:lineRule="auto"/>
        <w:ind w:left="454"/>
      </w:pPr>
      <w:r>
        <w:rPr>
          <w:rFonts w:ascii="Consolas" w:hAnsi="Consolas"/>
          <w:color w:val="1A1A2E"/>
          <w:sz w:val="17"/>
        </w:rPr>
        <w:t>gfx 模块输出: paint ─────────────┘</w:t>
      </w:r>
    </w:p>
    <w:p>
      <w:pPr>
        <w:pStyle w:val="Heading3"/>
      </w:pPr>
      <w:r>
        <w:t>2.1.2 Paint 分发器——Tagged Union</w:t>
      </w:r>
    </w:p>
    <w:p>
      <w:r/>
      <w:r>
        <w:rPr>
          <w:rFonts w:ascii="Consolas" w:hAnsi="Consolas"/>
          <w:color w:val="C7254E"/>
          <w:sz w:val="20"/>
        </w:rPr>
        <w:t>ipgui_paint_t</w:t>
      </w:r>
      <w:r>
        <w:t xml:space="preserve"> 是 gfx 和 composite 之间的核心桥梁结构体。它使用 C 语言的 tagged union 设计模式：</w:t>
      </w:r>
    </w:p>
    <w:p>
      <w:pPr>
        <w:spacing w:before="0" w:after="0" w:line="288" w:lineRule="auto"/>
        <w:ind w:left="454"/>
      </w:pPr>
      <w:r>
        <w:rPr>
          <w:rFonts w:ascii="Consolas" w:hAnsi="Consolas"/>
          <w:color w:val="1A1A2E"/>
          <w:sz w:val="17"/>
        </w:rPr>
        <w:t>/* ── 源文件: core/composite/ipgui_blend.h ── */</w:t>
      </w:r>
    </w:p>
    <w:p>
      <w:pPr>
        <w:spacing w:before="0" w:after="0" w:line="288" w:lineRule="auto"/>
        <w:ind w:left="454"/>
      </w:pPr>
      <w:r>
        <w:rPr>
          <w:rFonts w:ascii="Consolas" w:hAnsi="Consolas"/>
          <w:color w:val="1A1A2E"/>
          <w:sz w:val="17"/>
        </w:rPr>
        <w:t>typedef enum {</w:t>
      </w:r>
    </w:p>
    <w:p>
      <w:pPr>
        <w:spacing w:before="0" w:after="0" w:line="288" w:lineRule="auto"/>
        <w:ind w:left="454"/>
      </w:pPr>
      <w:r>
        <w:rPr>
          <w:rFonts w:ascii="Consolas" w:hAnsi="Consolas"/>
          <w:color w:val="1A1A2E"/>
          <w:sz w:val="17"/>
        </w:rPr>
        <w:t xml:space="preserve">    IPGUI_PAINT_COLOR,        /* 类型 A: 纯色 */</w:t>
      </w:r>
    </w:p>
    <w:p>
      <w:pPr>
        <w:spacing w:before="0" w:after="0" w:line="288" w:lineRule="auto"/>
        <w:ind w:left="454"/>
      </w:pPr>
      <w:r>
        <w:rPr>
          <w:rFonts w:ascii="Consolas" w:hAnsi="Consolas"/>
          <w:color w:val="1A1A2E"/>
          <w:sz w:val="17"/>
        </w:rPr>
        <w:t xml:space="preserve">    IPGUI_PAINT_GRADIENT,     /* 类型 B: 渐变 */</w:t>
      </w:r>
    </w:p>
    <w:p>
      <w:pPr>
        <w:spacing w:before="0" w:after="0" w:line="288" w:lineRule="auto"/>
        <w:ind w:left="454"/>
      </w:pPr>
      <w:r>
        <w:rPr>
          <w:rFonts w:ascii="Consolas" w:hAnsi="Consolas"/>
          <w:color w:val="1A1A2E"/>
          <w:sz w:val="17"/>
        </w:rPr>
        <w:t xml:space="preserve">    IPGUI_PAINT_IMAGE,        /* 类型 C: 图像 */</w:t>
      </w:r>
    </w:p>
    <w:p>
      <w:pPr>
        <w:spacing w:before="0" w:after="0" w:line="288" w:lineRule="auto"/>
        <w:ind w:left="454"/>
      </w:pPr>
      <w:r>
        <w:rPr>
          <w:rFonts w:ascii="Consolas" w:hAnsi="Consolas"/>
          <w:color w:val="1A1A2E"/>
          <w:sz w:val="17"/>
        </w:rPr>
        <w:t>} ipgui_paint_type_t;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typedef struct {</w:t>
      </w:r>
    </w:p>
    <w:p>
      <w:pPr>
        <w:spacing w:before="0" w:after="0" w:line="288" w:lineRule="auto"/>
        <w:ind w:left="454"/>
      </w:pPr>
      <w:r>
        <w:rPr>
          <w:rFonts w:ascii="Consolas" w:hAnsi="Consolas"/>
          <w:color w:val="1A1A2E"/>
          <w:sz w:val="17"/>
        </w:rPr>
        <w:t xml:space="preserve">    ipgui_paint_type_t type;  /* 标签字段 */</w:t>
      </w:r>
    </w:p>
    <w:p>
      <w:pPr>
        <w:spacing w:before="0" w:after="0" w:line="288" w:lineRule="auto"/>
        <w:ind w:left="454"/>
      </w:pPr>
      <w:r>
        <w:rPr>
          <w:rFonts w:ascii="Consolas" w:hAnsi="Consolas"/>
          <w:color w:val="1A1A2E"/>
          <w:sz w:val="17"/>
        </w:rPr>
        <w:t xml:space="preserve">    union {</w:t>
      </w:r>
    </w:p>
    <w:p>
      <w:pPr>
        <w:spacing w:before="0" w:after="0" w:line="288" w:lineRule="auto"/>
        <w:ind w:left="454"/>
      </w:pPr>
      <w:r>
        <w:rPr>
          <w:rFonts w:ascii="Consolas" w:hAnsi="Consolas"/>
          <w:color w:val="1A1A2E"/>
          <w:sz w:val="17"/>
        </w:rPr>
        <w:t xml:space="preserve">        ipgui_color_t     color;       /* 类型 A 的数据 */</w:t>
      </w:r>
    </w:p>
    <w:p>
      <w:pPr>
        <w:spacing w:before="0" w:after="0" w:line="288" w:lineRule="auto"/>
        <w:ind w:left="454"/>
      </w:pPr>
      <w:r>
        <w:rPr>
          <w:rFonts w:ascii="Consolas" w:hAnsi="Consolas"/>
          <w:color w:val="1A1A2E"/>
          <w:sz w:val="17"/>
        </w:rPr>
        <w:t xml:space="preserve">        ipgui_grad_src_t  grad_src;    /* 类型 B 的数据 */</w:t>
      </w:r>
    </w:p>
    <w:p>
      <w:pPr>
        <w:spacing w:before="0" w:after="0" w:line="288" w:lineRule="auto"/>
        <w:ind w:left="454"/>
      </w:pPr>
      <w:r>
        <w:rPr>
          <w:rFonts w:ascii="Consolas" w:hAnsi="Consolas"/>
          <w:color w:val="1A1A2E"/>
          <w:sz w:val="17"/>
        </w:rPr>
        <w:t xml:space="preserve">        ipgui_image_src_t image_src;   /* 类型 C 的数据 */</w:t>
      </w:r>
    </w:p>
    <w:p>
      <w:pPr>
        <w:spacing w:before="0" w:after="0" w:line="288" w:lineRule="auto"/>
        <w:ind w:left="454"/>
      </w:pPr>
      <w:r>
        <w:rPr>
          <w:rFonts w:ascii="Consolas" w:hAnsi="Consolas"/>
          <w:color w:val="1A1A2E"/>
          <w:sz w:val="17"/>
        </w:rPr>
        <w:t xml:space="preserve">    } src;</w:t>
      </w:r>
    </w:p>
    <w:p>
      <w:pPr>
        <w:spacing w:before="0" w:after="0" w:line="288" w:lineRule="auto"/>
        <w:ind w:left="454"/>
      </w:pPr>
      <w:r>
        <w:rPr>
          <w:rFonts w:ascii="Consolas" w:hAnsi="Consolas"/>
          <w:color w:val="1A1A2E"/>
          <w:sz w:val="17"/>
        </w:rPr>
        <w:t>} ipgui_paint_t;</w:t>
      </w:r>
    </w:p>
    <w:p>
      <w:r>
        <w:t xml:space="preserve">分发函数 </w:t>
      </w:r>
      <w:r>
        <w:rPr>
          <w:rFonts w:ascii="Consolas" w:hAnsi="Consolas"/>
          <w:color w:val="C7254E"/>
          <w:sz w:val="20"/>
        </w:rPr>
        <w:t>ipgui_blend()</w:t>
      </w:r>
      <w:r>
        <w:t xml:space="preserve"> 的唯一职责是读取 </w:t>
      </w:r>
      <w:r>
        <w:rPr>
          <w:rFonts w:ascii="Consolas" w:hAnsi="Consolas"/>
          <w:color w:val="C7254E"/>
          <w:sz w:val="20"/>
        </w:rPr>
        <w:t>paint-&gt;type</w:t>
      </w:r>
      <w:r>
        <w:t xml:space="preserve"> 字段，然后跳转到对应的子函数：</w:t>
      </w:r>
    </w:p>
    <w:p>
      <w:pPr>
        <w:spacing w:before="0" w:after="0" w:line="288" w:lineRule="auto"/>
        <w:ind w:left="454"/>
      </w:pPr>
      <w:r>
        <w:rPr>
          <w:rFonts w:ascii="Consolas" w:hAnsi="Consolas"/>
          <w:color w:val="1A1A2E"/>
          <w:sz w:val="17"/>
        </w:rPr>
        <w:t>/* ── 源文件: core/composite/ipgui_blend.c ── */</w:t>
      </w:r>
    </w:p>
    <w:p>
      <w:pPr>
        <w:spacing w:before="0" w:after="0" w:line="288" w:lineRule="auto"/>
        <w:ind w:left="454"/>
      </w:pPr>
      <w:r>
        <w:rPr>
          <w:rFonts w:ascii="Consolas" w:hAnsi="Consolas"/>
          <w:color w:val="1A1A2E"/>
          <w:sz w:val="17"/>
        </w:rPr>
        <w:t>void ipgui_blend(</w:t>
      </w:r>
    </w:p>
    <w:p>
      <w:pPr>
        <w:spacing w:before="0" w:after="0" w:line="288" w:lineRule="auto"/>
        <w:ind w:left="454"/>
      </w:pPr>
      <w:r>
        <w:rPr>
          <w:rFonts w:ascii="Consolas" w:hAnsi="Consolas"/>
          <w:color w:val="1A1A2E"/>
          <w:sz w:val="17"/>
        </w:rPr>
        <w:t xml:space="preserve">    ipgui_surf_t * surf, ipgui_aabb_t * clip, ipgui_aabb_t * dest,</w:t>
      </w:r>
    </w:p>
    <w:p>
      <w:pPr>
        <w:spacing w:before="0" w:after="0" w:line="288" w:lineRule="auto"/>
        <w:ind w:left="454"/>
      </w:pPr>
      <w:r>
        <w:rPr>
          <w:rFonts w:ascii="Consolas" w:hAnsi="Consolas"/>
          <w:color w:val="1A1A2E"/>
          <w:sz w:val="17"/>
        </w:rPr>
        <w:t xml:space="preserve">    ipgui_paint_t * paint, u8_t opacity, u8_t * mask,</w:t>
      </w:r>
    </w:p>
    <w:p>
      <w:pPr>
        <w:spacing w:before="0" w:after="0" w:line="288" w:lineRule="auto"/>
        <w:ind w:left="454"/>
      </w:pPr>
      <w:r>
        <w:rPr>
          <w:rFonts w:ascii="Consolas" w:hAnsi="Consolas"/>
          <w:color w:val="1A1A2E"/>
          <w:sz w:val="17"/>
        </w:rPr>
        <w:t xml:space="preserve">    ipgui_aabb_t * mask_aabb, ipgui_blend_mode_t blend_mode)</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switch (paint-&gt;type) {</w:t>
      </w:r>
    </w:p>
    <w:p>
      <w:pPr>
        <w:spacing w:before="0" w:after="0" w:line="288" w:lineRule="auto"/>
        <w:ind w:left="454"/>
      </w:pPr>
      <w:r>
        <w:rPr>
          <w:rFonts w:ascii="Consolas" w:hAnsi="Consolas"/>
          <w:color w:val="1A1A2E"/>
          <w:sz w:val="17"/>
        </w:rPr>
        <w:t xml:space="preserve">    case IPGUI_PAINT_COLOR:</w:t>
      </w:r>
    </w:p>
    <w:p>
      <w:pPr>
        <w:spacing w:before="0" w:after="0" w:line="288" w:lineRule="auto"/>
        <w:ind w:left="454"/>
      </w:pPr>
      <w:r>
        <w:rPr>
          <w:rFonts w:ascii="Consolas" w:hAnsi="Consolas"/>
          <w:color w:val="1A1A2E"/>
          <w:sz w:val="17"/>
        </w:rPr>
        <w:t xml:space="preserve">        ipgui_blend_color(surf, clip, dest,</w:t>
      </w:r>
    </w:p>
    <w:p>
      <w:pPr>
        <w:spacing w:before="0" w:after="0" w:line="288" w:lineRule="auto"/>
        <w:ind w:left="454"/>
      </w:pPr>
      <w:r>
        <w:rPr>
          <w:rFonts w:ascii="Consolas" w:hAnsi="Consolas"/>
          <w:color w:val="1A1A2E"/>
          <w:sz w:val="17"/>
        </w:rPr>
        <w:t xml:space="preserve">            paint-&gt;src.color, opacity, mask, mask_aabb, blend_mode);</w:t>
      </w:r>
    </w:p>
    <w:p>
      <w:pPr>
        <w:spacing w:before="0" w:after="0" w:line="288" w:lineRule="auto"/>
        <w:ind w:left="454"/>
      </w:pPr>
      <w:r>
        <w:rPr>
          <w:rFonts w:ascii="Consolas" w:hAnsi="Consolas"/>
          <w:color w:val="1A1A2E"/>
          <w:sz w:val="17"/>
        </w:rPr>
        <w:t xml:space="preserve">        break;</w:t>
      </w:r>
    </w:p>
    <w:p>
      <w:pPr>
        <w:spacing w:before="0" w:after="0" w:line="288" w:lineRule="auto"/>
        <w:ind w:left="454"/>
      </w:pPr>
      <w:r>
        <w:rPr>
          <w:rFonts w:ascii="Consolas" w:hAnsi="Consolas"/>
          <w:color w:val="1A1A2E"/>
          <w:sz w:val="17"/>
        </w:rPr>
        <w:t xml:space="preserve">    case IPGUI_PAINT_GRADIENT:</w:t>
      </w:r>
    </w:p>
    <w:p>
      <w:pPr>
        <w:spacing w:before="0" w:after="0" w:line="288" w:lineRule="auto"/>
        <w:ind w:left="454"/>
      </w:pPr>
      <w:r>
        <w:rPr>
          <w:rFonts w:ascii="Consolas" w:hAnsi="Consolas"/>
          <w:color w:val="1A1A2E"/>
          <w:sz w:val="17"/>
        </w:rPr>
        <w:t xml:space="preserve">        ipgui_blend_gradient_color(surf, clip, dest,</w:t>
      </w:r>
    </w:p>
    <w:p>
      <w:pPr>
        <w:spacing w:before="0" w:after="0" w:line="288" w:lineRule="auto"/>
        <w:ind w:left="454"/>
      </w:pPr>
      <w:r>
        <w:rPr>
          <w:rFonts w:ascii="Consolas" w:hAnsi="Consolas"/>
          <w:color w:val="1A1A2E"/>
          <w:sz w:val="17"/>
        </w:rPr>
        <w:t xml:space="preserve">            &amp;(paint-&gt;src.grad_src), opacity, mask, mask_aabb, blend_mode);</w:t>
      </w:r>
    </w:p>
    <w:p>
      <w:pPr>
        <w:spacing w:before="0" w:after="0" w:line="288" w:lineRule="auto"/>
        <w:ind w:left="454"/>
      </w:pPr>
      <w:r>
        <w:rPr>
          <w:rFonts w:ascii="Consolas" w:hAnsi="Consolas"/>
          <w:color w:val="1A1A2E"/>
          <w:sz w:val="17"/>
        </w:rPr>
        <w:t xml:space="preserve">        break;</w:t>
      </w:r>
    </w:p>
    <w:p>
      <w:pPr>
        <w:spacing w:before="0" w:after="0" w:line="288" w:lineRule="auto"/>
        <w:ind w:left="454"/>
      </w:pPr>
      <w:r>
        <w:rPr>
          <w:rFonts w:ascii="Consolas" w:hAnsi="Consolas"/>
          <w:color w:val="1A1A2E"/>
          <w:sz w:val="17"/>
        </w:rPr>
        <w:t xml:space="preserve">    case IPGUI_PAINT_IMAGE:</w:t>
      </w:r>
    </w:p>
    <w:p>
      <w:pPr>
        <w:spacing w:before="0" w:after="0" w:line="288" w:lineRule="auto"/>
        <w:ind w:left="454"/>
      </w:pPr>
      <w:r>
        <w:rPr>
          <w:rFonts w:ascii="Consolas" w:hAnsi="Consolas"/>
          <w:color w:val="1A1A2E"/>
          <w:sz w:val="17"/>
        </w:rPr>
        <w:t xml:space="preserve">        ipgui_blend_image_v2(surf, clip, dest,</w:t>
      </w:r>
    </w:p>
    <w:p>
      <w:pPr>
        <w:spacing w:before="0" w:after="0" w:line="288" w:lineRule="auto"/>
        <w:ind w:left="454"/>
      </w:pPr>
      <w:r>
        <w:rPr>
          <w:rFonts w:ascii="Consolas" w:hAnsi="Consolas"/>
          <w:color w:val="1A1A2E"/>
          <w:sz w:val="17"/>
        </w:rPr>
        <w:t xml:space="preserve">            &amp;(paint-&gt;src.image_src), opacity, mask, mask_aabb, blend_mode);</w:t>
      </w:r>
    </w:p>
    <w:p>
      <w:pPr>
        <w:spacing w:before="0" w:after="0" w:line="288" w:lineRule="auto"/>
        <w:ind w:left="454"/>
      </w:pPr>
      <w:r>
        <w:rPr>
          <w:rFonts w:ascii="Consolas" w:hAnsi="Consolas"/>
          <w:color w:val="1A1A2E"/>
          <w:sz w:val="17"/>
        </w:rPr>
        <w:t xml:space="preserve">        break;</w:t>
      </w:r>
    </w:p>
    <w:p>
      <w:pPr>
        <w:spacing w:before="0" w:after="0" w:line="288" w:lineRule="auto"/>
        <w:ind w:left="454"/>
      </w:pPr>
      <w:r>
        <w:rPr>
          <w:rFonts w:ascii="Consolas" w:hAnsi="Consolas"/>
          <w:color w:val="1A1A2E"/>
          <w:sz w:val="17"/>
        </w:rPr>
        <w:t xml:space="preserve">    default:</w:t>
      </w:r>
    </w:p>
    <w:p>
      <w:pPr>
        <w:spacing w:before="0" w:after="0" w:line="288" w:lineRule="auto"/>
        <w:ind w:left="454"/>
      </w:pPr>
      <w:r>
        <w:rPr>
          <w:rFonts w:ascii="Consolas" w:hAnsi="Consolas"/>
          <w:color w:val="1A1A2E"/>
          <w:sz w:val="17"/>
        </w:rPr>
        <w:t xml:space="preserve">        break;</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w:t>
      </w:r>
    </w:p>
    <w:p>
      <w:r>
        <w:t xml:space="preserve">这个"薄薄的分发层"只有约 30 行代码，但它是整个系统的核心抽象层。它的价值在于隔离性：如果需要新增一种涂料类型（比如"视频帧流"），需要修改的地方仅限于三处——枚举加一个值、union 加一个成员、switch 加一个 case——而且全部在 composite 模块内部。任何调用 </w:t>
      </w:r>
      <w:r>
        <w:rPr>
          <w:rFonts w:ascii="Consolas" w:hAnsi="Consolas"/>
          <w:color w:val="C7254E"/>
          <w:sz w:val="20"/>
        </w:rPr>
        <w:t>ipgui_blend()</w:t>
      </w:r>
      <w:r>
        <w:t xml:space="preserve"> 的 gfx 层代码一行不动。</w:t>
      </w:r>
    </w:p>
    <w:p>
      <w:r/>
      <w:r>
        <w:rPr>
          <w:rFonts w:ascii="Consolas" w:hAnsi="Consolas"/>
          <w:color w:val="C7254E"/>
          <w:sz w:val="20"/>
        </w:rPr>
        <w:t>opacity</w:t>
      </w:r>
      <w:r>
        <w:t xml:space="preserve"> 参数提供了全局透明度控制——在 mask 的逐像素遮罩值之上再加一层整体透明度衰减。</w:t>
      </w:r>
      <w:r>
        <w:rPr>
          <w:rFonts w:ascii="Consolas" w:hAnsi="Consolas"/>
          <w:color w:val="C7254E"/>
          <w:sz w:val="20"/>
        </w:rPr>
        <w:t>blend_mode</w:t>
      </w:r>
      <w:r>
        <w:t xml:space="preserve"> 参数支持未来扩展不同的混合模式（如叠加、正片叠底），但在当前实现中大多数混合函数将其忽略。</w:t>
      </w:r>
    </w:p>
    <w:p>
      <w:pPr>
        <w:pStyle w:val="Heading3"/>
      </w:pPr>
      <w:r>
        <w:t>2.1.3 composite 模块的文件结构</w:t>
      </w:r>
    </w:p>
    <w:p>
      <w:pPr>
        <w:spacing w:before="0" w:after="0" w:line="288" w:lineRule="auto"/>
        <w:ind w:left="454"/>
      </w:pPr>
      <w:r>
        <w:rPr>
          <w:rFonts w:ascii="Consolas" w:hAnsi="Consolas"/>
          <w:color w:val="1A1A2E"/>
          <w:sz w:val="17"/>
        </w:rPr>
        <w:t>core/composite/</w:t>
      </w:r>
    </w:p>
    <w:p>
      <w:pPr>
        <w:spacing w:before="0" w:after="0" w:line="288" w:lineRule="auto"/>
        <w:ind w:left="454"/>
      </w:pPr>
      <w:r>
        <w:rPr>
          <w:rFonts w:ascii="Consolas" w:hAnsi="Consolas"/>
          <w:color w:val="1A1A2E"/>
          <w:sz w:val="17"/>
        </w:rPr>
        <w:t>├── ipgui_blend.c/h                    ── Paint 分发器（核心入口）</w:t>
      </w:r>
    </w:p>
    <w:p>
      <w:pPr>
        <w:spacing w:before="0" w:after="0" w:line="288" w:lineRule="auto"/>
        <w:ind w:left="454"/>
      </w:pPr>
      <w:r>
        <w:rPr>
          <w:rFonts w:ascii="Consolas" w:hAnsi="Consolas"/>
          <w:color w:val="1A1A2E"/>
          <w:sz w:val="17"/>
        </w:rPr>
        <w:t>├── ipgui_blend_mode.h                 ── 混合模式枚举定义</w:t>
      </w:r>
    </w:p>
    <w:p>
      <w:pPr>
        <w:spacing w:before="0" w:after="0" w:line="288" w:lineRule="auto"/>
        <w:ind w:left="454"/>
      </w:pPr>
      <w:r>
        <w:rPr>
          <w:rFonts w:ascii="Consolas" w:hAnsi="Consolas"/>
          <w:color w:val="1A1A2E"/>
          <w:sz w:val="17"/>
        </w:rPr>
        <w:t>├── ippgui_color.h                     ── ipgui_color_t 颜色结构体</w:t>
      </w:r>
    </w:p>
    <w:p>
      <w:pPr>
        <w:spacing w:before="0" w:after="0" w:line="288" w:lineRule="auto"/>
        <w:ind w:left="454"/>
      </w:pPr>
      <w:r>
        <w:rPr>
          <w:rFonts w:ascii="Consolas" w:hAnsi="Consolas"/>
          <w:color w:val="1A1A2E"/>
          <w:sz w:val="17"/>
        </w:rPr>
        <w:t>├── blend_color/</w:t>
      </w:r>
    </w:p>
    <w:p>
      <w:pPr>
        <w:spacing w:before="0" w:after="0" w:line="288" w:lineRule="auto"/>
        <w:ind w:left="454"/>
      </w:pPr>
      <w:r>
        <w:rPr>
          <w:rFonts w:ascii="Consolas" w:hAnsi="Consolas"/>
          <w:color w:val="1A1A2E"/>
          <w:sz w:val="17"/>
        </w:rPr>
        <w:t>│   └── ipgui_blend_color.c/h          ── 纯色混合（函数表 + packed blend）</w:t>
      </w:r>
    </w:p>
    <w:p>
      <w:pPr>
        <w:spacing w:before="0" w:after="0" w:line="288" w:lineRule="auto"/>
        <w:ind w:left="454"/>
      </w:pPr>
      <w:r>
        <w:rPr>
          <w:rFonts w:ascii="Consolas" w:hAnsi="Consolas"/>
          <w:color w:val="1A1A2E"/>
          <w:sz w:val="17"/>
        </w:rPr>
        <w:t>├── blend_gradient/</w:t>
      </w:r>
    </w:p>
    <w:p>
      <w:pPr>
        <w:spacing w:before="0" w:after="0" w:line="288" w:lineRule="auto"/>
        <w:ind w:left="454"/>
      </w:pPr>
      <w:r>
        <w:rPr>
          <w:rFonts w:ascii="Consolas" w:hAnsi="Consolas"/>
          <w:color w:val="1A1A2E"/>
          <w:sz w:val="17"/>
        </w:rPr>
        <w:t>│   └── ipgui_blend_gradient_color.c/h ── 渐变混合（方向优化快速通道）</w:t>
      </w:r>
    </w:p>
    <w:p>
      <w:pPr>
        <w:spacing w:before="0" w:after="0" w:line="288" w:lineRule="auto"/>
        <w:ind w:left="454"/>
      </w:pPr>
      <w:r>
        <w:rPr>
          <w:rFonts w:ascii="Consolas" w:hAnsi="Consolas"/>
          <w:color w:val="1A1A2E"/>
          <w:sz w:val="17"/>
        </w:rPr>
        <w:t>├── blend_image/</w:t>
      </w:r>
    </w:p>
    <w:p>
      <w:pPr>
        <w:spacing w:before="0" w:after="0" w:line="288" w:lineRule="auto"/>
        <w:ind w:left="454"/>
      </w:pPr>
      <w:r>
        <w:rPr>
          <w:rFonts w:ascii="Consolas" w:hAnsi="Consolas"/>
          <w:color w:val="1A1A2E"/>
          <w:sz w:val="17"/>
        </w:rPr>
        <w:t>│   └── ipgui_blend_image.c/h          ── 图像混合（格式交叉矩阵）</w:t>
      </w:r>
    </w:p>
    <w:p>
      <w:pPr>
        <w:spacing w:before="0" w:after="0" w:line="288" w:lineRule="auto"/>
        <w:ind w:left="454"/>
      </w:pPr>
      <w:r>
        <w:rPr>
          <w:rFonts w:ascii="Consolas" w:hAnsi="Consolas"/>
          <w:color w:val="1A1A2E"/>
          <w:sz w:val="17"/>
        </w:rPr>
        <w:t>└── blend_icon/</w:t>
      </w:r>
    </w:p>
    <w:p>
      <w:pPr>
        <w:spacing w:before="0" w:after="0" w:line="288" w:lineRule="auto"/>
        <w:ind w:left="454"/>
      </w:pPr>
      <w:r>
        <w:rPr>
          <w:rFonts w:ascii="Consolas" w:hAnsi="Consolas"/>
          <w:color w:val="1A1A2E"/>
          <w:sz w:val="17"/>
        </w:rPr>
        <w:t xml:space="preserve">    └── ipgui_blend_icon.c/h           ── 图标混合（字体/字形专用）</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core/ui/widget_manager/</w:t>
      </w:r>
    </w:p>
    <w:p>
      <w:pPr>
        <w:spacing w:before="0" w:after="0" w:line="288" w:lineRule="auto"/>
        <w:ind w:left="454"/>
      </w:pPr>
      <w:r>
        <w:rPr>
          <w:rFonts w:ascii="Consolas" w:hAnsi="Consolas"/>
          <w:color w:val="1A1A2E"/>
          <w:sz w:val="17"/>
        </w:rPr>
        <w:t>├── ipgui_dirty_rect.c/h               ── 脏矩形管理器（DFS 收集 + 相邻合并）</w:t>
      </w:r>
    </w:p>
    <w:p>
      <w:pPr>
        <w:spacing w:before="0" w:after="0" w:line="288" w:lineRule="auto"/>
        <w:ind w:left="454"/>
      </w:pPr>
      <w:r>
        <w:rPr>
          <w:rFonts w:ascii="Consolas" w:hAnsi="Consolas"/>
          <w:color w:val="1A1A2E"/>
          <w:sz w:val="17"/>
        </w:rPr>
        <w:t>└── ipgui_widget_tree.c/h              ── 控件树遍历（Z-order DFS）</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al/hal/</w:t>
      </w:r>
    </w:p>
    <w:p>
      <w:pPr>
        <w:spacing w:before="0" w:after="0" w:line="288" w:lineRule="auto"/>
        <w:ind w:left="454"/>
      </w:pPr>
      <w:r>
        <w:rPr>
          <w:rFonts w:ascii="Consolas" w:hAnsi="Consolas"/>
          <w:color w:val="1A1A2E"/>
          <w:sz w:val="17"/>
        </w:rPr>
        <w:t>├── ipgui_screen.c/h                   ── 屏幕渲染主入口（PFB 分配 + 逐控件递归）</w:t>
      </w:r>
    </w:p>
    <w:p>
      <w:pPr>
        <w:spacing w:before="0" w:after="0" w:line="288" w:lineRule="auto"/>
        <w:ind w:left="454"/>
      </w:pPr>
      <w:r>
        <w:rPr>
          <w:rFonts w:ascii="Consolas" w:hAnsi="Consolas"/>
          <w:color w:val="1A1A2E"/>
          <w:sz w:val="17"/>
        </w:rPr>
        <w:t>└── ipgui_rect_slice.c/h               ── 矩形切片器（贪心列优先 + 除法消除）</w:t>
      </w:r>
    </w:p>
    <w:p>
      <w:r>
        <w:t xml:space="preserve">注意脏矩形管理器、控件树和屏幕渲染入口虽然不属于 </w:t>
      </w:r>
      <w:r>
        <w:rPr>
          <w:rFonts w:ascii="Consolas" w:hAnsi="Consolas"/>
          <w:color w:val="C7254E"/>
          <w:sz w:val="20"/>
        </w:rPr>
        <w:t>core/composite</w:t>
      </w:r>
      <w:r>
        <w:t xml:space="preserve"> 目录，但从完整的渲染管线视角看，它们是 composite 渲染不可缺少的调度层基础设施。本章将从完整的渲染链路视角统一讨论这些模块。</w:t>
      </w:r>
    </w:p>
    <w:p>
      <w:pPr>
        <w:spacing w:before="120" w:after="120"/>
        <w:pBdr>
          <w:bottom w:val="single" w:sz="6" w:space="1" w:color="999999"/>
        </w:pBdr>
      </w:pPr>
    </w:p>
    <w:p>
      <w:pPr>
        <w:pStyle w:val="Heading2"/>
      </w:pPr>
      <w:r>
        <w:t>2.2 Alpha 混合的数学基础</w:t>
      </w:r>
    </w:p>
    <w:p>
      <w:pPr>
        <w:pStyle w:val="Heading3"/>
      </w:pPr>
      <w:r>
        <w:t>2.2.1 Porter-Duff Over 算子</w:t>
      </w:r>
    </w:p>
    <w:p>
      <w:r>
        <w:t xml:space="preserve">Porter 和 Duff 于 1984 年在卢卡斯影业的计算机图形部门推导了一套基于 alpha 通道的图像合成公式，其中最重要的算子是 </w:t>
      </w:r>
      <w:r>
        <w:rPr>
          <w:b/>
        </w:rPr>
        <w:t>Over</w:t>
      </w:r>
      <w:r>
        <w:t>——将前景（源，Source）叠加在背景（目标，Destination）之上。</w:t>
      </w:r>
    </w:p>
    <w:p>
      <w:r>
        <w:t>在连续域中，公式为：</w:t>
      </w:r>
    </w:p>
    <w:p>
      <w:pPr>
        <w:spacing w:before="0" w:after="0" w:line="288" w:lineRule="auto"/>
        <w:ind w:left="454"/>
      </w:pPr>
      <w:r>
        <w:rPr>
          <w:rFonts w:ascii="Consolas" w:hAnsi="Consolas"/>
          <w:color w:val="1A1A2E"/>
          <w:sz w:val="17"/>
        </w:rPr>
        <w:t>α_result = α_s + α_d × (1 - α_s)</w:t>
      </w:r>
    </w:p>
    <w:p>
      <w:pPr>
        <w:spacing w:before="0" w:after="0" w:line="288" w:lineRule="auto"/>
        <w:ind w:left="454"/>
      </w:pPr>
      <w:r>
        <w:rPr>
          <w:rFonts w:ascii="Consolas" w:hAnsi="Consolas"/>
          <w:color w:val="1A1A2E"/>
          <w:sz w:val="17"/>
        </w:rPr>
        <w:t>C_result = (C_s × α_s + C_d × α_d × (1 - α_s)) / α_result</w:t>
      </w:r>
    </w:p>
    <w:p>
      <w:r>
        <w:t xml:space="preserve">其中 </w:t>
      </w:r>
      <w:r>
        <w:rPr>
          <w:rFonts w:ascii="Consolas" w:hAnsi="Consolas"/>
          <w:color w:val="C7254E"/>
          <w:sz w:val="20"/>
        </w:rPr>
        <w:t>C_s</w:t>
      </w:r>
      <w:r>
        <w:t>、</w:t>
      </w:r>
      <w:r>
        <w:rPr>
          <w:rFonts w:ascii="Consolas" w:hAnsi="Consolas"/>
          <w:color w:val="C7254E"/>
          <w:sz w:val="20"/>
        </w:rPr>
        <w:t>C_d</w:t>
      </w:r>
      <w:r>
        <w:t xml:space="preserve"> 是前景和背景的颜色（R/G/B 各通道独立计算），</w:t>
      </w:r>
      <w:r>
        <w:rPr>
          <w:rFonts w:ascii="Consolas" w:hAnsi="Consolas"/>
          <w:color w:val="C7254E"/>
          <w:sz w:val="20"/>
        </w:rPr>
        <w:t>α_s</w:t>
      </w:r>
      <w:r>
        <w:t>、</w:t>
      </w:r>
      <w:r>
        <w:rPr>
          <w:rFonts w:ascii="Consolas" w:hAnsi="Consolas"/>
          <w:color w:val="C7254E"/>
          <w:sz w:val="20"/>
        </w:rPr>
        <w:t>α_d</w:t>
      </w:r>
      <w:r>
        <w:t xml:space="preserve"> 是各自的不透明度（0~1 连续值）。</w:t>
      </w:r>
    </w:p>
    <w:p>
      <w:r>
        <w:t>在 8 位整数域（0~255）中，ESDBox_IPGUI 使用以下等价形式：</w:t>
      </w:r>
    </w:p>
    <w:p>
      <w:pPr>
        <w:spacing w:before="0" w:after="0" w:line="288" w:lineRule="auto"/>
        <w:ind w:left="454"/>
      </w:pPr>
      <w:r>
        <w:rPr>
          <w:rFonts w:ascii="Consolas" w:hAnsi="Consolas"/>
          <w:color w:val="1A1A2E"/>
          <w:sz w:val="17"/>
        </w:rPr>
        <w:t>result_channel = (fg × fg_alpha + bg × (255 - fg_alpha)) &gt;&gt; 8</w:t>
      </w:r>
    </w:p>
    <w:p>
      <w:r>
        <w:t xml:space="preserve">这里 </w:t>
      </w:r>
      <w:r>
        <w:rPr>
          <w:rFonts w:ascii="Consolas" w:hAnsi="Consolas"/>
          <w:color w:val="C7254E"/>
          <w:sz w:val="20"/>
        </w:rPr>
        <w:t>fg_alpha</w:t>
      </w:r>
      <w:r>
        <w:t xml:space="preserve"> 是前景颜色的 Alpha 通道值。注意使用 </w:t>
      </w:r>
      <w:r>
        <w:rPr>
          <w:rFonts w:ascii="Consolas" w:hAnsi="Consolas"/>
          <w:color w:val="C7254E"/>
          <w:sz w:val="20"/>
        </w:rPr>
        <w:t>&gt;&gt; 8</w:t>
      </w:r>
      <w:r>
        <w:t xml:space="preserve">（除以 256）而非 </w:t>
      </w:r>
      <w:r>
        <w:rPr>
          <w:rFonts w:ascii="Consolas" w:hAnsi="Consolas"/>
          <w:color w:val="C7254E"/>
          <w:sz w:val="20"/>
        </w:rPr>
        <w:t>/ 255</w:t>
      </w:r>
      <w:r>
        <w:t>。两者在 8 位精度下的最大误差为 ±1——当 fg_alpha = 255 时，</w:t>
      </w:r>
      <w:r>
        <w:rPr>
          <w:rFonts w:ascii="Consolas" w:hAnsi="Consolas"/>
          <w:color w:val="C7254E"/>
          <w:sz w:val="20"/>
        </w:rPr>
        <w:t>bg × 0 &gt;&gt; 8 = 0</w:t>
      </w:r>
      <w:r>
        <w:t>（正确，完全覆盖），除以 255 也是 0。当 fg_alpha = 128 时，</w:t>
      </w:r>
      <w:r>
        <w:rPr>
          <w:rFonts w:ascii="Consolas" w:hAnsi="Consolas"/>
          <w:color w:val="C7254E"/>
          <w:sz w:val="20"/>
        </w:rPr>
        <w:t>bg × 127 &gt;&gt; 8 = bg × 127 / 256</w:t>
      </w:r>
      <w:r>
        <w:t xml:space="preserve">，理论值为 </w:t>
      </w:r>
      <w:r>
        <w:rPr>
          <w:rFonts w:ascii="Consolas" w:hAnsi="Consolas"/>
          <w:color w:val="C7254E"/>
          <w:sz w:val="20"/>
        </w:rPr>
        <w:t>bg × 127 / 255</w:t>
      </w:r>
      <w:r>
        <w:t xml:space="preserve">，最大相对误差 = </w:t>
      </w:r>
      <w:r>
        <w:rPr>
          <w:rFonts w:ascii="Consolas" w:hAnsi="Consolas"/>
          <w:color w:val="C7254E"/>
          <w:sz w:val="20"/>
        </w:rPr>
        <w:t>127/256 - 127/255 ≈ 0.00196</w:t>
      </w:r>
      <w:r>
        <w:t>，在 8 位通道中约等价于 ±0.5（半个灰度级），人眼完全不可分辨。</w:t>
      </w:r>
    </w:p>
    <w:p>
      <w:r>
        <w:t xml:space="preserve">选择 </w:t>
      </w:r>
      <w:r>
        <w:rPr>
          <w:rFonts w:ascii="Consolas" w:hAnsi="Consolas"/>
          <w:color w:val="C7254E"/>
          <w:sz w:val="20"/>
        </w:rPr>
        <w:t>&gt;&gt; 8</w:t>
      </w:r>
      <w:r>
        <w:t xml:space="preserve"> 而非 </w:t>
      </w:r>
      <w:r>
        <w:rPr>
          <w:rFonts w:ascii="Consolas" w:hAnsi="Consolas"/>
          <w:color w:val="C7254E"/>
          <w:sz w:val="20"/>
        </w:rPr>
        <w:t>/ 255</w:t>
      </w:r>
      <w:r>
        <w:t xml:space="preserve"> 的原因是：ARM Cortex-M 系列处理器中，32 位整数除法（</w:t>
      </w:r>
      <w:r>
        <w:rPr>
          <w:rFonts w:ascii="Consolas" w:hAnsi="Consolas"/>
          <w:color w:val="C7254E"/>
          <w:sz w:val="20"/>
        </w:rPr>
        <w:t>SDIV</w:t>
      </w:r>
      <w:r>
        <w:t xml:space="preserve"> 指令）需要 2~12 个周期（取决于具体型号和操作数值），而 </w:t>
      </w:r>
      <w:r>
        <w:rPr>
          <w:rFonts w:ascii="Consolas" w:hAnsi="Consolas"/>
          <w:color w:val="C7254E"/>
          <w:sz w:val="20"/>
        </w:rPr>
        <w:t>&gt;&gt; 8</w:t>
      </w:r>
      <w:r>
        <w:t xml:space="preserve"> 仅需 1 个周期（逻辑右移）。在 320×240×3 = 230,400 个通道混合运算中，减少 11 个周期 × 230,400 = 节省约 2.5 毫秒——在 60fps 的帧预算（16.6ms）中占比约 15%。</w:t>
      </w:r>
    </w:p>
    <w:p>
      <w:pPr>
        <w:pStyle w:val="Heading3"/>
      </w:pPr>
      <w:r>
        <w:t>2.2.2 Standard Alpha vs Premultiplied Alpha</w:t>
      </w:r>
    </w:p>
    <w:p>
      <w:r>
        <w:t>Standard Alpha（标准 Alpha）格式存储的是"未与 Alpha 相乘的原始颜色值"。混合时需要先做三次前景乘法：</w:t>
      </w:r>
    </w:p>
    <w:p>
      <w:pPr>
        <w:spacing w:before="0" w:after="0" w:line="288" w:lineRule="auto"/>
        <w:ind w:left="454"/>
      </w:pPr>
      <w:r>
        <w:rPr>
          <w:rFonts w:ascii="Consolas" w:hAnsi="Consolas"/>
          <w:color w:val="1A1A2E"/>
          <w:sz w:val="17"/>
        </w:rPr>
        <w:t>R = (R_s × α + R_d × (255 - α)) &gt;&gt; 8</w:t>
      </w:r>
    </w:p>
    <w:p>
      <w:pPr>
        <w:spacing w:before="0" w:after="0" w:line="288" w:lineRule="auto"/>
        <w:ind w:left="454"/>
      </w:pPr>
      <w:r>
        <w:rPr>
          <w:rFonts w:ascii="Consolas" w:hAnsi="Consolas"/>
          <w:color w:val="1A1A2E"/>
          <w:sz w:val="17"/>
        </w:rPr>
        <w:t>G = (G_s × α + G_d × (255 - α)) &gt;&gt; 8</w:t>
      </w:r>
    </w:p>
    <w:p>
      <w:pPr>
        <w:spacing w:before="0" w:after="0" w:line="288" w:lineRule="auto"/>
        <w:ind w:left="454"/>
      </w:pPr>
      <w:r>
        <w:rPr>
          <w:rFonts w:ascii="Consolas" w:hAnsi="Consolas"/>
          <w:color w:val="1A1A2E"/>
          <w:sz w:val="17"/>
        </w:rPr>
        <w:t>B = (B_s × α + B_d × (255 - α)) &gt;&gt; 8</w:t>
      </w:r>
    </w:p>
    <w:p>
      <w:r>
        <w:t>Premultiplied Alpha（预乘 Alpha）格式在存储时就已经将颜色通道与 Alpha 通道相乘。混合时第一项直接使用存储值，无需再做前景乘法：</w:t>
      </w:r>
    </w:p>
    <w:p>
      <w:pPr>
        <w:spacing w:before="0" w:after="0" w:line="288" w:lineRule="auto"/>
        <w:ind w:left="454"/>
      </w:pPr>
      <w:r>
        <w:rPr>
          <w:rFonts w:ascii="Consolas" w:hAnsi="Consolas"/>
          <w:color w:val="1A1A2E"/>
          <w:sz w:val="17"/>
        </w:rPr>
        <w:t>R = R_s_pm + ((R_d × (255 - α)) &gt;&gt; 8)</w:t>
      </w:r>
    </w:p>
    <w:p>
      <w:pPr>
        <w:spacing w:before="0" w:after="0" w:line="288" w:lineRule="auto"/>
        <w:ind w:left="454"/>
      </w:pPr>
      <w:r>
        <w:rPr>
          <w:rFonts w:ascii="Consolas" w:hAnsi="Consolas"/>
          <w:color w:val="1A1A2E"/>
          <w:sz w:val="17"/>
        </w:rPr>
        <w:t>G = G_s_pm + ((G_d × (255 - α)) &gt;&gt; 8)</w:t>
      </w:r>
    </w:p>
    <w:p>
      <w:pPr>
        <w:spacing w:before="0" w:after="0" w:line="288" w:lineRule="auto"/>
        <w:ind w:left="454"/>
      </w:pPr>
      <w:r>
        <w:rPr>
          <w:rFonts w:ascii="Consolas" w:hAnsi="Consolas"/>
          <w:color w:val="1A1A2E"/>
          <w:sz w:val="17"/>
        </w:rPr>
        <w:t>B = B_s_pm + ((B_d × (255 - α)) &gt;&gt; 8)</w:t>
      </w:r>
    </w:p>
    <w:p>
      <w:r>
        <w:t>每个像素节省 3 次 8 位乘法。在 76800 像素的屏幕上，每帧节省 230,400 次乘法。在 Cortex-M 上，8 位乘法（</w:t>
      </w:r>
      <w:r>
        <w:rPr>
          <w:rFonts w:ascii="Consolas" w:hAnsi="Consolas"/>
          <w:color w:val="C7254E"/>
          <w:sz w:val="20"/>
        </w:rPr>
        <w:t>MUL</w:t>
      </w:r>
      <w:r>
        <w:t>）约 1 个周期，总计节省约 0.23 兆周期——在 48MHz 主频下约 4.8 毫秒。这 4.8 毫秒可以用来多渲染一个控件或一行文本。</w:t>
      </w:r>
    </w:p>
    <w:p>
      <w:pPr>
        <w:spacing w:before="0" w:after="0" w:line="288" w:lineRule="auto"/>
        <w:ind w:left="454"/>
      </w:pPr>
      <w:r>
        <w:rPr>
          <w:rFonts w:ascii="Consolas" w:hAnsi="Consolas"/>
          <w:color w:val="1A1A2E"/>
          <w:sz w:val="17"/>
        </w:rPr>
        <w:t>/* ── 源文件: core/composite/blend_color/ipgui_blend_color.c:729-750 ── */</w:t>
      </w:r>
    </w:p>
    <w:p>
      <w:pPr>
        <w:spacing w:before="0" w:after="0" w:line="288" w:lineRule="auto"/>
        <w:ind w:left="454"/>
      </w:pPr>
      <w:r>
        <w:rPr>
          <w:rFonts w:ascii="Consolas" w:hAnsi="Consolas"/>
          <w:color w:val="1A1A2E"/>
          <w:sz w:val="17"/>
        </w:rPr>
        <w:t>ipgui_color_t ipgui_color_premultiply(ipgui_color_t * color)</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ipgui_color_t res;</w:t>
      </w:r>
    </w:p>
    <w:p>
      <w:pPr>
        <w:spacing w:before="0" w:after="0" w:line="288" w:lineRule="auto"/>
        <w:ind w:left="454"/>
      </w:pPr>
      <w:r>
        <w:rPr>
          <w:rFonts w:ascii="Consolas" w:hAnsi="Consolas"/>
          <w:color w:val="1A1A2E"/>
          <w:sz w:val="17"/>
        </w:rPr>
        <w:t xml:space="preserve">    u8_t ca = color-&gt;a;</w:t>
      </w:r>
    </w:p>
    <w:p>
      <w:pPr>
        <w:spacing w:before="0" w:after="0" w:line="288" w:lineRule="auto"/>
        <w:ind w:left="454"/>
      </w:pPr>
      <w:r>
        <w:rPr>
          <w:rFonts w:ascii="Consolas" w:hAnsi="Consolas"/>
          <w:color w:val="1A1A2E"/>
          <w:sz w:val="17"/>
        </w:rPr>
        <w:t xml:space="preserve">    res.r = (u8_t)((color-&gt;r * ca) &gt;&gt; 8);</w:t>
      </w:r>
    </w:p>
    <w:p>
      <w:pPr>
        <w:spacing w:before="0" w:after="0" w:line="288" w:lineRule="auto"/>
        <w:ind w:left="454"/>
      </w:pPr>
      <w:r>
        <w:rPr>
          <w:rFonts w:ascii="Consolas" w:hAnsi="Consolas"/>
          <w:color w:val="1A1A2E"/>
          <w:sz w:val="17"/>
        </w:rPr>
        <w:t xml:space="preserve">    res.g = (u8_t)((color-&gt;g * ca) &gt;&gt; 8);</w:t>
      </w:r>
    </w:p>
    <w:p>
      <w:pPr>
        <w:spacing w:before="0" w:after="0" w:line="288" w:lineRule="auto"/>
        <w:ind w:left="454"/>
      </w:pPr>
      <w:r>
        <w:rPr>
          <w:rFonts w:ascii="Consolas" w:hAnsi="Consolas"/>
          <w:color w:val="1A1A2E"/>
          <w:sz w:val="17"/>
        </w:rPr>
        <w:t xml:space="preserve">    res.b = (u8_t)((color-&gt;b * ca) &gt;&gt; 8);</w:t>
      </w:r>
    </w:p>
    <w:p>
      <w:pPr>
        <w:spacing w:before="0" w:after="0" w:line="288" w:lineRule="auto"/>
        <w:ind w:left="454"/>
      </w:pPr>
      <w:r>
        <w:rPr>
          <w:rFonts w:ascii="Consolas" w:hAnsi="Consolas"/>
          <w:color w:val="1A1A2E"/>
          <w:sz w:val="17"/>
        </w:rPr>
        <w:t xml:space="preserve">    res.a = ca;</w:t>
      </w:r>
    </w:p>
    <w:p>
      <w:pPr>
        <w:spacing w:before="0" w:after="0" w:line="288" w:lineRule="auto"/>
        <w:ind w:left="454"/>
      </w:pPr>
      <w:r>
        <w:rPr>
          <w:rFonts w:ascii="Consolas" w:hAnsi="Consolas"/>
          <w:color w:val="1A1A2E"/>
          <w:sz w:val="17"/>
        </w:rPr>
        <w:t xml:space="preserve">    return res;</w:t>
      </w:r>
    </w:p>
    <w:p>
      <w:pPr>
        <w:spacing w:before="0" w:after="0" w:line="288" w:lineRule="auto"/>
        <w:ind w:left="454"/>
      </w:pPr>
      <w:r>
        <w:rPr>
          <w:rFonts w:ascii="Consolas" w:hAnsi="Consolas"/>
          <w:color w:val="1A1A2E"/>
          <w:sz w:val="17"/>
        </w:rPr>
        <w:t>}</w:t>
      </w:r>
    </w:p>
    <w:p>
      <w:r>
        <w:t>当 ca = 0（完全透明）时，预乘结果的所有通道为零，</w:t>
      </w:r>
      <w:r>
        <w:rPr>
          <w:rFonts w:ascii="Consolas" w:hAnsi="Consolas"/>
          <w:color w:val="C7254E"/>
          <w:sz w:val="20"/>
        </w:rPr>
        <w:t>color.v == 0</w:t>
      </w:r>
      <w:r>
        <w:t xml:space="preserve"> 可用于快速路径跳过。当 ca = 255（完全不透明）时，预乘结果与原始值相同。</w:t>
      </w:r>
    </w:p>
    <w:p>
      <w:pPr>
        <w:pStyle w:val="Heading3"/>
      </w:pPr>
      <w:r>
        <w:t>2.2.3 颜色透明度组合函数</w:t>
      </w:r>
    </w:p>
    <w:p>
      <w:r/>
      <w:r>
        <w:rPr>
          <w:rFonts w:ascii="Consolas" w:hAnsi="Consolas"/>
          <w:color w:val="C7254E"/>
          <w:sz w:val="20"/>
        </w:rPr>
        <w:t>ipgui_color_combine_opacity</w:t>
      </w:r>
      <w:r>
        <w:t xml:space="preserve"> 将外部 opacity（用户设置的全局不透明度）与颜色的固有 Alpha 通道相乘：</w:t>
      </w:r>
    </w:p>
    <w:p>
      <w:pPr>
        <w:spacing w:before="0" w:after="0" w:line="288" w:lineRule="auto"/>
        <w:ind w:left="454"/>
      </w:pPr>
      <w:r>
        <w:rPr>
          <w:rFonts w:ascii="Consolas" w:hAnsi="Consolas"/>
          <w:color w:val="1A1A2E"/>
          <w:sz w:val="17"/>
        </w:rPr>
        <w:t>ipgui_color_t ipgui_color_combine_opacity(ipgui_color_t * color, u8_t opacity)</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ipgui_color_t res;</w:t>
      </w:r>
    </w:p>
    <w:p>
      <w:pPr>
        <w:spacing w:before="0" w:after="0" w:line="288" w:lineRule="auto"/>
        <w:ind w:left="454"/>
      </w:pPr>
      <w:r>
        <w:rPr>
          <w:rFonts w:ascii="Consolas" w:hAnsi="Consolas"/>
          <w:color w:val="1A1A2E"/>
          <w:sz w:val="17"/>
        </w:rPr>
        <w:t xml:space="preserve">    IPGUI_COLOR_SET_R(res, color-&gt;r);</w:t>
      </w:r>
    </w:p>
    <w:p>
      <w:pPr>
        <w:spacing w:before="0" w:after="0" w:line="288" w:lineRule="auto"/>
        <w:ind w:left="454"/>
      </w:pPr>
      <w:r>
        <w:rPr>
          <w:rFonts w:ascii="Consolas" w:hAnsi="Consolas"/>
          <w:color w:val="1A1A2E"/>
          <w:sz w:val="17"/>
        </w:rPr>
        <w:t xml:space="preserve">    IPGUI_COLOR_SET_G(res, color-&gt;g);</w:t>
      </w:r>
    </w:p>
    <w:p>
      <w:pPr>
        <w:spacing w:before="0" w:after="0" w:line="288" w:lineRule="auto"/>
        <w:ind w:left="454"/>
      </w:pPr>
      <w:r>
        <w:rPr>
          <w:rFonts w:ascii="Consolas" w:hAnsi="Consolas"/>
          <w:color w:val="1A1A2E"/>
          <w:sz w:val="17"/>
        </w:rPr>
        <w:t xml:space="preserve">    IPGUI_COLOR_SET_B(res, color-&gt;b);</w:t>
      </w:r>
    </w:p>
    <w:p>
      <w:pPr>
        <w:spacing w:before="0" w:after="0" w:line="288" w:lineRule="auto"/>
        <w:ind w:left="454"/>
      </w:pPr>
      <w:r>
        <w:rPr>
          <w:rFonts w:ascii="Consolas" w:hAnsi="Consolas"/>
          <w:color w:val="1A1A2E"/>
          <w:sz w:val="17"/>
        </w:rPr>
        <w:t xml:space="preserve">    IPGUI_COLOR_SET_A(res, (u8_t)((color-&gt;a * opacity) &gt;&gt; 8));</w:t>
      </w:r>
    </w:p>
    <w:p>
      <w:pPr>
        <w:spacing w:before="0" w:after="0" w:line="288" w:lineRule="auto"/>
        <w:ind w:left="454"/>
      </w:pPr>
      <w:r>
        <w:rPr>
          <w:rFonts w:ascii="Consolas" w:hAnsi="Consolas"/>
          <w:color w:val="1A1A2E"/>
          <w:sz w:val="17"/>
        </w:rPr>
        <w:t xml:space="preserve">    return res;</w:t>
      </w:r>
    </w:p>
    <w:p>
      <w:pPr>
        <w:spacing w:before="0" w:after="0" w:line="288" w:lineRule="auto"/>
        <w:ind w:left="454"/>
      </w:pPr>
      <w:r>
        <w:rPr>
          <w:rFonts w:ascii="Consolas" w:hAnsi="Consolas"/>
          <w:color w:val="1A1A2E"/>
          <w:sz w:val="17"/>
        </w:rPr>
        <w:t>}</w:t>
      </w:r>
    </w:p>
    <w:p>
      <w:r>
        <w:t>注意此函数</w:t>
      </w:r>
      <w:r>
        <w:rPr>
          <w:b/>
        </w:rPr>
        <w:t>不改变</w:t>
      </w:r>
      <w:r>
        <w:t xml:space="preserve"> RGB 通道的值——它只缩放 Alpha 通道。真正的预乘在随后调用 </w:t>
      </w:r>
      <w:r>
        <w:rPr>
          <w:rFonts w:ascii="Consolas" w:hAnsi="Consolas"/>
          <w:color w:val="C7254E"/>
          <w:sz w:val="20"/>
        </w:rPr>
        <w:t>ipgui_color_premultiply()</w:t>
      </w:r>
      <w:r>
        <w:t xml:space="preserve"> 时完成。这两步分离的设计允许代码在 RGB 通道保持不变的情况下独立调整透明度，这在需要"同一颜色、不同透明度多次绘制"的场景中非常有用。</w:t>
      </w:r>
    </w:p>
    <w:p>
      <w:pPr>
        <w:pStyle w:val="Heading3"/>
      </w:pPr>
      <w:r>
        <w:t>2.2.4 倒数查找表优化</w:t>
      </w:r>
    </w:p>
    <w:p>
      <w:r>
        <w:t xml:space="preserve">对于 ARGB8888 等含 Alpha 通道的 32 位像素格式，混合后的颜色通道需要除以最终 Alpha 值（去预乘）。这涉及到 </w:t>
      </w:r>
      <w:r>
        <w:rPr>
          <w:rFonts w:ascii="Consolas" w:hAnsi="Consolas"/>
          <w:color w:val="C7254E"/>
          <w:sz w:val="20"/>
        </w:rPr>
        <w:t>r12 = (r12 &lt;&lt; 8) / alpha12</w:t>
      </w:r>
      <w:r>
        <w:t xml:space="preserve"> 的除法操作。</w:t>
      </w:r>
    </w:p>
    <w:p>
      <w:r>
        <w:t>为了避免运行时除法，系统维护了一张 256 项的倒数查找表：</w:t>
      </w:r>
    </w:p>
    <w:p>
      <w:pPr>
        <w:spacing w:before="0" w:after="0" w:line="288" w:lineRule="auto"/>
        <w:ind w:left="454"/>
      </w:pPr>
      <w:r>
        <w:rPr>
          <w:rFonts w:ascii="Consolas" w:hAnsi="Consolas"/>
          <w:color w:val="1A1A2E"/>
          <w:sz w:val="17"/>
        </w:rPr>
        <w:t>#if USE_INV_TABLE == 1</w:t>
      </w:r>
    </w:p>
    <w:p>
      <w:pPr>
        <w:spacing w:before="0" w:after="0" w:line="288" w:lineRule="auto"/>
        <w:ind w:left="454"/>
      </w:pPr>
      <w:r>
        <w:rPr>
          <w:rFonts w:ascii="Consolas" w:hAnsi="Consolas"/>
          <w:color w:val="1A1A2E"/>
          <w:sz w:val="17"/>
        </w:rPr>
        <w:t>const u16_t g_inv_tbl[256] = {</w:t>
      </w:r>
    </w:p>
    <w:p>
      <w:pPr>
        <w:spacing w:before="0" w:after="0" w:line="288" w:lineRule="auto"/>
        <w:ind w:left="454"/>
      </w:pPr>
      <w:r>
        <w:rPr>
          <w:rFonts w:ascii="Consolas" w:hAnsi="Consolas"/>
          <w:color w:val="1A1A2E"/>
          <w:sz w:val="17"/>
        </w:rPr>
        <w:t xml:space="preserve">    0, 65025, 32512, 21675, 16256, 13005, 10837, 9289,</w:t>
      </w:r>
    </w:p>
    <w:p>
      <w:pPr>
        <w:spacing w:before="0" w:after="0" w:line="288" w:lineRule="auto"/>
        <w:ind w:left="454"/>
      </w:pPr>
      <w:r>
        <w:rPr>
          <w:rFonts w:ascii="Consolas" w:hAnsi="Consolas"/>
          <w:color w:val="1A1A2E"/>
          <w:sz w:val="17"/>
        </w:rPr>
        <w:t xml:space="preserve">    8128, 7225, 6502, 5911, 5418, 5001, 4644, 4335,</w:t>
      </w:r>
    </w:p>
    <w:p>
      <w:pPr>
        <w:spacing w:before="0" w:after="0" w:line="288" w:lineRule="auto"/>
        <w:ind w:left="454"/>
      </w:pPr>
      <w:r>
        <w:rPr>
          <w:rFonts w:ascii="Consolas" w:hAnsi="Consolas"/>
          <w:color w:val="1A1A2E"/>
          <w:sz w:val="17"/>
        </w:rPr>
        <w:t xml:space="preserve">    /* ... 256 个预计算值 ... */</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#endif</w:t>
      </w:r>
    </w:p>
    <w:p>
      <w:r>
        <w:t xml:space="preserve">表中的值 = </w:t>
      </w:r>
      <w:r>
        <w:rPr>
          <w:rFonts w:ascii="Consolas" w:hAnsi="Consolas"/>
          <w:color w:val="C7254E"/>
          <w:sz w:val="20"/>
        </w:rPr>
        <w:t>255 × 255 / alpha</w:t>
      </w:r>
      <w:r>
        <w:t>（Q8.8 格式）。使用查表替代除法：</w:t>
      </w:r>
    </w:p>
    <w:p>
      <w:pPr>
        <w:spacing w:before="0" w:after="0" w:line="288" w:lineRule="auto"/>
        <w:ind w:left="454"/>
      </w:pPr>
      <w:r>
        <w:rPr>
          <w:rFonts w:ascii="Consolas" w:hAnsi="Consolas"/>
          <w:color w:val="1A1A2E"/>
          <w:sz w:val="17"/>
        </w:rPr>
        <w:t>#if USE_INV_TABLE == 0</w:t>
      </w:r>
    </w:p>
    <w:p>
      <w:pPr>
        <w:spacing w:before="0" w:after="0" w:line="288" w:lineRule="auto"/>
        <w:ind w:left="454"/>
      </w:pPr>
      <w:r>
        <w:rPr>
          <w:rFonts w:ascii="Consolas" w:hAnsi="Consolas"/>
          <w:color w:val="1A1A2E"/>
          <w:sz w:val="17"/>
        </w:rPr>
        <w:t xml:space="preserve">    r12 = alpha12 ? (r12 &lt;&lt; 8) / alpha12 : 0;  /* 运行时除法 */</w:t>
      </w:r>
    </w:p>
    <w:p>
      <w:pPr>
        <w:spacing w:before="0" w:after="0" w:line="288" w:lineRule="auto"/>
        <w:ind w:left="454"/>
      </w:pPr>
      <w:r>
        <w:rPr>
          <w:rFonts w:ascii="Consolas" w:hAnsi="Consolas"/>
          <w:color w:val="1A1A2E"/>
          <w:sz w:val="17"/>
        </w:rPr>
        <w:t>#else</w:t>
      </w:r>
    </w:p>
    <w:p>
      <w:pPr>
        <w:spacing w:before="0" w:after="0" w:line="288" w:lineRule="auto"/>
        <w:ind w:left="454"/>
      </w:pPr>
      <w:r>
        <w:rPr>
          <w:rFonts w:ascii="Consolas" w:hAnsi="Consolas"/>
          <w:color w:val="1A1A2E"/>
          <w:sz w:val="17"/>
        </w:rPr>
        <w:t xml:space="preserve">    r12 = (r12 * g_inv_tbl[alpha12]) &gt;&gt; 8;     /* 查表乘 + 移位 */</w:t>
      </w:r>
    </w:p>
    <w:p>
      <w:pPr>
        <w:spacing w:before="0" w:after="0" w:line="288" w:lineRule="auto"/>
        <w:ind w:left="454"/>
      </w:pPr>
      <w:r>
        <w:rPr>
          <w:rFonts w:ascii="Consolas" w:hAnsi="Consolas"/>
          <w:color w:val="1A1A2E"/>
          <w:sz w:val="17"/>
        </w:rPr>
        <w:t>#endif</w:t>
      </w:r>
    </w:p>
    <w:p>
      <w:r>
        <w:t xml:space="preserve">256 项的 </w:t>
      </w:r>
      <w:r>
        <w:rPr>
          <w:rFonts w:ascii="Consolas" w:hAnsi="Consolas"/>
          <w:color w:val="C7254E"/>
          <w:sz w:val="20"/>
        </w:rPr>
        <w:t>u16_t</w:t>
      </w:r>
      <w:r>
        <w:t xml:space="preserve"> 表共占 512 字节。当 </w:t>
      </w:r>
      <w:r>
        <w:rPr>
          <w:rFonts w:ascii="Consolas" w:hAnsi="Consolas"/>
          <w:color w:val="C7254E"/>
          <w:sz w:val="20"/>
        </w:rPr>
        <w:t>USE_INV_TABLE</w:t>
      </w:r>
      <w:r>
        <w:t xml:space="preserve"> 设为 0（节省内存）时退化为运行时除法。这在配置头文件中通过 </w:t>
      </w:r>
      <w:r>
        <w:rPr>
          <w:rFonts w:ascii="Consolas" w:hAnsi="Consolas"/>
          <w:color w:val="C7254E"/>
          <w:sz w:val="20"/>
        </w:rPr>
        <w:t>USE_INV_TABLE</w:t>
      </w:r>
      <w:r>
        <w:t xml:space="preserve"> 宏控制——允许用户在"内存换速度"和"速度换内存"之间做编译期选择。</w:t>
      </w:r>
    </w:p>
    <w:p>
      <w:pPr>
        <w:spacing w:before="120" w:after="120"/>
        <w:pBdr>
          <w:bottom w:val="single" w:sz="6" w:space="1" w:color="999999"/>
        </w:pBdr>
      </w:pPr>
    </w:p>
    <w:p>
      <w:pPr>
        <w:pStyle w:val="Heading2"/>
      </w:pPr>
      <w:r>
        <w:t>2.3 像素格式函数表——表驱动混合器</w:t>
      </w:r>
    </w:p>
    <w:p>
      <w:pPr>
        <w:pStyle w:val="Heading3"/>
      </w:pPr>
      <w:r>
        <w:t>2.3.1 设计动机</w:t>
      </w:r>
    </w:p>
    <w:p>
      <w:r>
        <w:t>不同的显示器使用不同的像素格式——即每个像素的 RGB 通道如何排列在内存中。常见的格式有：</w:t>
      </w:r>
    </w:p>
    <w:tbl>
      <w:tblPr>
        <w:tblStyle w:val="TableGrid"/>
        <w:tblW w:type="auto" w:w="0"/>
        <w:tblLook w:firstColumn="1" w:firstRow="1" w:lastColumn="0" w:lastRow="0" w:noHBand="0" w:noVBand="1" w:val="04A0"/>
      </w:tblPr>
      <w:tblGrid>
        <w:gridCol w:w="1621"/>
        <w:gridCol w:w="1621"/>
        <w:gridCol w:w="1621"/>
        <w:gridCol w:w="1621"/>
        <w:gridCol w:w="1621"/>
      </w:tblGrid>
      <w:tr>
        <w:tc>
          <w:tcPr>
            <w:tcW w:type="dxa" w:w="1621"/>
          </w:tcPr>
          <w:p>
            <w:pPr>
              <w:jc w:val="center"/>
            </w:pPr>
            <w:r>
              <w:rPr>
                <w:b/>
                <w:sz w:val="20"/>
              </w:rPr>
              <w:t>格式</w:t>
            </w:r>
          </w:p>
        </w:tc>
        <w:tc>
          <w:tcPr>
            <w:tcW w:type="dxa" w:w="1621"/>
          </w:tcPr>
          <w:p>
            <w:pPr>
              <w:jc w:val="center"/>
            </w:pPr>
            <w:r>
              <w:rPr>
                <w:b/>
                <w:sz w:val="20"/>
              </w:rPr>
              <w:t>每像素位数</w:t>
            </w:r>
          </w:p>
        </w:tc>
        <w:tc>
          <w:tcPr>
            <w:tcW w:type="dxa" w:w="1621"/>
          </w:tcPr>
          <w:p>
            <w:pPr>
              <w:jc w:val="center"/>
            </w:pPr>
            <w:r>
              <w:rPr>
                <w:b/>
                <w:sz w:val="20"/>
              </w:rPr>
              <w:t>字节序</w:t>
            </w:r>
          </w:p>
        </w:tc>
        <w:tc>
          <w:tcPr>
            <w:tcW w:type="dxa" w:w="1621"/>
          </w:tcPr>
          <w:p>
            <w:pPr>
              <w:jc w:val="center"/>
            </w:pPr>
            <w:r>
              <w:rPr>
                <w:b/>
                <w:sz w:val="20"/>
              </w:rPr>
              <w:t>通道排列</w:t>
            </w:r>
          </w:p>
        </w:tc>
        <w:tc>
          <w:tcPr>
            <w:tcW w:type="dxa" w:w="1621"/>
          </w:tcPr>
          <w:p>
            <w:pPr>
              <w:jc w:val="center"/>
            </w:pPr>
            <w:r>
              <w:rPr>
                <w:b/>
                <w:sz w:val="20"/>
              </w:rPr>
              <w:t>典型用途</w:t>
            </w:r>
          </w:p>
        </w:tc>
      </w:tr>
      <w:tr>
        <w:tc>
          <w:tcPr>
            <w:tcW w:type="dxa" w:w="1621"/>
          </w:tcPr>
          <w:p>
            <w:r>
              <w:rPr>
                <w:sz w:val="19"/>
              </w:rPr>
              <w:t>RGB565</w:t>
            </w:r>
          </w:p>
        </w:tc>
        <w:tc>
          <w:tcPr>
            <w:tcW w:type="dxa" w:w="1621"/>
          </w:tcPr>
          <w:p>
            <w:r>
              <w:rPr>
                <w:sz w:val="19"/>
              </w:rPr>
              <w:t>16 bit</w:t>
            </w:r>
          </w:p>
        </w:tc>
        <w:tc>
          <w:tcPr>
            <w:tcW w:type="dxa" w:w="1621"/>
          </w:tcPr>
          <w:p>
            <w:r>
              <w:rPr>
                <w:sz w:val="19"/>
              </w:rPr>
              <w:t>小端</w:t>
            </w:r>
          </w:p>
        </w:tc>
        <w:tc>
          <w:tcPr>
            <w:tcW w:type="dxa" w:w="1621"/>
          </w:tcPr>
          <w:p>
            <w:r>
              <w:rPr>
                <w:sz w:val="19"/>
              </w:rPr>
              <w:t>RRRRRGGG GGGBBBBB</w:t>
            </w:r>
          </w:p>
        </w:tc>
        <w:tc>
          <w:tcPr>
            <w:tcW w:type="dxa" w:w="1621"/>
          </w:tcPr>
          <w:p>
            <w:r>
              <w:rPr>
                <w:sz w:val="19"/>
              </w:rPr>
              <w:t>低成本 TFT LCD</w:t>
            </w:r>
          </w:p>
        </w:tc>
      </w:tr>
      <w:tr>
        <w:tc>
          <w:tcPr>
            <w:tcW w:type="dxa" w:w="1621"/>
          </w:tcPr>
          <w:p>
            <w:r>
              <w:rPr>
                <w:sz w:val="19"/>
              </w:rPr>
              <w:t>BGR565</w:t>
            </w:r>
          </w:p>
        </w:tc>
        <w:tc>
          <w:tcPr>
            <w:tcW w:type="dxa" w:w="1621"/>
          </w:tcPr>
          <w:p>
            <w:r>
              <w:rPr>
                <w:sz w:val="19"/>
              </w:rPr>
              <w:t>16 bit</w:t>
            </w:r>
          </w:p>
        </w:tc>
        <w:tc>
          <w:tcPr>
            <w:tcW w:type="dxa" w:w="1621"/>
          </w:tcPr>
          <w:p>
            <w:r>
              <w:rPr>
                <w:sz w:val="19"/>
              </w:rPr>
              <w:t>小端</w:t>
            </w:r>
          </w:p>
        </w:tc>
        <w:tc>
          <w:tcPr>
            <w:tcW w:type="dxa" w:w="1621"/>
          </w:tcPr>
          <w:p>
            <w:r>
              <w:rPr>
                <w:sz w:val="19"/>
              </w:rPr>
              <w:t>BBBBBGGG GGGRRRRR</w:t>
            </w:r>
          </w:p>
        </w:tc>
        <w:tc>
          <w:tcPr>
            <w:tcW w:type="dxa" w:w="1621"/>
          </w:tcPr>
          <w:p>
            <w:r>
              <w:rPr>
                <w:sz w:val="19"/>
              </w:rPr>
              <w:t>特定驱动芯片</w:t>
            </w:r>
          </w:p>
        </w:tc>
      </w:tr>
      <w:tr>
        <w:tc>
          <w:tcPr>
            <w:tcW w:type="dxa" w:w="1621"/>
          </w:tcPr>
          <w:p>
            <w:r>
              <w:rPr>
                <w:sz w:val="19"/>
              </w:rPr>
              <w:t>RGB888</w:t>
            </w:r>
          </w:p>
        </w:tc>
        <w:tc>
          <w:tcPr>
            <w:tcW w:type="dxa" w:w="1621"/>
          </w:tcPr>
          <w:p>
            <w:r>
              <w:rPr>
                <w:sz w:val="19"/>
              </w:rPr>
              <w:t>24 bit</w:t>
            </w:r>
          </w:p>
        </w:tc>
        <w:tc>
          <w:tcPr>
            <w:tcW w:type="dxa" w:w="1621"/>
          </w:tcPr>
          <w:p>
            <w:r>
              <w:rPr>
                <w:sz w:val="19"/>
              </w:rPr>
              <w:t>-</w:t>
            </w:r>
          </w:p>
        </w:tc>
        <w:tc>
          <w:tcPr>
            <w:tcW w:type="dxa" w:w="1621"/>
          </w:tcPr>
          <w:p>
            <w:r>
              <w:rPr>
                <w:sz w:val="19"/>
              </w:rPr>
              <w:t>[R][G][B]</w:t>
            </w:r>
          </w:p>
        </w:tc>
        <w:tc>
          <w:tcPr>
            <w:tcW w:type="dxa" w:w="1621"/>
          </w:tcPr>
          <w:p>
            <w:r>
              <w:rPr>
                <w:sz w:val="19"/>
              </w:rPr>
              <w:t>中端 LCD</w:t>
            </w:r>
          </w:p>
        </w:tc>
      </w:tr>
      <w:tr>
        <w:tc>
          <w:tcPr>
            <w:tcW w:type="dxa" w:w="1621"/>
          </w:tcPr>
          <w:p>
            <w:r>
              <w:rPr>
                <w:sz w:val="19"/>
              </w:rPr>
              <w:t>BGR888</w:t>
            </w:r>
          </w:p>
        </w:tc>
        <w:tc>
          <w:tcPr>
            <w:tcW w:type="dxa" w:w="1621"/>
          </w:tcPr>
          <w:p>
            <w:r>
              <w:rPr>
                <w:sz w:val="19"/>
              </w:rPr>
              <w:t>24 bit</w:t>
            </w:r>
          </w:p>
        </w:tc>
        <w:tc>
          <w:tcPr>
            <w:tcW w:type="dxa" w:w="1621"/>
          </w:tcPr>
          <w:p>
            <w:r>
              <w:rPr>
                <w:sz w:val="19"/>
              </w:rPr>
              <w:t>-</w:t>
            </w:r>
          </w:p>
        </w:tc>
        <w:tc>
          <w:tcPr>
            <w:tcW w:type="dxa" w:w="1621"/>
          </w:tcPr>
          <w:p>
            <w:r>
              <w:rPr>
                <w:sz w:val="19"/>
              </w:rPr>
              <w:t>[B][G][R]</w:t>
            </w:r>
          </w:p>
        </w:tc>
        <w:tc>
          <w:tcPr>
            <w:tcW w:type="dxa" w:w="1621"/>
          </w:tcPr>
          <w:p>
            <w:r>
              <w:rPr>
                <w:sz w:val="19"/>
              </w:rPr>
              <w:t>特殊显示控制器</w:t>
            </w:r>
          </w:p>
        </w:tc>
      </w:tr>
      <w:tr>
        <w:tc>
          <w:tcPr>
            <w:tcW w:type="dxa" w:w="1621"/>
          </w:tcPr>
          <w:p>
            <w:r>
              <w:rPr>
                <w:sz w:val="19"/>
              </w:rPr>
              <w:t>ARGB8888</w:t>
            </w:r>
          </w:p>
        </w:tc>
        <w:tc>
          <w:tcPr>
            <w:tcW w:type="dxa" w:w="1621"/>
          </w:tcPr>
          <w:p>
            <w:r>
              <w:rPr>
                <w:sz w:val="19"/>
              </w:rPr>
              <w:t>32 bit</w:t>
            </w:r>
          </w:p>
        </w:tc>
        <w:tc>
          <w:tcPr>
            <w:tcW w:type="dxa" w:w="1621"/>
          </w:tcPr>
          <w:p>
            <w:r>
              <w:rPr>
                <w:sz w:val="19"/>
              </w:rPr>
              <w:t>小端</w:t>
            </w:r>
          </w:p>
        </w:tc>
        <w:tc>
          <w:tcPr>
            <w:tcW w:type="dxa" w:w="1621"/>
          </w:tcPr>
          <w:p>
            <w:r>
              <w:rPr>
                <w:sz w:val="19"/>
              </w:rPr>
              <w:t>[A][R][G][B]</w:t>
            </w:r>
          </w:p>
        </w:tc>
        <w:tc>
          <w:tcPr>
            <w:tcW w:type="dxa" w:w="1621"/>
          </w:tcPr>
          <w:p>
            <w:r>
              <w:rPr>
                <w:sz w:val="19"/>
              </w:rPr>
              <w:t>高端 TFT、层叠合成</w:t>
            </w:r>
          </w:p>
        </w:tc>
      </w:tr>
      <w:tr>
        <w:tc>
          <w:tcPr>
            <w:tcW w:type="dxa" w:w="1621"/>
          </w:tcPr>
          <w:p>
            <w:r>
              <w:rPr>
                <w:sz w:val="19"/>
              </w:rPr>
              <w:t>ABGR8888</w:t>
            </w:r>
          </w:p>
        </w:tc>
        <w:tc>
          <w:tcPr>
            <w:tcW w:type="dxa" w:w="1621"/>
          </w:tcPr>
          <w:p>
            <w:r>
              <w:rPr>
                <w:sz w:val="19"/>
              </w:rPr>
              <w:t>32 bit</w:t>
            </w:r>
          </w:p>
        </w:tc>
        <w:tc>
          <w:tcPr>
            <w:tcW w:type="dxa" w:w="1621"/>
          </w:tcPr>
          <w:p>
            <w:r>
              <w:rPr>
                <w:sz w:val="19"/>
              </w:rPr>
              <w:t>小端</w:t>
            </w:r>
          </w:p>
        </w:tc>
        <w:tc>
          <w:tcPr>
            <w:tcW w:type="dxa" w:w="1621"/>
          </w:tcPr>
          <w:p>
            <w:r>
              <w:rPr>
                <w:sz w:val="19"/>
              </w:rPr>
              <w:t>[A][B][G][R]</w:t>
            </w:r>
          </w:p>
        </w:tc>
        <w:tc>
          <w:tcPr>
            <w:tcW w:type="dxa" w:w="1621"/>
          </w:tcPr>
          <w:p>
            <w:r>
              <w:rPr>
                <w:sz w:val="19"/>
              </w:rPr>
              <w:t>特定 GPU 格式</w:t>
            </w:r>
          </w:p>
        </w:tc>
      </w:tr>
      <w:tr>
        <w:tc>
          <w:tcPr>
            <w:tcW w:type="dxa" w:w="1621"/>
          </w:tcPr>
          <w:p>
            <w:r>
              <w:rPr>
                <w:sz w:val="19"/>
              </w:rPr>
              <w:t>RGBA8888</w:t>
            </w:r>
          </w:p>
        </w:tc>
        <w:tc>
          <w:tcPr>
            <w:tcW w:type="dxa" w:w="1621"/>
          </w:tcPr>
          <w:p>
            <w:r>
              <w:rPr>
                <w:sz w:val="19"/>
              </w:rPr>
              <w:t>32 bit</w:t>
            </w:r>
          </w:p>
        </w:tc>
        <w:tc>
          <w:tcPr>
            <w:tcW w:type="dxa" w:w="1621"/>
          </w:tcPr>
          <w:p>
            <w:r>
              <w:rPr>
                <w:sz w:val="19"/>
              </w:rPr>
              <w:t>小端</w:t>
            </w:r>
          </w:p>
        </w:tc>
        <w:tc>
          <w:tcPr>
            <w:tcW w:type="dxa" w:w="1621"/>
          </w:tcPr>
          <w:p>
            <w:r>
              <w:rPr>
                <w:sz w:val="19"/>
              </w:rPr>
              <w:t>[R][G][B][A]</w:t>
            </w:r>
          </w:p>
        </w:tc>
        <w:tc>
          <w:tcPr>
            <w:tcW w:type="dxa" w:w="1621"/>
          </w:tcPr>
          <w:p>
            <w:r>
              <w:rPr>
                <w:sz w:val="19"/>
              </w:rPr>
              <w:t>OpenGL 默认格式</w:t>
            </w:r>
          </w:p>
        </w:tc>
      </w:tr>
      <w:tr>
        <w:tc>
          <w:tcPr>
            <w:tcW w:type="dxa" w:w="1621"/>
          </w:tcPr>
          <w:p>
            <w:r>
              <w:rPr>
                <w:sz w:val="19"/>
              </w:rPr>
              <w:t>BGRA8888</w:t>
            </w:r>
          </w:p>
        </w:tc>
        <w:tc>
          <w:tcPr>
            <w:tcW w:type="dxa" w:w="1621"/>
          </w:tcPr>
          <w:p>
            <w:r>
              <w:rPr>
                <w:sz w:val="19"/>
              </w:rPr>
              <w:t>32 bit</w:t>
            </w:r>
          </w:p>
        </w:tc>
        <w:tc>
          <w:tcPr>
            <w:tcW w:type="dxa" w:w="1621"/>
          </w:tcPr>
          <w:p>
            <w:r>
              <w:rPr>
                <w:sz w:val="19"/>
              </w:rPr>
              <w:t>小端</w:t>
            </w:r>
          </w:p>
        </w:tc>
        <w:tc>
          <w:tcPr>
            <w:tcW w:type="dxa" w:w="1621"/>
          </w:tcPr>
          <w:p>
            <w:r>
              <w:rPr>
                <w:sz w:val="19"/>
              </w:rPr>
              <w:t>[B][G][R][A]</w:t>
            </w:r>
          </w:p>
        </w:tc>
        <w:tc>
          <w:tcPr>
            <w:tcW w:type="dxa" w:w="1621"/>
          </w:tcPr>
          <w:p>
            <w:r>
              <w:rPr>
                <w:sz w:val="19"/>
              </w:rPr>
              <w:t>Windows GDI 格式</w:t>
            </w:r>
          </w:p>
        </w:tc>
      </w:tr>
    </w:tbl>
    <w:p/>
    <w:p>
      <w:r>
        <w:t>核心挑战：Alpha 混合公式是</w:t>
      </w:r>
      <w:r>
        <w:rPr>
          <w:b/>
        </w:rPr>
        <w:t>格式无关</w:t>
      </w:r>
      <w:r>
        <w:t>的——它在抽象的"R 通道、G 通道、B 通道"维度上运算。但实际写入屏幕内存时，必须知道具体的字节排布方式。</w:t>
      </w:r>
    </w:p>
    <w:p>
      <w:pPr>
        <w:pStyle w:val="Heading3"/>
      </w:pPr>
      <w:r>
        <w:t>2.3.2 混合函数表</w:t>
      </w:r>
    </w:p>
    <w:p>
      <w:r>
        <w:t>Composite 模块通过一张全局函数表消除格式差异：</w:t>
      </w:r>
    </w:p>
    <w:p>
      <w:pPr>
        <w:spacing w:before="0" w:after="0" w:line="288" w:lineRule="auto"/>
        <w:ind w:left="454"/>
      </w:pPr>
      <w:r>
        <w:rPr>
          <w:rFonts w:ascii="Consolas" w:hAnsi="Consolas"/>
          <w:color w:val="1A1A2E"/>
          <w:sz w:val="17"/>
        </w:rPr>
        <w:t>/* ── 源文件: core/composite/blend_color/ipgui_blend_color.c ── */</w:t>
      </w:r>
    </w:p>
    <w:p>
      <w:pPr>
        <w:spacing w:before="0" w:after="0" w:line="288" w:lineRule="auto"/>
        <w:ind w:left="454"/>
      </w:pPr>
      <w:r>
        <w:rPr>
          <w:rFonts w:ascii="Consolas" w:hAnsi="Consolas"/>
          <w:color w:val="1A1A2E"/>
          <w:sz w:val="17"/>
        </w:rPr>
        <w:t>premult_blend_func_t premult_blend_table[PIX_FMT_MAX] = {</w:t>
      </w:r>
    </w:p>
    <w:p>
      <w:pPr>
        <w:spacing w:before="0" w:after="0" w:line="288" w:lineRule="auto"/>
        <w:ind w:left="454"/>
      </w:pPr>
      <w:r>
        <w:rPr>
          <w:rFonts w:ascii="Consolas" w:hAnsi="Consolas"/>
          <w:color w:val="1A1A2E"/>
          <w:sz w:val="17"/>
        </w:rPr>
        <w:t xml:space="preserve">    [PIX_FMT_RGB565]   = ipgui_builtin_premultiplied_color_blend_to_rgb565,</w:t>
      </w:r>
    </w:p>
    <w:p>
      <w:pPr>
        <w:spacing w:before="0" w:after="0" w:line="288" w:lineRule="auto"/>
        <w:ind w:left="454"/>
      </w:pPr>
      <w:r>
        <w:rPr>
          <w:rFonts w:ascii="Consolas" w:hAnsi="Consolas"/>
          <w:color w:val="1A1A2E"/>
          <w:sz w:val="17"/>
        </w:rPr>
        <w:t xml:space="preserve">    [PIX_FMT_BGR565]   = ipgui_builtin_premultiplied_color_blend_to_bgr565,</w:t>
      </w:r>
    </w:p>
    <w:p>
      <w:pPr>
        <w:spacing w:before="0" w:after="0" w:line="288" w:lineRule="auto"/>
        <w:ind w:left="454"/>
      </w:pPr>
      <w:r>
        <w:rPr>
          <w:rFonts w:ascii="Consolas" w:hAnsi="Consolas"/>
          <w:color w:val="1A1A2E"/>
          <w:sz w:val="17"/>
        </w:rPr>
        <w:t xml:space="preserve">    [PIX_FMT_RGB888]   = ipgui_builtin_premultiplied_color_blend_to_rgb888,</w:t>
      </w:r>
    </w:p>
    <w:p>
      <w:pPr>
        <w:spacing w:before="0" w:after="0" w:line="288" w:lineRule="auto"/>
        <w:ind w:left="454"/>
      </w:pPr>
      <w:r>
        <w:rPr>
          <w:rFonts w:ascii="Consolas" w:hAnsi="Consolas"/>
          <w:color w:val="1A1A2E"/>
          <w:sz w:val="17"/>
        </w:rPr>
        <w:t xml:space="preserve">    [PIX_FMT_BGR888]   = ipgui_builtin_premultiplied_color_blend_to_bgr888,</w:t>
      </w:r>
    </w:p>
    <w:p>
      <w:pPr>
        <w:spacing w:before="0" w:after="0" w:line="288" w:lineRule="auto"/>
        <w:ind w:left="454"/>
      </w:pPr>
      <w:r>
        <w:rPr>
          <w:rFonts w:ascii="Consolas" w:hAnsi="Consolas"/>
          <w:color w:val="1A1A2E"/>
          <w:sz w:val="17"/>
        </w:rPr>
        <w:t xml:space="preserve">    [PIX_FMT_ARGB8888] = ipgui_builtin_premultiplied_color_blend_to_argb8888,</w:t>
      </w:r>
    </w:p>
    <w:p>
      <w:pPr>
        <w:spacing w:before="0" w:after="0" w:line="288" w:lineRule="auto"/>
        <w:ind w:left="454"/>
      </w:pPr>
      <w:r>
        <w:rPr>
          <w:rFonts w:ascii="Consolas" w:hAnsi="Consolas"/>
          <w:color w:val="1A1A2E"/>
          <w:sz w:val="17"/>
        </w:rPr>
        <w:t xml:space="preserve">    [PIX_FMT_ABGR8888] = ipgui_builtin_premultiplied_color_blend_to_abgr8888,</w:t>
      </w:r>
    </w:p>
    <w:p>
      <w:pPr>
        <w:spacing w:before="0" w:after="0" w:line="288" w:lineRule="auto"/>
        <w:ind w:left="454"/>
      </w:pPr>
      <w:r>
        <w:rPr>
          <w:rFonts w:ascii="Consolas" w:hAnsi="Consolas"/>
          <w:color w:val="1A1A2E"/>
          <w:sz w:val="17"/>
        </w:rPr>
        <w:t xml:space="preserve">    [PIX_FMT_RGBA8888] = ipgui_builtin_premultiplied_color_blend_to_rgba8888,</w:t>
      </w:r>
    </w:p>
    <w:p>
      <w:pPr>
        <w:spacing w:before="0" w:after="0" w:line="288" w:lineRule="auto"/>
        <w:ind w:left="454"/>
      </w:pPr>
      <w:r>
        <w:rPr>
          <w:rFonts w:ascii="Consolas" w:hAnsi="Consolas"/>
          <w:color w:val="1A1A2E"/>
          <w:sz w:val="17"/>
        </w:rPr>
        <w:t xml:space="preserve">    [PIX_FMT_BGRA8888] = ipgui_builtin_premultiplied_color_blend_to_bgra8888,</w:t>
      </w:r>
    </w:p>
    <w:p>
      <w:pPr>
        <w:spacing w:before="0" w:after="0" w:line="288" w:lineRule="auto"/>
        <w:ind w:left="454"/>
      </w:pPr>
      <w:r>
        <w:rPr>
          <w:rFonts w:ascii="Consolas" w:hAnsi="Consolas"/>
          <w:color w:val="1A1A2E"/>
          <w:sz w:val="17"/>
        </w:rPr>
        <w:t>};</w:t>
      </w:r>
    </w:p>
    <w:p>
      <w:r>
        <w:t>调用方式极其简洁：</w:t>
      </w:r>
    </w:p>
    <w:p>
      <w:pPr>
        <w:spacing w:before="0" w:after="0" w:line="288" w:lineRule="auto"/>
        <w:ind w:left="454"/>
      </w:pPr>
      <w:r>
        <w:rPr>
          <w:rFonts w:ascii="Consolas" w:hAnsi="Consolas"/>
          <w:color w:val="1A1A2E"/>
          <w:sz w:val="17"/>
        </w:rPr>
        <w:t>premult_blend_table[surf-&gt;pix_fmt](color, pixel_ptr, blend_mode);</w:t>
      </w:r>
    </w:p>
    <w:p>
      <w:r>
        <w:t>数组索引是 O(1) 操作（寄存器偏移寻址）。相比之下，if-elseif-else 链的最坏情况需要 8 次比较，switch-case 的跳转表同样依赖索引（但编译器可能生成 if-else 链），函数表是最确定性的优化方式。</w:t>
      </w:r>
    </w:p>
    <w:p>
      <w:r>
        <w:t xml:space="preserve">与之平行的还有 </w:t>
      </w:r>
      <w:r>
        <w:rPr>
          <w:rFonts w:ascii="Consolas" w:hAnsi="Consolas"/>
          <w:color w:val="C7254E"/>
          <w:sz w:val="20"/>
        </w:rPr>
        <w:t>solid_conv_table</w:t>
      </w:r>
      <w:r>
        <w:t xml:space="preserve">（纯色转换表），将 </w:t>
      </w:r>
      <w:r>
        <w:rPr>
          <w:rFonts w:ascii="Consolas" w:hAnsi="Consolas"/>
          <w:color w:val="C7254E"/>
          <w:sz w:val="20"/>
        </w:rPr>
        <w:t>ipgui_color_t</w:t>
      </w:r>
      <w:r>
        <w:t xml:space="preserve"> 转换为特定像素格式的原始字节。</w:t>
      </w:r>
    </w:p>
    <w:p>
      <w:pPr>
        <w:pStyle w:val="Heading3"/>
      </w:pPr>
      <w:r>
        <w:t>2.3.3 RGB565 Packed Blend——通道掩码优化</w:t>
      </w:r>
    </w:p>
    <w:p>
      <w:r>
        <w:t>对于 RGB565 格式（16 位，5+6+5 位），混合函数使用了一个精巧的 packed blend 优化。核心思想是</w:t>
      </w:r>
      <w:r>
        <w:rPr>
          <w:b/>
        </w:rPr>
        <w:t>在 packed 空间中直接做 Alpha 混合</w:t>
      </w:r>
      <w:r>
        <w:t>，而不是先拆分为独立通道、混合后再重组。</w:t>
      </w:r>
    </w:p>
    <w:p>
      <w:pPr>
        <w:spacing w:before="0" w:after="0" w:line="288" w:lineRule="auto"/>
        <w:ind w:left="454"/>
      </w:pPr>
      <w:r>
        <w:rPr>
          <w:rFonts w:ascii="Consolas" w:hAnsi="Consolas"/>
          <w:color w:val="1A1A2E"/>
          <w:sz w:val="17"/>
        </w:rPr>
        <w:t>/* ── 源文件: core/composite/blend_color/ipgui_blend_color.c ── */</w:t>
      </w:r>
    </w:p>
    <w:p>
      <w:pPr>
        <w:spacing w:before="0" w:after="0" w:line="288" w:lineRule="auto"/>
        <w:ind w:left="454"/>
      </w:pPr>
      <w:r>
        <w:rPr>
          <w:rFonts w:ascii="Consolas" w:hAnsi="Consolas"/>
          <w:color w:val="1A1A2E"/>
          <w:sz w:val="17"/>
        </w:rPr>
        <w:t>#define MASK_RB     0xf81fU     /* 位15:11 + 位4:0，即高5位和低5位 */</w:t>
      </w:r>
    </w:p>
    <w:p>
      <w:pPr>
        <w:spacing w:before="0" w:after="0" w:line="288" w:lineRule="auto"/>
        <w:ind w:left="454"/>
      </w:pPr>
      <w:r>
        <w:rPr>
          <w:rFonts w:ascii="Consolas" w:hAnsi="Consolas"/>
          <w:color w:val="1A1A2E"/>
          <w:sz w:val="17"/>
        </w:rPr>
        <w:t>#define MASK_G      0x07e0U     /* 位10:5，中间6位 */</w:t>
      </w:r>
    </w:p>
    <w:p>
      <w:pPr>
        <w:spacing w:before="0" w:after="0" w:line="288" w:lineRule="auto"/>
        <w:ind w:left="454"/>
      </w:pPr>
      <w:r>
        <w:rPr>
          <w:rFonts w:ascii="Consolas" w:hAnsi="Consolas"/>
          <w:color w:val="1A1A2E"/>
          <w:sz w:val="17"/>
        </w:rPr>
        <w:t>#define MASK_MUL_RB 0x3e07c0U   /* MASK_RB &lt;&lt; 6，乘以最大alpha(64)后的范围 */</w:t>
      </w:r>
    </w:p>
    <w:p>
      <w:pPr>
        <w:spacing w:before="0" w:after="0" w:line="288" w:lineRule="auto"/>
        <w:ind w:left="454"/>
      </w:pPr>
      <w:r>
        <w:rPr>
          <w:rFonts w:ascii="Consolas" w:hAnsi="Consolas"/>
          <w:color w:val="1A1A2E"/>
          <w:sz w:val="17"/>
        </w:rPr>
        <w:t>#define MASK_MUL_G  0x1f800U    /* MASK_G  &lt;&lt; 6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void ipgui_builtin_premultiplied_color_blend_to_rgb565(</w:t>
      </w:r>
    </w:p>
    <w:p>
      <w:pPr>
        <w:spacing w:before="0" w:after="0" w:line="288" w:lineRule="auto"/>
        <w:ind w:left="454"/>
      </w:pPr>
      <w:r>
        <w:rPr>
          <w:rFonts w:ascii="Consolas" w:hAnsi="Consolas"/>
          <w:color w:val="1A1A2E"/>
          <w:sz w:val="17"/>
        </w:rPr>
        <w:t xml:space="preserve">    ipgui_color_t color, u8_t * rgb565, ipgui_blend_mode_t blend_mode)</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 Alpha 转换为 6 位精度（+2 为四舍五入） */</w:t>
      </w:r>
    </w:p>
    <w:p>
      <w:pPr>
        <w:spacing w:before="0" w:after="0" w:line="288" w:lineRule="auto"/>
        <w:ind w:left="454"/>
      </w:pPr>
      <w:r>
        <w:rPr>
          <w:rFonts w:ascii="Consolas" w:hAnsi="Consolas"/>
          <w:color w:val="1A1A2E"/>
          <w:sz w:val="17"/>
        </w:rPr>
        <w:t xml:space="preserve">    u32_t ialpha6 = (255 - IPGUI_COLOR_A(color) + 2) &gt;&gt; 2;</w:t>
      </w:r>
    </w:p>
    <w:p>
      <w:pPr>
        <w:spacing w:before="0" w:after="0" w:line="288" w:lineRule="auto"/>
        <w:ind w:left="454"/>
      </w:pPr>
      <w:r>
        <w:rPr>
          <w:rFonts w:ascii="Consolas" w:hAnsi="Consolas"/>
          <w:color w:val="1A1A2E"/>
          <w:sz w:val="17"/>
        </w:rPr>
        <w:t xml:space="preserve">    u32_t bg = *(u16_t *)rgb565;</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背景 R 和 B 通道（共用掩码 MASK_RB）同时做缩放 */</w:t>
      </w:r>
    </w:p>
    <w:p>
      <w:pPr>
        <w:spacing w:before="0" w:after="0" w:line="288" w:lineRule="auto"/>
        <w:ind w:left="454"/>
      </w:pPr>
      <w:r>
        <w:rPr>
          <w:rFonts w:ascii="Consolas" w:hAnsi="Consolas"/>
          <w:color w:val="1A1A2E"/>
          <w:sz w:val="17"/>
        </w:rPr>
        <w:t xml:space="preserve">    u32_t bg_rb = ((ialpha6 * (bg &amp; MASK_RB)) &amp; MASK_MUL_RB) &gt;&gt; 6;</w:t>
      </w:r>
    </w:p>
    <w:p>
      <w:pPr>
        <w:spacing w:before="0" w:after="0" w:line="288" w:lineRule="auto"/>
        <w:ind w:left="454"/>
      </w:pPr>
      <w:r>
        <w:rPr>
          <w:rFonts w:ascii="Consolas" w:hAnsi="Consolas"/>
          <w:color w:val="1A1A2E"/>
          <w:sz w:val="17"/>
        </w:rPr>
        <w:t xml:space="preserve">    /* 背景 G 通道单独缩放（在中间位，需要不同掩码防溢出） */</w:t>
      </w:r>
    </w:p>
    <w:p>
      <w:pPr>
        <w:spacing w:before="0" w:after="0" w:line="288" w:lineRule="auto"/>
        <w:ind w:left="454"/>
      </w:pPr>
      <w:r>
        <w:rPr>
          <w:rFonts w:ascii="Consolas" w:hAnsi="Consolas"/>
          <w:color w:val="1A1A2E"/>
          <w:sz w:val="17"/>
        </w:rPr>
        <w:t xml:space="preserve">    u32_t bg_g  = ((ialpha6 * (bg &amp; MASK_G )) &amp; MASK_MUL_G ) &gt;&gt; 6;</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前景色转换为 RGB565 packed 格式 */</w:t>
      </w:r>
    </w:p>
    <w:p>
      <w:pPr>
        <w:spacing w:before="0" w:after="0" w:line="288" w:lineRule="auto"/>
        <w:ind w:left="454"/>
      </w:pPr>
      <w:r>
        <w:rPr>
          <w:rFonts w:ascii="Consolas" w:hAnsi="Consolas"/>
          <w:color w:val="1A1A2E"/>
          <w:sz w:val="17"/>
        </w:rPr>
        <w:t xml:space="preserve">    u32_t fg565 = ((u32_t)(IPGUI_COLOR_R(color) &gt;&gt; 3) &lt;&lt; 11)</w:t>
      </w:r>
    </w:p>
    <w:p>
      <w:pPr>
        <w:spacing w:before="0" w:after="0" w:line="288" w:lineRule="auto"/>
        <w:ind w:left="454"/>
      </w:pPr>
      <w:r>
        <w:rPr>
          <w:rFonts w:ascii="Consolas" w:hAnsi="Consolas"/>
          <w:color w:val="1A1A2E"/>
          <w:sz w:val="17"/>
        </w:rPr>
        <w:t xml:space="preserve">                | ((u32_t)(IPGUI_COLOR_G(color) &gt;&gt; 2) &lt;&lt;  5)</w:t>
      </w:r>
    </w:p>
    <w:p>
      <w:pPr>
        <w:spacing w:before="0" w:after="0" w:line="288" w:lineRule="auto"/>
        <w:ind w:left="454"/>
      </w:pPr>
      <w:r>
        <w:rPr>
          <w:rFonts w:ascii="Consolas" w:hAnsi="Consolas"/>
          <w:color w:val="1A1A2E"/>
          <w:sz w:val="17"/>
        </w:rPr>
        <w:t xml:space="preserve">                | ((u32_t)(IPGUI_COLOR_B(color) &gt;&gt; 3)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Packed 直接相加：premultiplied 保证各通道不溢出 */</w:t>
      </w:r>
    </w:p>
    <w:p>
      <w:pPr>
        <w:spacing w:before="0" w:after="0" w:line="288" w:lineRule="auto"/>
        <w:ind w:left="454"/>
      </w:pPr>
      <w:r>
        <w:rPr>
          <w:rFonts w:ascii="Consolas" w:hAnsi="Consolas"/>
          <w:color w:val="1A1A2E"/>
          <w:sz w:val="17"/>
        </w:rPr>
        <w:t xml:space="preserve">    *(u16_t *)rgb565 = (u16_t)(</w:t>
      </w:r>
    </w:p>
    <w:p>
      <w:pPr>
        <w:spacing w:before="0" w:after="0" w:line="288" w:lineRule="auto"/>
        <w:ind w:left="454"/>
      </w:pPr>
      <w:r>
        <w:rPr>
          <w:rFonts w:ascii="Consolas" w:hAnsi="Consolas"/>
          <w:color w:val="1A1A2E"/>
          <w:sz w:val="17"/>
        </w:rPr>
        <w:t xml:space="preserve">        ((fg565 &amp; MASK_RB) + bg_rb) | ((fg565 &amp; MASK_G) + bg_g)</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w:t>
      </w:r>
    </w:p>
    <w:p>
      <w:r>
        <w:t>此算法的几个关键细节：</w:t>
      </w:r>
    </w:p>
    <w:p>
      <w:r>
        <w:t xml:space="preserve">1. </w:t>
      </w:r>
      <w:r>
        <w:rPr>
          <w:b/>
        </w:rPr>
        <w:t>Alpha 降精度为 6 位</w:t>
      </w:r>
      <w:r>
        <w:t>：</w:t>
      </w:r>
      <w:r>
        <w:rPr>
          <w:rFonts w:ascii="Consolas" w:hAnsi="Consolas"/>
          <w:color w:val="C7254E"/>
          <w:sz w:val="20"/>
        </w:rPr>
        <w:t>ialpha6 = (255 - alpha + 2) &gt;&gt; 2</w:t>
      </w:r>
      <w:r>
        <w:t>。</w:t>
      </w:r>
      <w:r>
        <w:rPr>
          <w:rFonts w:ascii="Consolas" w:hAnsi="Consolas"/>
          <w:color w:val="C7254E"/>
          <w:sz w:val="20"/>
        </w:rPr>
        <w:t>255 - alpha</w:t>
      </w:r>
      <w:r>
        <w:t xml:space="preserve"> 得到不透明度（inverse alpha），</w:t>
      </w:r>
      <w:r>
        <w:rPr>
          <w:rFonts w:ascii="Consolas" w:hAnsi="Consolas"/>
          <w:color w:val="C7254E"/>
          <w:sz w:val="20"/>
        </w:rPr>
        <w:t>+2</w:t>
      </w:r>
      <w:r>
        <w:t xml:space="preserve"> 是四舍五入修正，</w:t>
      </w:r>
      <w:r>
        <w:rPr>
          <w:rFonts w:ascii="Consolas" w:hAnsi="Consolas"/>
          <w:color w:val="C7254E"/>
          <w:sz w:val="20"/>
        </w:rPr>
        <w:t>&gt;&gt; 2</w:t>
      </w:r>
      <w:r>
        <w:t xml:space="preserve"> 等价于除以 4 映射到 0~63 范围。为什么用 6 位？因为 </w:t>
      </w:r>
      <w:r>
        <w:rPr>
          <w:rFonts w:ascii="Consolas" w:hAnsi="Consolas"/>
          <w:color w:val="C7254E"/>
          <w:sz w:val="20"/>
        </w:rPr>
        <w:t>MASK_MUL_RB = 0x3e07c0</w:t>
      </w:r>
      <w:r>
        <w:t xml:space="preserve"> 恰好是 </w:t>
      </w:r>
      <w:r>
        <w:rPr>
          <w:rFonts w:ascii="Consolas" w:hAnsi="Consolas"/>
          <w:color w:val="C7254E"/>
          <w:sz w:val="20"/>
        </w:rPr>
        <w:t>(MASK_RB &lt;&lt; 6)</w:t>
      </w:r>
      <w:r>
        <w:t>，6 位精度的 Alpha 与背景色相乘后不会溢出到相邻通道。</w:t>
      </w:r>
    </w:p>
    <w:p>
      <w:r>
        <w:t xml:space="preserve">2. </w:t>
      </w:r>
      <w:r>
        <w:rPr>
          <w:b/>
        </w:rPr>
        <w:t>R/B 通道共用一个掩码做批量乘法</w:t>
      </w:r>
      <w:r>
        <w:t>：</w:t>
      </w:r>
      <w:r>
        <w:rPr>
          <w:rFonts w:ascii="Consolas" w:hAnsi="Consolas"/>
          <w:color w:val="C7254E"/>
          <w:sz w:val="20"/>
        </w:rPr>
        <w:t>(ialpha6 * (bg &amp; MASK_RB))</w:t>
      </w:r>
      <w:r>
        <w:t xml:space="preserve"> 同时运算高 5 位（R）和低 5 位（B）的缩放，因为它们被 G 通道（6 位）隔开，</w:t>
      </w:r>
      <w:r>
        <w:rPr>
          <w:rFonts w:ascii="Consolas" w:hAnsi="Consolas"/>
          <w:color w:val="C7254E"/>
          <w:sz w:val="20"/>
        </w:rPr>
        <w:t>&lt;&lt; 6</w:t>
      </w:r>
      <w:r>
        <w:t xml:space="preserve"> 后的值范围 </w:t>
      </w:r>
      <w:r>
        <w:rPr>
          <w:rFonts w:ascii="Consolas" w:hAnsi="Consolas"/>
          <w:color w:val="C7254E"/>
          <w:sz w:val="20"/>
        </w:rPr>
        <w:t>0x3e07c0</w:t>
      </w:r>
      <w:r>
        <w:t xml:space="preserve"> 不会导致 R 溢出到 G 或 B 溢出到更高位。这是一个充分利用 RGB565 格式固有间距的位级优化。</w:t>
      </w:r>
    </w:p>
    <w:p>
      <w:r>
        <w:t xml:space="preserve">3. </w:t>
      </w:r>
      <w:r>
        <w:rPr>
          <w:b/>
        </w:rPr>
        <w:t>通道独立相加</w:t>
      </w:r>
      <w:r>
        <w:t>：前景色是预乘格式（PM Alpha），各通道值已经缩放到合理范围。加上背景缩放值后，结果一定在各自通道的位数范围内，无需额外的溢出保护。</w:t>
      </w:r>
    </w:p>
    <w:p>
      <w:r>
        <w:t>这种 packed blend 的性能远优于"拆开→混合→重组"的传统方式：每条 32 位指令处理多个通道，整个混合过程约 10 条指令完成。</w:t>
      </w:r>
    </w:p>
    <w:p>
      <w:r>
        <w:t>对比 BGR565 的实现几乎完全对称——仅交换前景色中 R 和 B 的位移位置：</w:t>
      </w:r>
    </w:p>
    <w:p>
      <w:pPr>
        <w:spacing w:before="0" w:after="0" w:line="288" w:lineRule="auto"/>
        <w:ind w:left="454"/>
      </w:pPr>
      <w:r>
        <w:rPr>
          <w:rFonts w:ascii="Consolas" w:hAnsi="Consolas"/>
          <w:color w:val="1A1A2E"/>
          <w:sz w:val="17"/>
        </w:rPr>
        <w:t>RGB565: R&lt;&lt;11 | G&lt;&lt;5 | B&lt;&lt;0</w:t>
      </w:r>
    </w:p>
    <w:p>
      <w:pPr>
        <w:spacing w:before="0" w:after="0" w:line="288" w:lineRule="auto"/>
        <w:ind w:left="454"/>
      </w:pPr>
      <w:r>
        <w:rPr>
          <w:rFonts w:ascii="Consolas" w:hAnsi="Consolas"/>
          <w:color w:val="1A1A2E"/>
          <w:sz w:val="17"/>
        </w:rPr>
        <w:t>BGR565: B&lt;&lt;11 | G&lt;&lt;5 | R&lt;&lt;0</w:t>
      </w:r>
    </w:p>
    <w:p>
      <w:pPr>
        <w:pStyle w:val="Heading3"/>
      </w:pPr>
      <w:r>
        <w:t>2.3.4 32 位 RGBA 格式的双层混合</w:t>
      </w:r>
    </w:p>
    <w:p>
      <w:r>
        <w:t>对于 ARGB8888 等 32 位格式，混合逻辑需要处理两层的 Alpha 交互——背景层本身也有自己的 Alpha 通道（表示它在更底层背景上的透明程度）。这需要完整的两层 Alpha 合成：</w:t>
      </w:r>
    </w:p>
    <w:p>
      <w:pPr>
        <w:spacing w:before="0" w:after="0" w:line="288" w:lineRule="auto"/>
        <w:ind w:left="454"/>
      </w:pPr>
      <w:r>
        <w:rPr>
          <w:rFonts w:ascii="Consolas" w:hAnsi="Consolas"/>
          <w:color w:val="1A1A2E"/>
          <w:sz w:val="17"/>
        </w:rPr>
        <w:t>/* 两层透明度合并：</w:t>
      </w:r>
    </w:p>
    <w:p>
      <w:pPr>
        <w:spacing w:before="0" w:after="0" w:line="288" w:lineRule="auto"/>
        <w:ind w:left="454"/>
      </w:pPr>
      <w:r>
        <w:rPr>
          <w:rFonts w:ascii="Consolas" w:hAnsi="Consolas"/>
          <w:color w:val="1A1A2E"/>
          <w:sz w:val="17"/>
        </w:rPr>
        <w:t xml:space="preserve"> * alpha12 = 1 - (1-alpha1) × (1-alpha2) = alpha1 + alpha2 - alpha1×alpha2</w:t>
      </w:r>
    </w:p>
    <w:p>
      <w:pPr>
        <w:spacing w:before="0" w:after="0" w:line="288" w:lineRule="auto"/>
        <w:ind w:left="454"/>
      </w:pPr>
      <w:r>
        <w:rPr>
          <w:rFonts w:ascii="Consolas" w:hAnsi="Consolas"/>
          <w:color w:val="1A1A2E"/>
          <w:sz w:val="17"/>
        </w:rPr>
        <w:t xml:space="preserve"> * 转换为整数域：alpha12 = 255 - ((255-alpha)×invalpha2 &gt;&gt; 8)</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u32_t alpha12 = 255 - (((255 - alpha) * ialpha2) &gt;&gt; 8);</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颜色通道：C12 = (C1×alpha1×(1-alpha2) + C2×alpha2) / alpha12 */</w:t>
      </w:r>
    </w:p>
    <w:p>
      <w:pPr>
        <w:spacing w:before="0" w:after="0" w:line="288" w:lineRule="auto"/>
        <w:ind w:left="454"/>
      </w:pPr>
      <w:r>
        <w:rPr>
          <w:rFonts w:ascii="Consolas" w:hAnsi="Consolas"/>
          <w:color w:val="1A1A2E"/>
          <w:sz w:val="17"/>
        </w:rPr>
        <w:t>u32_t r12 = ((r * alpha * ialpha2) &gt;&gt; 16) + IPGUI_COLOR_R(color);</w:t>
      </w:r>
    </w:p>
    <w:p>
      <w:r>
        <w:t xml:space="preserve">其中 </w:t>
      </w:r>
      <w:r>
        <w:rPr>
          <w:rFonts w:ascii="Consolas" w:hAnsi="Consolas"/>
          <w:color w:val="C7254E"/>
          <w:sz w:val="20"/>
        </w:rPr>
        <w:t>(r * alpha * ialpha2) &gt;&gt; 16</w:t>
      </w:r>
      <w:r>
        <w:t xml:space="preserve"> 等价于 </w:t>
      </w:r>
      <w:r>
        <w:rPr>
          <w:rFonts w:ascii="Consolas" w:hAnsi="Consolas"/>
          <w:color w:val="C7254E"/>
          <w:sz w:val="20"/>
        </w:rPr>
        <w:t>r × alpha/256 × (256-alpha2)/256</w:t>
      </w:r>
      <w:r>
        <w:t>。</w:t>
      </w:r>
      <w:r>
        <w:rPr>
          <w:rFonts w:ascii="Consolas" w:hAnsi="Consolas"/>
          <w:color w:val="C7254E"/>
          <w:sz w:val="20"/>
        </w:rPr>
        <w:t>&gt;&gt; 16</w:t>
      </w:r>
      <w:r>
        <w:t xml:space="preserve"> 是两次 </w:t>
      </w:r>
      <w:r>
        <w:rPr>
          <w:rFonts w:ascii="Consolas" w:hAnsi="Consolas"/>
          <w:color w:val="C7254E"/>
          <w:sz w:val="20"/>
        </w:rPr>
        <w:t>&gt;&gt; 8</w:t>
      </w:r>
      <w:r>
        <w:t xml:space="preserve"> 的合并——因为 </w:t>
      </w:r>
      <w:r>
        <w:rPr>
          <w:rFonts w:ascii="Consolas" w:hAnsi="Consolas"/>
          <w:color w:val="C7254E"/>
          <w:sz w:val="20"/>
        </w:rPr>
        <w:t>alpha</w:t>
      </w:r>
      <w:r>
        <w:t xml:space="preserve"> 和 </w:t>
      </w:r>
      <w:r>
        <w:rPr>
          <w:rFonts w:ascii="Consolas" w:hAnsi="Consolas"/>
          <w:color w:val="C7254E"/>
          <w:sz w:val="20"/>
        </w:rPr>
        <w:t>ialpha2</w:t>
      </w:r>
      <w:r>
        <w:t xml:space="preserve"> 都是 0~255 范围，它们的乘积在 0~65025 范围（16 位足够），再乘以 8 位通道值后才需要 24 位精度。</w:t>
      </w:r>
    </w:p>
    <w:p>
      <w:r>
        <w:t>最终的"去预乘"（除以 alpha12）有两种实现策略：</w:t>
      </w:r>
    </w:p>
    <w:p>
      <w:r>
        <w:t xml:space="preserve">- </w:t>
      </w:r>
      <w:r>
        <w:rPr>
          <w:b/>
        </w:rPr>
        <w:t>运行时除法</w:t>
      </w:r>
      <w:r>
        <w:t>（</w:t>
      </w:r>
      <w:r>
        <w:rPr>
          <w:rFonts w:ascii="Consolas" w:hAnsi="Consolas"/>
          <w:color w:val="C7254E"/>
          <w:sz w:val="20"/>
        </w:rPr>
        <w:t>USE_INV_TABLE == 0</w:t>
      </w:r>
      <w:r>
        <w:t>）：</w:t>
      </w:r>
      <w:r>
        <w:rPr>
          <w:rFonts w:ascii="Consolas" w:hAnsi="Consolas"/>
          <w:color w:val="C7254E"/>
          <w:sz w:val="20"/>
        </w:rPr>
        <w:t>(r12 &lt;&lt; 8) / alpha12</w:t>
      </w:r>
      <w:r>
        <w:t>，含 ARM SDIV 指令</w:t>
      </w:r>
    </w:p>
    <w:p>
      <w:r>
        <w:t xml:space="preserve">- </w:t>
      </w:r>
      <w:r>
        <w:rPr>
          <w:b/>
        </w:rPr>
        <w:t>倒数表查表</w:t>
      </w:r>
      <w:r>
        <w:t>（</w:t>
      </w:r>
      <w:r>
        <w:rPr>
          <w:rFonts w:ascii="Consolas" w:hAnsi="Consolas"/>
          <w:color w:val="C7254E"/>
          <w:sz w:val="20"/>
        </w:rPr>
        <w:t>USE_INV_TABLE == 1</w:t>
      </w:r>
      <w:r>
        <w:t>）：</w:t>
      </w:r>
      <w:r>
        <w:rPr>
          <w:rFonts w:ascii="Consolas" w:hAnsi="Consolas"/>
          <w:color w:val="C7254E"/>
          <w:sz w:val="20"/>
        </w:rPr>
        <w:t>(r12 * g_inv_tbl[alpha12]) &gt;&gt; 8</w:t>
      </w:r>
      <w:r>
        <w:t>，免除法</w:t>
      </w:r>
    </w:p>
    <w:p>
      <w:r>
        <w:t xml:space="preserve">注意大端/小端的处理差异——32 位 </w:t>
      </w:r>
      <w:r>
        <w:rPr>
          <w:rFonts w:ascii="Consolas" w:hAnsi="Consolas"/>
          <w:color w:val="C7254E"/>
          <w:sz w:val="20"/>
        </w:rPr>
        <w:t>u32_t</w:t>
      </w:r>
      <w:r>
        <w:t xml:space="preserve"> 的字节序在内存中的排布决定了通道提取的位移公式完全不同。代码中通过 </w:t>
      </w:r>
      <w:r>
        <w:rPr>
          <w:rFonts w:ascii="Consolas" w:hAnsi="Consolas"/>
          <w:color w:val="C7254E"/>
          <w:sz w:val="20"/>
        </w:rPr>
        <w:t>#if IPGUI_ENDIAN_LITTLE == 1</w:t>
      </w:r>
      <w:r>
        <w:t xml:space="preserve"> 编译期条件分别处理。</w:t>
      </w:r>
    </w:p>
    <w:p>
      <w:pPr>
        <w:spacing w:before="120" w:after="120"/>
        <w:pBdr>
          <w:bottom w:val="single" w:sz="6" w:space="1" w:color="999999"/>
        </w:pBdr>
      </w:pPr>
    </w:p>
    <w:p>
      <w:pPr>
        <w:pStyle w:val="Heading2"/>
      </w:pPr>
      <w:r>
        <w:t>2.4 三种"涂料"的混合实现</w:t>
      </w:r>
    </w:p>
    <w:p>
      <w:pPr>
        <w:pStyle w:val="Heading3"/>
      </w:pPr>
      <w:r>
        <w:t>2.4.1 纯色混合</w:t>
      </w:r>
    </w:p>
    <w:p>
      <w:r>
        <w:t>纯色是最常见也是最优化的涂料类型。大多数 UI 元素的背景和边框都是纯色。纯色混合的核心循环极其简洁：</w:t>
      </w:r>
    </w:p>
    <w:p>
      <w:pPr>
        <w:spacing w:before="0" w:after="0" w:line="288" w:lineRule="auto"/>
        <w:ind w:left="454"/>
      </w:pPr>
      <w:r>
        <w:rPr>
          <w:rFonts w:ascii="Consolas" w:hAnsi="Consolas"/>
          <w:color w:val="1A1A2E"/>
          <w:sz w:val="17"/>
        </w:rPr>
        <w:t>for each pixel in dest:</w:t>
      </w:r>
    </w:p>
    <w:p>
      <w:pPr>
        <w:spacing w:before="0" w:after="0" w:line="288" w:lineRule="auto"/>
        <w:ind w:left="454"/>
      </w:pPr>
      <w:r>
        <w:rPr>
          <w:rFonts w:ascii="Consolas" w:hAnsi="Consolas"/>
          <w:color w:val="1A1A2E"/>
          <w:sz w:val="17"/>
        </w:rPr>
        <w:t xml:space="preserve">    m = mask[pixel_index]</w:t>
      </w:r>
    </w:p>
    <w:p>
      <w:pPr>
        <w:spacing w:before="0" w:after="0" w:line="288" w:lineRule="auto"/>
        <w:ind w:left="454"/>
      </w:pPr>
      <w:r>
        <w:rPr>
          <w:rFonts w:ascii="Consolas" w:hAnsi="Consolas"/>
          <w:color w:val="1A1A2E"/>
          <w:sz w:val="17"/>
        </w:rPr>
        <w:t xml:space="preserve">    if m == 0: continue              # 快速路径 1: 完全透明</w:t>
      </w:r>
    </w:p>
    <w:p>
      <w:pPr>
        <w:spacing w:before="0" w:after="0" w:line="288" w:lineRule="auto"/>
        <w:ind w:left="454"/>
      </w:pPr>
      <w:r>
        <w:rPr>
          <w:rFonts w:ascii="Consolas" w:hAnsi="Consolas"/>
          <w:color w:val="1A1A2E"/>
          <w:sz w:val="17"/>
        </w:rPr>
        <w:t xml:space="preserve">    if m == 255:                     # 快速路径 2: 完全不透明</w:t>
      </w:r>
    </w:p>
    <w:p>
      <w:pPr>
        <w:spacing w:before="0" w:after="0" w:line="288" w:lineRule="auto"/>
        <w:ind w:left="454"/>
      </w:pPr>
      <w:r>
        <w:rPr>
          <w:rFonts w:ascii="Consolas" w:hAnsi="Consolas"/>
          <w:color w:val="1A1A2E"/>
          <w:sz w:val="17"/>
        </w:rPr>
        <w:t xml:space="preserve">        write_premultiplied_color(color, pixel)</w:t>
      </w:r>
    </w:p>
    <w:p>
      <w:pPr>
        <w:spacing w:before="0" w:after="0" w:line="288" w:lineRule="auto"/>
        <w:ind w:left="454"/>
      </w:pPr>
      <w:r>
        <w:rPr>
          <w:rFonts w:ascii="Consolas" w:hAnsi="Consolas"/>
          <w:color w:val="1A1A2E"/>
          <w:sz w:val="17"/>
        </w:rPr>
        <w:t xml:space="preserve">    else:</w:t>
      </w:r>
    </w:p>
    <w:p>
      <w:pPr>
        <w:spacing w:before="0" w:after="0" w:line="288" w:lineRule="auto"/>
        <w:ind w:left="454"/>
      </w:pPr>
      <w:r>
        <w:rPr>
          <w:rFonts w:ascii="Consolas" w:hAnsi="Consolas"/>
          <w:color w:val="1A1A2E"/>
          <w:sz w:val="17"/>
        </w:rPr>
        <w:t xml:space="preserve">        blend_with_mask(color, pixel, m)</w:t>
      </w:r>
    </w:p>
    <w:p>
      <w:r>
        <w:t>两个快速路径的命中率决定性能：</w:t>
      </w:r>
    </w:p>
    <w:p>
      <w:r>
        <w:t xml:space="preserve">- </w:t>
      </w:r>
      <w:r>
        <w:rPr>
          <w:b/>
        </w:rPr>
        <w:t>`m == 0`</w:t>
      </w:r>
      <w:r>
        <w:t>：控件外部的像素，遮罩值为 0，跳过所有计算。在大多数 UI 场景中占比 &gt; 60%。</w:t>
      </w:r>
    </w:p>
    <w:p>
      <w:r>
        <w:t xml:space="preserve">- </w:t>
      </w:r>
      <w:r>
        <w:rPr>
          <w:b/>
        </w:rPr>
        <w:t>`m == 255`</w:t>
      </w:r>
      <w:r>
        <w:t>：控件内部的纯色区域，遮罩值为 255，直接用预乘颜色覆盖。占比约 20-30%。</w:t>
      </w:r>
    </w:p>
    <w:p>
      <w:r>
        <w:t xml:space="preserve">- </w:t>
      </w:r>
      <w:r>
        <w:rPr>
          <w:b/>
        </w:rPr>
        <w:t>`0 &lt; m &lt; 255`</w:t>
      </w:r>
      <w:r>
        <w:t>：反走样边缘过渡带，只占总像素的 10-20%。</w:t>
      </w:r>
    </w:p>
    <w:p>
      <w:r>
        <w:t>这种分支设计使得混合函数在大部分像素上开销极低（一跳过或一赋值），只有少数边缘像素走完整的 Alpha 混合路径。</w:t>
      </w:r>
    </w:p>
    <w:p>
      <w:pPr>
        <w:pStyle w:val="Heading3"/>
      </w:pPr>
      <w:r>
        <w:t>2.4.2 渐变混合——方向优化的快速通道</w:t>
      </w:r>
    </w:p>
    <w:p>
      <w:r>
        <w:t xml:space="preserve">渐变混合模块 </w:t>
      </w:r>
      <w:r>
        <w:rPr>
          <w:rFonts w:ascii="Consolas" w:hAnsi="Consolas"/>
          <w:color w:val="C7254E"/>
          <w:sz w:val="20"/>
        </w:rPr>
        <w:t>ipgui_blend_gradient_color</w:t>
      </w:r>
      <w:r>
        <w:t xml:space="preserve"> 支持线性渐变、径向渐变和锥形渐变三种类型。对于线性渐变，系统识别渐变方向并采取对应的优化策略。</w:t>
      </w:r>
    </w:p>
    <w:p>
      <w:r/>
      <w:r>
        <w:rPr>
          <w:b/>
        </w:rPr>
        <w:t>水平渐变</w:t>
      </w:r>
      <w:r>
        <w:t>：颜色仅沿 x 方向变化，同一行所有像素使用相同的渐变采样值。只需要在每行开头算一次颜色，整行复用。</w:t>
      </w:r>
    </w:p>
    <w:p>
      <w:r/>
      <w:r>
        <w:rPr>
          <w:b/>
        </w:rPr>
        <w:t>垂直渐变</w:t>
      </w:r>
      <w:r>
        <w:t>：颜色仅沿 y 方向变化，同一列所有像素使用相同的渐变采样值。只需在每列开头算一次颜色，整列复用。</w:t>
      </w:r>
    </w:p>
    <w:p>
      <w:r>
        <w:t>方向识别通过对渐变向量的分量判断实现：</w:t>
      </w:r>
    </w:p>
    <w:p>
      <w:pPr>
        <w:spacing w:before="0" w:after="0" w:line="288" w:lineRule="auto"/>
        <w:ind w:left="454"/>
      </w:pPr>
      <w:r>
        <w:rPr>
          <w:rFonts w:ascii="Consolas" w:hAnsi="Consolas"/>
          <w:color w:val="1A1A2E"/>
          <w:sz w:val="17"/>
        </w:rPr>
        <w:t>if (abs(grad.end_x - grad.start_x) &gt; abs(grad.end_y - grad.start_y)):</w:t>
      </w:r>
    </w:p>
    <w:p>
      <w:pPr>
        <w:spacing w:before="0" w:after="0" w:line="288" w:lineRule="auto"/>
        <w:ind w:left="454"/>
      </w:pPr>
      <w:r>
        <w:rPr>
          <w:rFonts w:ascii="Consolas" w:hAnsi="Consolas"/>
          <w:color w:val="1A1A2E"/>
          <w:sz w:val="17"/>
        </w:rPr>
        <w:t xml:space="preserve">    水平渐变 → O(h) 次颜色采样</w:t>
      </w:r>
    </w:p>
    <w:p>
      <w:pPr>
        <w:spacing w:before="0" w:after="0" w:line="288" w:lineRule="auto"/>
        <w:ind w:left="454"/>
      </w:pPr>
      <w:r>
        <w:rPr>
          <w:rFonts w:ascii="Consolas" w:hAnsi="Consolas"/>
          <w:color w:val="1A1A2E"/>
          <w:sz w:val="17"/>
        </w:rPr>
        <w:t>else:</w:t>
      </w:r>
    </w:p>
    <w:p>
      <w:pPr>
        <w:spacing w:before="0" w:after="0" w:line="288" w:lineRule="auto"/>
        <w:ind w:left="454"/>
      </w:pPr>
      <w:r>
        <w:rPr>
          <w:rFonts w:ascii="Consolas" w:hAnsi="Consolas"/>
          <w:color w:val="1A1A2E"/>
          <w:sz w:val="17"/>
        </w:rPr>
        <w:t xml:space="preserve">    垂直渐变 → O(w) 次颜色采样</w:t>
      </w:r>
    </w:p>
    <w:p>
      <w:r>
        <w:t xml:space="preserve">这种优化将逐像素的渐变颜色计算从 </w:t>
      </w:r>
      <w:r>
        <w:rPr>
          <w:rFonts w:ascii="Consolas" w:hAnsi="Consolas"/>
          <w:color w:val="C7254E"/>
          <w:sz w:val="20"/>
        </w:rPr>
        <w:t>O(w × h)</w:t>
      </w:r>
      <w:r>
        <w:t xml:space="preserve"> 次降为 </w:t>
      </w:r>
      <w:r>
        <w:rPr>
          <w:rFonts w:ascii="Consolas" w:hAnsi="Consolas"/>
          <w:color w:val="C7254E"/>
          <w:sz w:val="20"/>
        </w:rPr>
        <w:t>O(w)</w:t>
      </w:r>
      <w:r>
        <w:t xml:space="preserve"> 或 </w:t>
      </w:r>
      <w:r>
        <w:rPr>
          <w:rFonts w:ascii="Consolas" w:hAnsi="Consolas"/>
          <w:color w:val="C7254E"/>
          <w:sz w:val="20"/>
        </w:rPr>
        <w:t>O(h)</w:t>
      </w:r>
      <w:r>
        <w:t xml:space="preserve"> 次——对于 200×200 的区域，从 40,000 次采样降到 200 次，加速 200 倍。</w:t>
      </w:r>
    </w:p>
    <w:p>
      <w:r>
        <w:t>对于倾斜渐变，无法使用整行/整列复用，回退到逐像素采样。但由于倾斜渐变在 UI 中占比很小（大多数渐变是纯水平或纯垂直的），这一慢路径对总体性能影响微乎其微。</w:t>
      </w:r>
    </w:p>
    <w:p>
      <w:pPr>
        <w:pStyle w:val="Heading3"/>
      </w:pPr>
      <w:r>
        <w:t>2.4.3 图像混合——格式交叉矩阵</w:t>
      </w:r>
    </w:p>
    <w:p>
      <w:r>
        <w:t>图像混合是最复杂的涂料类型。源图像本身的像素格式（PNG = RGBA8888, JPEG = RGB888, BMP = 多种）与屏幕像素格式（RGB565/ARGB8888等）之间需要格式转换 + Alpha 混合的组合操作。</w:t>
      </w:r>
    </w:p>
    <w:p>
      <w:r>
        <w:t xml:space="preserve">ESDBox_IPGUI 的 </w:t>
      </w:r>
      <w:r>
        <w:rPr>
          <w:rFonts w:ascii="Consolas" w:hAnsi="Consolas"/>
          <w:color w:val="C7254E"/>
          <w:sz w:val="20"/>
        </w:rPr>
        <w:t>ipgui_blend_image.c</w:t>
      </w:r>
      <w:r>
        <w:t xml:space="preserve"> 模块维护了一张"源格式 → 屏幕格式"的转换函数表，覆盖了所有实用的格式组合。表中每个函数都为特定的格式对做了专门优化——内联展开、无分支、充分利用 ARM 的位操作指令。</w:t>
      </w:r>
    </w:p>
    <w:p>
      <w:r>
        <w:t>图像模块同时处理缩放（双线性插值或最近邻）和坐标变换（平铺、拉伸），这些与像素混合在同一个循环中完成，避免了为每个操作单独分配中间缓冲区的开销。</w:t>
      </w:r>
    </w:p>
    <w:p>
      <w:pPr>
        <w:spacing w:before="120" w:after="120"/>
        <w:pBdr>
          <w:bottom w:val="single" w:sz="6" w:space="1" w:color="999999"/>
        </w:pBdr>
      </w:pPr>
    </w:p>
    <w:p>
      <w:pPr>
        <w:pStyle w:val="Heading2"/>
      </w:pPr>
      <w:r>
        <w:t>2.5 脏矩形系统——只渲染改变的区域</w:t>
      </w:r>
    </w:p>
    <w:p>
      <w:pPr>
        <w:pStyle w:val="Heading3"/>
      </w:pPr>
      <w:r>
        <w:t>2.5.1 脏矩形的概念</w:t>
      </w:r>
    </w:p>
    <w:p>
      <w:r>
        <w:t>在交互式 UI 中，每帧之间只有少数区域会发生变化。例如，用户点击一个按钮，导致状态栏文字从"就绪"变为"处理中"——只有状态栏区域（约 320×20 像素）需要重绘，其余 320×220 像素保持原样。</w:t>
      </w:r>
    </w:p>
    <w:p>
      <w:r>
        <w:t>脏矩形系统的核心思想是：控件在状态变化时标记自身为"脏"，渲染调度器收集所有脏区域并只对脏区域执行绘制。这避免了每帧在 76,800 个像素上运行完整的渲染管线。</w:t>
      </w:r>
    </w:p>
    <w:p>
      <w:pPr>
        <w:pStyle w:val="Heading3"/>
      </w:pPr>
      <w:r>
        <w:t>2.5.2 DFS 收集——深度优先遍历控件树</w:t>
      </w:r>
    </w:p>
    <w:p>
      <w:r>
        <w:t xml:space="preserve">脏矩形管理器 </w:t>
      </w:r>
      <w:r>
        <w:rPr>
          <w:rFonts w:ascii="Consolas" w:hAnsi="Consolas"/>
          <w:color w:val="C7254E"/>
          <w:sz w:val="20"/>
        </w:rPr>
        <w:t>ipgui_dirty_rect_mgr</w:t>
      </w:r>
      <w:r>
        <w:t xml:space="preserve"> 通过深度优先遍历（DFS）控件树收集脏区域：</w:t>
      </w:r>
    </w:p>
    <w:p>
      <w:pPr>
        <w:spacing w:before="0" w:after="0" w:line="288" w:lineRule="auto"/>
        <w:ind w:left="454"/>
      </w:pPr>
      <w:r>
        <w:rPr>
          <w:rFonts w:ascii="Consolas" w:hAnsi="Consolas"/>
          <w:color w:val="1A1A2E"/>
          <w:sz w:val="17"/>
        </w:rPr>
        <w:t>ipgui_dirty_rect_collect(widget_root, dirty_list):</w:t>
      </w:r>
    </w:p>
    <w:p>
      <w:pPr>
        <w:spacing w:before="0" w:after="0" w:line="288" w:lineRule="auto"/>
        <w:ind w:left="454"/>
      </w:pPr>
      <w:r>
        <w:rPr>
          <w:rFonts w:ascii="Consolas" w:hAnsi="Consolas"/>
          <w:color w:val="1A1A2E"/>
          <w:sz w:val="17"/>
        </w:rPr>
        <w:t xml:space="preserve">    for each child in DFS order:</w:t>
      </w:r>
    </w:p>
    <w:p>
      <w:pPr>
        <w:spacing w:before="0" w:after="0" w:line="288" w:lineRule="auto"/>
        <w:ind w:left="454"/>
      </w:pPr>
      <w:r>
        <w:rPr>
          <w:rFonts w:ascii="Consolas" w:hAnsi="Consolas"/>
          <w:color w:val="1A1A2E"/>
          <w:sz w:val="17"/>
        </w:rPr>
        <w:t xml:space="preserve">        if child-&gt;has_dirty:</w:t>
      </w:r>
    </w:p>
    <w:p>
      <w:pPr>
        <w:spacing w:before="0" w:after="0" w:line="288" w:lineRule="auto"/>
        <w:ind w:left="454"/>
      </w:pPr>
      <w:r>
        <w:rPr>
          <w:rFonts w:ascii="Consolas" w:hAnsi="Consolas"/>
          <w:color w:val="1A1A2E"/>
          <w:sz w:val="17"/>
        </w:rPr>
        <w:t xml:space="preserve">            abs_pos = widget_abs_pos(child)   # 计算控件的屏幕绝对坐标</w:t>
      </w:r>
    </w:p>
    <w:p>
      <w:pPr>
        <w:spacing w:before="0" w:after="0" w:line="288" w:lineRule="auto"/>
        <w:ind w:left="454"/>
      </w:pPr>
      <w:r>
        <w:rPr>
          <w:rFonts w:ascii="Consolas" w:hAnsi="Consolas"/>
          <w:color w:val="1A1A2E"/>
          <w:sz w:val="17"/>
        </w:rPr>
        <w:t xml:space="preserve">            dirty_rect_add(dirty_list, abs_pos, child-&gt;flags)</w:t>
      </w:r>
    </w:p>
    <w:p>
      <w:pPr>
        <w:spacing w:before="0" w:after="0" w:line="288" w:lineRule="auto"/>
        <w:ind w:left="454"/>
      </w:pPr>
      <w:r>
        <w:rPr>
          <w:rFonts w:ascii="Consolas" w:hAnsi="Consolas"/>
          <w:color w:val="1A1A2E"/>
          <w:sz w:val="17"/>
        </w:rPr>
        <w:t xml:space="preserve">        collect(child, dirty_list)             # 递归子控件</w:t>
      </w:r>
    </w:p>
    <w:p>
      <w:r>
        <w:t>DFS 遍历使用 Z-order（先序遍历）确保父控件先于子控件处理。</w:t>
      </w:r>
    </w:p>
    <w:p>
      <w:pPr>
        <w:pStyle w:val="Heading3"/>
      </w:pPr>
      <w:r>
        <w:t>2.5.3 相邻合并策略</w:t>
      </w:r>
    </w:p>
    <w:p>
      <w:r>
        <w:t>脏矩形管理器实现了相邻合并优化：如果两个脏矩形贴近或重叠，将它们合并为一个更大的矩形。合并判断基于矩形之间的间距——如果水平间距小于阈值且垂直重叠，合并为水平联合；如果垂直间距小于阈值且水平重叠，合并为垂直联合。</w:t>
      </w:r>
    </w:p>
    <w:p>
      <w:r>
        <w:t>合并策略的权衡：</w:t>
      </w:r>
    </w:p>
    <w:p>
      <w:r>
        <w:t xml:space="preserve">- </w:t>
      </w:r>
      <w:r>
        <w:rPr>
          <w:b/>
        </w:rPr>
        <w:t>合并为一个大矩形</w:t>
      </w:r>
      <w:r>
        <w:t>：单次渲染区域大，但只需一次 PFB 分配和一次 blit（屏幕刷入）</w:t>
      </w:r>
    </w:p>
    <w:p>
      <w:r>
        <w:t xml:space="preserve">- </w:t>
      </w:r>
      <w:r>
        <w:rPr>
          <w:b/>
        </w:rPr>
        <w:t>保持为多个小矩形</w:t>
      </w:r>
      <w:r>
        <w:t>：总渲染面积小，但需要多次 PFB 分配和多次 blit</w:t>
      </w:r>
    </w:p>
    <w:p>
      <w:r>
        <w:t>系统采用启发式算法：当两个矩形的重叠面积超过较小矩形面积的 50% 时合并，否则保持独立。这个阈值是在实际 UI 场景中通过基准测试确定的。</w:t>
      </w:r>
    </w:p>
    <w:p>
      <w:pPr>
        <w:spacing w:before="120" w:after="120"/>
        <w:pBdr>
          <w:bottom w:val="single" w:sz="6" w:space="1" w:color="999999"/>
        </w:pBdr>
      </w:pPr>
    </w:p>
    <w:p>
      <w:pPr>
        <w:pStyle w:val="Heading2"/>
      </w:pPr>
      <w:r>
        <w:t>2.6 矩形切片器——大脏矩形的分片处理</w:t>
      </w:r>
    </w:p>
    <w:p>
      <w:pPr>
        <w:pStyle w:val="Heading3"/>
      </w:pPr>
      <w:r>
        <w:t>2.6.1 内存约束</w:t>
      </w:r>
    </w:p>
    <w:p>
      <w:r>
        <w:t xml:space="preserve">嵌入式系统的 PFB（部分帧缓冲）大小通常在 4KB~32KB 之间。对于 320×240 的 RGB565 屏幕，全帧缓冲区需要 </w:t>
      </w:r>
      <w:r>
        <w:rPr>
          <w:rFonts w:ascii="Consolas" w:hAnsi="Consolas"/>
          <w:color w:val="C7254E"/>
          <w:sz w:val="20"/>
        </w:rPr>
        <w:t>320×240×2 = 153,600</w:t>
      </w:r>
      <w:r>
        <w:t xml:space="preserve"> 字节（150KB），远超许多 MCU 的 RAM 容量。</w:t>
      </w:r>
    </w:p>
    <w:p>
      <w:r>
        <w:t>当脏矩形过大（比如全屏刷新），一次分配覆盖整个脏矩形的 PFB 在物理上不可能。矩形切片器的作用是：将大矩形切成若干个"面条般的"小矩形片（slices）——每片的高度使得其所需内存不超过 PFB 缓冲区容量。</w:t>
      </w:r>
    </w:p>
    <w:p>
      <w:pPr>
        <w:pStyle w:val="Heading3"/>
      </w:pPr>
      <w:r>
        <w:t>2.6.2 贪心列优先策略</w:t>
      </w:r>
    </w:p>
    <w:p>
      <w:r>
        <w:t>矩形切片器采用"贪心列优先"策略：</w:t>
      </w:r>
    </w:p>
    <w:p>
      <w:pPr>
        <w:spacing w:before="0" w:after="0" w:line="288" w:lineRule="auto"/>
        <w:ind w:left="454"/>
      </w:pPr>
      <w:r>
        <w:rPr>
          <w:rFonts w:ascii="Consolas" w:hAnsi="Consolas"/>
          <w:color w:val="1A1A2E"/>
          <w:sz w:val="17"/>
        </w:rPr>
        <w:t>ipgui_rect_slice(big_rect, slices):</w:t>
      </w:r>
    </w:p>
    <w:p>
      <w:pPr>
        <w:spacing w:before="0" w:after="0" w:line="288" w:lineRule="auto"/>
        <w:ind w:left="454"/>
      </w:pPr>
      <w:r>
        <w:rPr>
          <w:rFonts w:ascii="Consolas" w:hAnsi="Consolas"/>
          <w:color w:val="1A1A2E"/>
          <w:sz w:val="17"/>
        </w:rPr>
        <w:t xml:space="preserve">    max_rows = PFB_SIZE / (big_rect.width × pix_size)</w:t>
      </w:r>
    </w:p>
    <w:p>
      <w:pPr>
        <w:spacing w:before="0" w:after="0" w:line="288" w:lineRule="auto"/>
        <w:ind w:left="454"/>
      </w:pPr>
      <w:r>
        <w:rPr>
          <w:rFonts w:ascii="Consolas" w:hAnsi="Consolas"/>
          <w:color w:val="1A1A2E"/>
          <w:sz w:val="17"/>
        </w:rPr>
        <w:t xml:space="preserve">    for y from big_rect.start_y to big_rect.end_y step max_rows:</w:t>
      </w:r>
    </w:p>
    <w:p>
      <w:pPr>
        <w:spacing w:before="0" w:after="0" w:line="288" w:lineRule="auto"/>
        <w:ind w:left="454"/>
      </w:pPr>
      <w:r>
        <w:rPr>
          <w:rFonts w:ascii="Consolas" w:hAnsi="Consolas"/>
          <w:color w:val="1A1A2E"/>
          <w:sz w:val="17"/>
        </w:rPr>
        <w:t xml:space="preserve">        slice.start_x = big_rect.start_x</w:t>
      </w:r>
    </w:p>
    <w:p>
      <w:pPr>
        <w:spacing w:before="0" w:after="0" w:line="288" w:lineRule="auto"/>
        <w:ind w:left="454"/>
      </w:pPr>
      <w:r>
        <w:rPr>
          <w:rFonts w:ascii="Consolas" w:hAnsi="Consolas"/>
          <w:color w:val="1A1A2E"/>
          <w:sz w:val="17"/>
        </w:rPr>
        <w:t xml:space="preserve">        slice.end_x   = big_rect.end_x</w:t>
      </w:r>
    </w:p>
    <w:p>
      <w:pPr>
        <w:spacing w:before="0" w:after="0" w:line="288" w:lineRule="auto"/>
        <w:ind w:left="454"/>
      </w:pPr>
      <w:r>
        <w:rPr>
          <w:rFonts w:ascii="Consolas" w:hAnsi="Consolas"/>
          <w:color w:val="1A1A2E"/>
          <w:sz w:val="17"/>
        </w:rPr>
        <w:t xml:space="preserve">        slice.start_y = y</w:t>
      </w:r>
    </w:p>
    <w:p>
      <w:pPr>
        <w:spacing w:before="0" w:after="0" w:line="288" w:lineRule="auto"/>
        <w:ind w:left="454"/>
      </w:pPr>
      <w:r>
        <w:rPr>
          <w:rFonts w:ascii="Consolas" w:hAnsi="Consolas"/>
          <w:color w:val="1A1A2E"/>
          <w:sz w:val="17"/>
        </w:rPr>
        <w:t xml:space="preserve">        slice.end_y   = min(y + max_rows - 1, big_rect.end_y)</w:t>
      </w:r>
    </w:p>
    <w:p>
      <w:r>
        <w:t>"贪心"的含义是：每片尽可能宽（使用脏矩形的全宽），使每片处理的行数最大化，减少切片总数。"列优先"指的是水平方向不切——保持全宽——只在垂直方向上切成多条。这是因为水平跨行会导致额外的内存寻址开销（stride 跳转），而垂直切分不增加寻址复杂度。</w:t>
      </w:r>
    </w:p>
    <w:p>
      <w:r>
        <w:t>切片器还包含除法消除优化：</w:t>
      </w:r>
      <w:r>
        <w:rPr>
          <w:rFonts w:ascii="Consolas" w:hAnsi="Consolas"/>
          <w:color w:val="C7254E"/>
          <w:sz w:val="20"/>
        </w:rPr>
        <w:t>big_rect.width × pix_size</w:t>
      </w:r>
      <w:r>
        <w:t xml:space="preserve"> 在循环外预计算一次（编译时常量），循环内只做减法（</w:t>
      </w:r>
      <w:r>
        <w:rPr>
          <w:rFonts w:ascii="Consolas" w:hAnsi="Consolas"/>
          <w:color w:val="C7254E"/>
          <w:sz w:val="20"/>
        </w:rPr>
        <w:t>min(y + max_rows - 1, ...)</w:t>
      </w:r>
      <w:r>
        <w:t>）和赋值，零除法操作。</w:t>
      </w:r>
    </w:p>
    <w:p>
      <w:pPr>
        <w:spacing w:before="120" w:after="120"/>
        <w:pBdr>
          <w:bottom w:val="single" w:sz="6" w:space="1" w:color="999999"/>
        </w:pBdr>
      </w:pPr>
    </w:p>
    <w:p>
      <w:pPr>
        <w:pStyle w:val="Heading2"/>
      </w:pPr>
      <w:r>
        <w:t>2.7 屏幕渲染管线——从输入到像素</w:t>
      </w:r>
    </w:p>
    <w:p>
      <w:pPr>
        <w:pStyle w:val="Heading3"/>
      </w:pPr>
      <w:r>
        <w:t>2.7.1 完整渲染流程</w:t>
      </w:r>
    </w:p>
    <w:p>
      <w:r/>
      <w:r>
        <w:rPr>
          <w:rFonts w:ascii="Consolas" w:hAnsi="Consolas"/>
          <w:color w:val="C7254E"/>
          <w:sz w:val="20"/>
        </w:rPr>
        <w:t>ipgui_screen_render</w:t>
      </w:r>
      <w:r>
        <w:t xml:space="preserve"> 函数是 ESDBox_IPGUI 渲染管线的顶层入口。一次完整的屏幕刷新经过以下阶段：</w:t>
      </w:r>
    </w:p>
    <w:p>
      <w:pPr>
        <w:spacing w:before="0" w:after="0" w:line="288" w:lineRule="auto"/>
        <w:ind w:left="454"/>
      </w:pPr>
      <w:r>
        <w:rPr>
          <w:rFonts w:ascii="Consolas" w:hAnsi="Consolas"/>
          <w:color w:val="1A1A2E"/>
          <w:sz w:val="17"/>
        </w:rPr>
        <w:t>T=0ms   用户事件触发控件状态变化</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T=1ms   控件回调标记自身为脏（ipgui_widget_set_dirty）</w:t>
      </w:r>
    </w:p>
    <w:p>
      <w:pPr>
        <w:spacing w:before="0" w:after="0" w:line="288" w:lineRule="auto"/>
        <w:ind w:left="454"/>
      </w:pPr>
      <w:r>
        <w:rPr>
          <w:rFonts w:ascii="Consolas" w:hAnsi="Consolas"/>
          <w:color w:val="1A1A2E"/>
          <w:sz w:val="17"/>
        </w:rPr>
        <w:t xml:space="preserve">           → 沿控件树向上传播脏标记到根节点</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T=2ms   脏矩形收集（DFS 遍历控件树）</w:t>
      </w:r>
    </w:p>
    <w:p>
      <w:pPr>
        <w:spacing w:before="0" w:after="0" w:line="288" w:lineRule="auto"/>
        <w:ind w:left="454"/>
      </w:pPr>
      <w:r>
        <w:rPr>
          <w:rFonts w:ascii="Consolas" w:hAnsi="Consolas"/>
          <w:color w:val="1A1A2E"/>
          <w:sz w:val="17"/>
        </w:rPr>
        <w:t xml:space="preserve">           → 收集所有脏标记控件的屏幕绝对 AABB</w:t>
      </w:r>
    </w:p>
    <w:p>
      <w:pPr>
        <w:spacing w:before="0" w:after="0" w:line="288" w:lineRule="auto"/>
        <w:ind w:left="454"/>
      </w:pPr>
      <w:r>
        <w:rPr>
          <w:rFonts w:ascii="Consolas" w:hAnsi="Consolas"/>
          <w:color w:val="1A1A2E"/>
          <w:sz w:val="17"/>
        </w:rPr>
        <w:t xml:space="preserve">           → 自动合并相邻矩形</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T=3ms   对每个脏矩形：</w:t>
      </w:r>
    </w:p>
    <w:p>
      <w:pPr>
        <w:spacing w:before="0" w:after="0" w:line="288" w:lineRule="auto"/>
        <w:ind w:left="454"/>
      </w:pPr>
      <w:r>
        <w:rPr>
          <w:rFonts w:ascii="Consolas" w:hAnsi="Consolas"/>
          <w:color w:val="1A1A2E"/>
          <w:sz w:val="17"/>
        </w:rPr>
        <w:t xml:space="preserve">        1. 矩形切片器切分出若干片（每片高度 ≤ PFB 容量）</w:t>
      </w:r>
    </w:p>
    <w:p>
      <w:pPr>
        <w:spacing w:before="0" w:after="0" w:line="288" w:lineRule="auto"/>
        <w:ind w:left="454"/>
      </w:pPr>
      <w:r>
        <w:rPr>
          <w:rFonts w:ascii="Consolas" w:hAnsi="Consolas"/>
          <w:color w:val="1A1A2E"/>
          <w:sz w:val="17"/>
        </w:rPr>
        <w:t xml:space="preserve">        2. 为每片分配临时像素缓冲区（PFB slice）</w:t>
      </w:r>
    </w:p>
    <w:p>
      <w:pPr>
        <w:spacing w:before="0" w:after="0" w:line="288" w:lineRule="auto"/>
        <w:ind w:left="454"/>
      </w:pPr>
      <w:r>
        <w:rPr>
          <w:rFonts w:ascii="Consolas" w:hAnsi="Consolas"/>
          <w:color w:val="1A1A2E"/>
          <w:sz w:val="17"/>
        </w:rPr>
        <w:t xml:space="preserve">        3. 逐片执行：</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T=4ms      a) DFS 遍历控件树（仅遍历与当前片相交的控件分支）</w:t>
      </w:r>
    </w:p>
    <w:p>
      <w:pPr>
        <w:spacing w:before="0" w:after="0" w:line="288" w:lineRule="auto"/>
        <w:ind w:left="454"/>
      </w:pPr>
      <w:r>
        <w:rPr>
          <w:rFonts w:ascii="Consolas" w:hAnsi="Consolas"/>
          <w:color w:val="1A1A2E"/>
          <w:sz w:val="17"/>
        </w:rPr>
        <w:t>T=5ms      b) 对每个相交控件调用 render() 回调</w:t>
      </w:r>
    </w:p>
    <w:p>
      <w:pPr>
        <w:spacing w:before="0" w:after="0" w:line="288" w:lineRule="auto"/>
        <w:ind w:left="454"/>
      </w:pPr>
      <w:r>
        <w:rPr>
          <w:rFonts w:ascii="Consolas" w:hAnsi="Consolas"/>
          <w:color w:val="1A1A2E"/>
          <w:sz w:val="17"/>
        </w:rPr>
        <w:t xml:space="preserve">               → gfx 模块绘制控件 → 输出 mask[] + paint</w:t>
      </w:r>
    </w:p>
    <w:p>
      <w:pPr>
        <w:spacing w:before="0" w:after="0" w:line="288" w:lineRule="auto"/>
        <w:ind w:left="454"/>
      </w:pPr>
      <w:r>
        <w:rPr>
          <w:rFonts w:ascii="Consolas" w:hAnsi="Consolas"/>
          <w:color w:val="1A1A2E"/>
          <w:sz w:val="17"/>
        </w:rPr>
        <w:t xml:space="preserve">               → composite 模块混合 → 写入 PFB</w:t>
      </w:r>
    </w:p>
    <w:p>
      <w:pPr>
        <w:spacing w:before="0" w:after="0" w:line="288" w:lineRule="auto"/>
        <w:ind w:left="454"/>
      </w:pPr>
      <w:r>
        <w:rPr>
          <w:rFonts w:ascii="Consolas" w:hAnsi="Consolas"/>
          <w:color w:val="1A1A2E"/>
          <w:sz w:val="17"/>
        </w:rPr>
        <w:t>T=7ms      c) 将 PFB 内容刷到屏幕驱动（flush / blit）</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T=9ms   所有脏矩形处理完毕 → 屏幕上的像素更新完成</w:t>
      </w:r>
    </w:p>
    <w:p>
      <w:pPr>
        <w:spacing w:before="0" w:after="0" w:line="288" w:lineRule="auto"/>
        <w:ind w:left="454"/>
      </w:pPr>
      <w:r>
        <w:rPr>
          <w:rFonts w:ascii="Consolas" w:hAnsi="Consolas"/>
          <w:color w:val="1A1A2E"/>
          <w:sz w:val="17"/>
        </w:rPr>
        <w:t>T=10ms  等待下一帧（剩余 6.6ms 用于用户代码和其他任务）</w:t>
      </w:r>
    </w:p>
    <w:p>
      <w:r>
        <w:t>总耗时约 10 毫秒。帧预算 16.6 毫秒（60fps）。余量约 6.6 毫秒——充足。</w:t>
      </w:r>
    </w:p>
    <w:p>
      <w:pPr>
        <w:pStyle w:val="Heading3"/>
      </w:pPr>
      <w:r>
        <w:t>2.7.2 DFS 渲染中的两级裁剪</w:t>
      </w:r>
    </w:p>
    <w:p>
      <w:r>
        <w:t>DFS 渲染遍历（</w:t>
      </w:r>
      <w:r>
        <w:rPr>
          <w:rFonts w:ascii="Consolas" w:hAnsi="Consolas"/>
          <w:color w:val="C7254E"/>
          <w:sz w:val="20"/>
        </w:rPr>
        <w:t>ipgui_screen_render_widget_dfs</w:t>
      </w:r>
      <w:r>
        <w:t>）使用两级裁剪策略来避免不必要的渲染：</w:t>
      </w:r>
    </w:p>
    <w:p>
      <w:r/>
      <w:r>
        <w:rPr>
          <w:b/>
        </w:rPr>
        <w:t>第一级：脏矩形裁剪</w:t>
      </w:r>
      <w:r>
        <w:t>。控件的全局 AABB 与当前脏矩形片做求交。如果控件完全在脏矩形外（</w:t>
      </w:r>
      <w:r>
        <w:rPr>
          <w:rFonts w:ascii="Consolas" w:hAnsi="Consolas"/>
          <w:color w:val="C7254E"/>
          <w:sz w:val="20"/>
        </w:rPr>
        <w:t>ipgui_aabb_overlap</w:t>
      </w:r>
      <w:r>
        <w:t xml:space="preserve"> 返回非零），跳过该控件及其整个子树。</w:t>
      </w:r>
    </w:p>
    <w:p>
      <w:r/>
      <w:r>
        <w:rPr>
          <w:b/>
        </w:rPr>
        <w:t>第二级：父控件边界裁剪</w:t>
      </w:r>
      <w:r>
        <w:t xml:space="preserve">。当父控件设置了 </w:t>
      </w:r>
      <w:r>
        <w:rPr>
          <w:rFonts w:ascii="Consolas" w:hAnsi="Consolas"/>
          <w:color w:val="C7254E"/>
          <w:sz w:val="20"/>
        </w:rPr>
        <w:t>OVERFLOW_HIDDEN</w:t>
      </w:r>
      <w:r>
        <w:t xml:space="preserve">（默认），子控件超出父控件边界的部分被裁剪。裁剪逻辑通过 </w:t>
      </w:r>
      <w:r>
        <w:rPr>
          <w:rFonts w:ascii="Consolas" w:hAnsi="Consolas"/>
          <w:color w:val="C7254E"/>
          <w:sz w:val="20"/>
        </w:rPr>
        <w:t>parent_clip</w:t>
      </w:r>
      <w:r>
        <w:t xml:space="preserve"> 在 DFS 递归中累积——每深入一层，将当前控件的边界与上层累计的裁剪区求交。超出交集的像素不渲染。</w:t>
      </w:r>
    </w:p>
    <w:p>
      <w:r/>
      <w:r>
        <w:rPr>
          <w:rFonts w:ascii="Consolas" w:hAnsi="Consolas"/>
          <w:color w:val="C7254E"/>
          <w:sz w:val="20"/>
        </w:rPr>
        <w:t>OVERFLOW_VISIBLE</w:t>
      </w:r>
      <w:r>
        <w:t xml:space="preserve"> 标志位允许特定控件（如弹出菜单、下拉列表）突破父控件的裁剪边界。当设置了此标志时，DFS 不将当前控件的边界加入子控件的累积裁剪区。</w:t>
      </w:r>
    </w:p>
    <w:p>
      <w:pPr>
        <w:pStyle w:val="Heading3"/>
      </w:pPr>
      <w:r>
        <w:t>2.7.3 坐标系统选择</w:t>
      </w:r>
    </w:p>
    <w:p>
      <w:r>
        <w:t>ESDBox_IPGUI 的控件渲染采用 Option C——</w:t>
      </w:r>
      <w:r>
        <w:rPr>
          <w:b/>
        </w:rPr>
        <w:t>控件本地坐标系</w:t>
      </w:r>
      <w:r>
        <w:t xml:space="preserve">。在调用控件自身的 </w:t>
      </w:r>
      <w:r>
        <w:rPr>
          <w:rFonts w:ascii="Consolas" w:hAnsi="Consolas"/>
          <w:color w:val="C7254E"/>
          <w:sz w:val="20"/>
        </w:rPr>
        <w:t>render()</w:t>
      </w:r>
      <w:r>
        <w:t xml:space="preserve"> 回调之前，系统将所有坐标（surf、clip、parent_clip）从全局坐标平移为以控件左上角为原点的本地坐标：</w:t>
      </w:r>
    </w:p>
    <w:p>
      <w:pPr>
        <w:spacing w:before="0" w:after="0" w:line="288" w:lineRule="auto"/>
        <w:ind w:left="454"/>
      </w:pPr>
      <w:r>
        <w:rPr>
          <w:rFonts w:ascii="Consolas" w:hAnsi="Consolas"/>
          <w:color w:val="1A1A2E"/>
          <w:sz w:val="17"/>
        </w:rPr>
        <w:t>local_surf.surf.start.x = global_surf.surf.start.x - global_aabb.start.x;</w:t>
      </w:r>
    </w:p>
    <w:p>
      <w:pPr>
        <w:spacing w:before="0" w:after="0" w:line="288" w:lineRule="auto"/>
        <w:ind w:left="454"/>
      </w:pPr>
      <w:r>
        <w:rPr>
          <w:rFonts w:ascii="Consolas" w:hAnsi="Consolas"/>
          <w:color w:val="1A1A2E"/>
          <w:sz w:val="17"/>
        </w:rPr>
        <w:t>local_clip.start.x      = ctx-&gt;clip-&gt;start.x - global_aabb.start.x;</w:t>
      </w:r>
    </w:p>
    <w:p>
      <w:r>
        <w:t xml:space="preserve">这个设计选择使得控件绘制代码无需关心自己在屏幕上的绝对位置——它始终从 </w:t>
      </w:r>
      <w:r>
        <w:rPr>
          <w:rFonts w:ascii="Consolas" w:hAnsi="Consolas"/>
          <w:color w:val="C7254E"/>
          <w:sz w:val="20"/>
        </w:rPr>
        <w:t>(0, 0)</w:t>
      </w:r>
      <w:r>
        <w:t xml:space="preserve"> 开始绘制，</w:t>
      </w:r>
      <w:r>
        <w:rPr>
          <w:rFonts w:ascii="Consolas" w:hAnsi="Consolas"/>
          <w:color w:val="C7254E"/>
          <w:sz w:val="20"/>
        </w:rPr>
        <w:t>widget-&gt;w</w:t>
      </w:r>
      <w:r>
        <w:t xml:space="preserve"> 和 </w:t>
      </w:r>
      <w:r>
        <w:rPr>
          <w:rFonts w:ascii="Consolas" w:hAnsi="Consolas"/>
          <w:color w:val="C7254E"/>
          <w:sz w:val="20"/>
        </w:rPr>
        <w:t>widget-&gt;h</w:t>
      </w:r>
      <w:r>
        <w:t xml:space="preserve"> 就是画布边界。这种"相对坐标系"的设计极大地简化了控件实现——开发者编写一个按钮控件时，不需要了解它最终会被放在屏幕的哪个位置。</w:t>
      </w:r>
    </w:p>
    <w:p>
      <w:r>
        <w:t>坐标平移是纯的加减法（每个坐标减一个偏移量），无需乘法或除法，在 DFS 遍历中几乎零开销。</w:t>
      </w:r>
    </w:p>
    <w:p>
      <w:pPr>
        <w:pStyle w:val="Heading3"/>
      </w:pPr>
      <w:r>
        <w:t>2.7.4 PFB 缓冲区管理</w:t>
      </w:r>
    </w:p>
    <w:p>
      <w:r>
        <w:t xml:space="preserve">PFB 初始化函数 </w:t>
      </w:r>
      <w:r>
        <w:rPr>
          <w:rFonts w:ascii="Consolas" w:hAnsi="Consolas"/>
          <w:color w:val="C7254E"/>
          <w:sz w:val="20"/>
        </w:rPr>
        <w:t>ipgui_scr_create_pfb</w:t>
      </w:r>
      <w:r>
        <w:t xml:space="preserve"> 负责管理部分帧缓冲区的生命周期：</w:t>
      </w:r>
    </w:p>
    <w:p>
      <w:pPr>
        <w:spacing w:before="0" w:after="0" w:line="288" w:lineRule="auto"/>
        <w:ind w:left="454"/>
      </w:pPr>
      <w:r>
        <w:rPr>
          <w:rFonts w:ascii="Consolas" w:hAnsi="Consolas"/>
          <w:color w:val="1A1A2E"/>
          <w:sz w:val="17"/>
        </w:rPr>
        <w:t>ipgui_err_t ipgui_scr_create_pfb(</w:t>
      </w:r>
    </w:p>
    <w:p>
      <w:pPr>
        <w:spacing w:before="0" w:after="0" w:line="288" w:lineRule="auto"/>
        <w:ind w:left="454"/>
      </w:pPr>
      <w:r>
        <w:rPr>
          <w:rFonts w:ascii="Consolas" w:hAnsi="Consolas"/>
          <w:color w:val="1A1A2E"/>
          <w:sz w:val="17"/>
        </w:rPr>
        <w:t xml:space="preserve">    ipgui_scr_t * scr, u8_t * buf, u32_t buf_size, ipgui_pix_fmt_t pix_fmt)</w:t>
      </w:r>
    </w:p>
    <w:p>
      <w:pPr>
        <w:spacing w:before="0" w:after="0" w:line="288" w:lineRule="auto"/>
        <w:ind w:left="454"/>
      </w:pPr>
      <w:r>
        <w:rPr>
          <w:rFonts w:ascii="Consolas" w:hAnsi="Consolas"/>
          <w:color w:val="1A1A2E"/>
          <w:sz w:val="17"/>
        </w:rPr>
        <w:t>{</w:t>
      </w:r>
    </w:p>
    <w:p>
      <w:pPr>
        <w:spacing w:before="0" w:after="0" w:line="288" w:lineRule="auto"/>
        <w:ind w:left="454"/>
      </w:pPr>
      <w:r>
        <w:rPr>
          <w:rFonts w:ascii="Consolas" w:hAnsi="Consolas"/>
          <w:color w:val="1A1A2E"/>
          <w:sz w:val="17"/>
        </w:rPr>
        <w:t xml:space="preserve">    /* 1. 对齐到 32 位边界（ARM 未对齐访问的性能惩罚） */</w:t>
      </w:r>
    </w:p>
    <w:p>
      <w:pPr>
        <w:spacing w:before="0" w:after="0" w:line="288" w:lineRule="auto"/>
        <w:ind w:left="454"/>
      </w:pPr>
      <w:r>
        <w:rPr>
          <w:rFonts w:ascii="Consolas" w:hAnsi="Consolas"/>
          <w:color w:val="1A1A2E"/>
          <w:sz w:val="17"/>
        </w:rPr>
        <w:t xml:space="preserve">    u8_t * pfb_buf = IPGUI_ALIGN_U32(buf);</w:t>
      </w:r>
    </w:p>
    <w:p>
      <w:pPr>
        <w:spacing w:before="0" w:after="0" w:line="288" w:lineRule="auto"/>
        <w:ind w:left="454"/>
      </w:pPr>
      <w:r>
        <w:rPr>
          <w:rFonts w:ascii="Consolas" w:hAnsi="Consolas"/>
          <w:color w:val="1A1A2E"/>
          <w:sz w:val="17"/>
        </w:rPr>
        <w:t xml:space="preserve">    u32_t valid_size = (buf + buf_size) - pfb_buf;</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2. 根据像素格式计算每像素字节数 */</w:t>
      </w:r>
    </w:p>
    <w:p>
      <w:pPr>
        <w:spacing w:before="0" w:after="0" w:line="288" w:lineRule="auto"/>
        <w:ind w:left="454"/>
      </w:pPr>
      <w:r>
        <w:rPr>
          <w:rFonts w:ascii="Consolas" w:hAnsi="Consolas"/>
          <w:color w:val="1A1A2E"/>
          <w:sz w:val="17"/>
        </w:rPr>
        <w:t xml:space="preserve">    u8_t px_size;</w:t>
      </w:r>
    </w:p>
    <w:p>
      <w:pPr>
        <w:spacing w:before="0" w:after="0" w:line="288" w:lineRule="auto"/>
        <w:ind w:left="454"/>
      </w:pPr>
      <w:r>
        <w:rPr>
          <w:rFonts w:ascii="Consolas" w:hAnsi="Consolas"/>
          <w:color w:val="1A1A2E"/>
          <w:sz w:val="17"/>
        </w:rPr>
        <w:t xml:space="preserve">    switch (pix_fmt) {</w:t>
      </w:r>
    </w:p>
    <w:p>
      <w:pPr>
        <w:spacing w:before="0" w:after="0" w:line="288" w:lineRule="auto"/>
        <w:ind w:left="454"/>
      </w:pPr>
      <w:r>
        <w:rPr>
          <w:rFonts w:ascii="Consolas" w:hAnsi="Consolas"/>
          <w:color w:val="1A1A2E"/>
          <w:sz w:val="17"/>
        </w:rPr>
        <w:t xml:space="preserve">        case PIX_FMT_RGB565: case PIX_FMT_BGR565: px_size = 2; break;</w:t>
      </w:r>
    </w:p>
    <w:p>
      <w:pPr>
        <w:spacing w:before="0" w:after="0" w:line="288" w:lineRule="auto"/>
        <w:ind w:left="454"/>
      </w:pPr>
      <w:r>
        <w:rPr>
          <w:rFonts w:ascii="Consolas" w:hAnsi="Consolas"/>
          <w:color w:val="1A1A2E"/>
          <w:sz w:val="17"/>
        </w:rPr>
        <w:t xml:space="preserve">        case PIX_FMT_RGB888: case PIX_FMT_BGR888: /* fall through */</w:t>
      </w:r>
    </w:p>
    <w:p>
      <w:pPr>
        <w:spacing w:before="0" w:after="0" w:line="288" w:lineRule="auto"/>
        <w:ind w:left="454"/>
      </w:pPr>
      <w:r>
        <w:rPr>
          <w:rFonts w:ascii="Consolas" w:hAnsi="Consolas"/>
          <w:color w:val="1A1A2E"/>
          <w:sz w:val="17"/>
        </w:rPr>
        <w:t xml:space="preserve">        case PIX_FMT_RGBA8888: case PIX_FMT_BGRA8888: px_size = 4; break;</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3. 计算最大可存储的像素数 */</w:t>
      </w:r>
    </w:p>
    <w:p>
      <w:pPr>
        <w:spacing w:before="0" w:after="0" w:line="288" w:lineRule="auto"/>
        <w:ind w:left="454"/>
      </w:pPr>
      <w:r>
        <w:rPr>
          <w:rFonts w:ascii="Consolas" w:hAnsi="Consolas"/>
          <w:color w:val="1A1A2E"/>
          <w:sz w:val="17"/>
        </w:rPr>
        <w:t xml:space="preserve">    scr-&gt;pfb.num_pixs = valid_size / px_size;</w:t>
      </w:r>
    </w:p>
    <w:p>
      <w:pPr>
        <w:spacing w:before="0" w:after="0" w:line="288" w:lineRule="auto"/>
        <w:ind w:left="454"/>
      </w:pPr>
      <w:r>
        <w:rPr>
          <w:rFonts w:ascii="Consolas" w:hAnsi="Consolas"/>
          <w:color w:val="1A1A2E"/>
          <w:sz w:val="17"/>
        </w:rPr>
        <w:t xml:space="preserve">    scr-&gt;pfb.color    = pfb_buf;</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4. 清零 */</w:t>
      </w:r>
    </w:p>
    <w:p>
      <w:pPr>
        <w:spacing w:before="0" w:after="0" w:line="288" w:lineRule="auto"/>
        <w:ind w:left="454"/>
      </w:pPr>
      <w:r>
        <w:rPr>
          <w:rFonts w:ascii="Consolas" w:hAnsi="Consolas"/>
          <w:color w:val="1A1A2E"/>
          <w:sz w:val="17"/>
        </w:rPr>
        <w:t xml:space="preserve">    ipgui_memset(pfb_buf, 0, valid_size);</w:t>
      </w:r>
    </w:p>
    <w:p>
      <w:pPr>
        <w:spacing w:before="0" w:after="0" w:line="288" w:lineRule="auto"/>
        <w:ind w:left="454"/>
      </w:pPr>
      <w:r>
        <w:rPr>
          <w:rFonts w:ascii="Consolas" w:hAnsi="Consolas"/>
          <w:color w:val="1A1A2E"/>
          <w:sz w:val="17"/>
        </w:rPr>
        <w:t>}</w:t>
      </w:r>
    </w:p>
    <w:p>
      <w:r>
        <w:t>对齐要求（</w:t>
      </w:r>
      <w:r>
        <w:rPr>
          <w:rFonts w:ascii="Consolas" w:hAnsi="Consolas"/>
          <w:color w:val="C7254E"/>
          <w:sz w:val="20"/>
        </w:rPr>
        <w:t>IPGUI_ALIGN_U32</w:t>
      </w:r>
      <w:r>
        <w:t>）是因为 ARM Cortex-M3/4 在未对齐的 32 位访问上会触发硬件异常（UsageFault）。即使某些 M4 配置允许未对齐访问，其性能惩罚也高达 2-3 倍——总线需要两次内存事务来完成一次未对齐的字读取。</w:t>
      </w:r>
    </w:p>
    <w:p>
      <w:pPr>
        <w:pStyle w:val="Heading3"/>
      </w:pPr>
      <w:r>
        <w:t>2.7.5 像素格式兼容性处理</w:t>
      </w:r>
    </w:p>
    <w:p>
      <w:r>
        <w:t xml:space="preserve">注意 </w:t>
      </w:r>
      <w:r>
        <w:rPr>
          <w:rFonts w:ascii="Consolas" w:hAnsi="Consolas"/>
          <w:color w:val="C7254E"/>
          <w:sz w:val="20"/>
        </w:rPr>
        <w:t>RGB888</w:t>
      </w:r>
      <w:r>
        <w:t xml:space="preserve"> 和 </w:t>
      </w:r>
      <w:r>
        <w:rPr>
          <w:rFonts w:ascii="Consolas" w:hAnsi="Consolas"/>
          <w:color w:val="C7254E"/>
          <w:sz w:val="20"/>
        </w:rPr>
        <w:t>BGR888</w:t>
      </w:r>
      <w:r>
        <w:t xml:space="preserve"> 共享 </w:t>
      </w:r>
      <w:r>
        <w:rPr>
          <w:rFonts w:ascii="Consolas" w:hAnsi="Consolas"/>
          <w:color w:val="C7254E"/>
          <w:sz w:val="20"/>
        </w:rPr>
        <w:t>px_size = 4</w:t>
      </w:r>
      <w:r>
        <w:t>（而非 3）。这是因为 24 位像素在 ARM 上无法高效对齐——</w:t>
      </w:r>
      <w:r>
        <w:rPr>
          <w:rFonts w:ascii="Consolas" w:hAnsi="Consolas"/>
          <w:color w:val="C7254E"/>
          <w:sz w:val="20"/>
        </w:rPr>
        <w:t>3 × n</w:t>
      </w:r>
      <w:r>
        <w:t xml:space="preserve"> 几乎永远不是 4 的倍数。系统将 24 位像素填充为 32 位（padding byte），以确保每行对齐到 32 位边界。这一设计在屏幕驱动层面完成——驱动内部分配 </w:t>
      </w:r>
      <w:r>
        <w:rPr>
          <w:rFonts w:ascii="Consolas" w:hAnsi="Consolas"/>
          <w:color w:val="C7254E"/>
          <w:sz w:val="20"/>
        </w:rPr>
        <w:t>width × 4</w:t>
      </w:r>
      <w:r>
        <w:t xml:space="preserve"> 的缓冲区，写入时跳过 padding 字节。</w:t>
      </w:r>
    </w:p>
    <w:p>
      <w:pPr>
        <w:spacing w:before="120" w:after="120"/>
        <w:pBdr>
          <w:bottom w:val="single" w:sz="6" w:space="1" w:color="999999"/>
        </w:pBdr>
      </w:pPr>
    </w:p>
    <w:p>
      <w:pPr>
        <w:pStyle w:val="Heading2"/>
      </w:pPr>
      <w:r>
        <w:t>本章小结</w:t>
      </w:r>
    </w:p>
    <w:p>
      <w:r>
        <w:t>本章从架构设计出发，逐层拆解了 ESDBox_IPGUI 颜色合成系统的完整技术栈。</w:t>
      </w:r>
    </w:p>
    <w:p>
      <w:r/>
      <w:r>
        <w:rPr>
          <w:b/>
        </w:rPr>
        <w:t>Alpha 混合数学基础</w:t>
      </w:r>
      <w:r>
        <w:t xml:space="preserve">（2.2 节）奠定了颜色合成的理论根基。Porter-Duff Over 算子在 8 位整数域等价于 </w:t>
      </w:r>
      <w:r>
        <w:rPr>
          <w:rFonts w:ascii="Consolas" w:hAnsi="Consolas"/>
          <w:color w:val="C7254E"/>
          <w:sz w:val="20"/>
        </w:rPr>
        <w:t>(fg × α + bg × (255-α)) &gt;&gt; 8</w:t>
      </w:r>
      <w:r>
        <w:t>。预乘 Alpha 格式在存储时预先完成颜色与 Alpha 的乘法，使得混合时每像素节省 3 次 8 位乘法——在 320×240 屏幕上每帧节省约 4.8 毫秒。</w:t>
      </w:r>
      <w:r>
        <w:rPr>
          <w:rFonts w:ascii="Consolas" w:hAnsi="Consolas"/>
          <w:color w:val="C7254E"/>
          <w:sz w:val="20"/>
        </w:rPr>
        <w:t>&gt;&gt; 8</w:t>
      </w:r>
      <w:r>
        <w:t xml:space="preserve"> 替代 </w:t>
      </w:r>
      <w:r>
        <w:rPr>
          <w:rFonts w:ascii="Consolas" w:hAnsi="Consolas"/>
          <w:color w:val="C7254E"/>
          <w:sz w:val="20"/>
        </w:rPr>
        <w:t>/ 255</w:t>
      </w:r>
      <w:r>
        <w:t xml:space="preserve"> 的优化利用位移替代除法，在 Cortex-M 上节省 2~12 个周期每次。</w:t>
      </w:r>
    </w:p>
    <w:p>
      <w:r/>
      <w:r>
        <w:rPr>
          <w:b/>
        </w:rPr>
        <w:t>Paint 分发器</w:t>
      </w:r>
      <w:r>
        <w:t>（2.1.2 节）是整个系统的解耦枢纽。Tagged union + switch 的设计将纯色、渐变、图像三种涂料统一抽象，新增涂料类型只需在复合模块内部修改三处，gfx 层不受影响。</w:t>
      </w:r>
    </w:p>
    <w:p>
      <w:r/>
      <w:r>
        <w:rPr>
          <w:b/>
        </w:rPr>
        <w:t>像素格式函数表</w:t>
      </w:r>
      <w:r>
        <w:t>（2.3 节）通过 O(1) 数组索引将格式差异完全消除。RGB565 的 packed blend 优化利用通道掩码在 packed 空间内并行处理 R/B 两个通道，整次混合仅约 10 条指令。ARGB8888 的双层混合完整实现两层 Alpha 交互，支持倒数表优化（512 字节换零除法运算）。</w:t>
      </w:r>
    </w:p>
    <w:p>
      <w:r/>
      <w:r>
        <w:rPr>
          <w:b/>
        </w:rPr>
        <w:t>三种涂料混合</w:t>
      </w:r>
      <w:r>
        <w:t xml:space="preserve">（2.4 节）分别做了针对性优化：纯色走 </w:t>
      </w:r>
      <w:r>
        <w:rPr>
          <w:rFonts w:ascii="Consolas" w:hAnsi="Consolas"/>
          <w:color w:val="C7254E"/>
          <w:sz w:val="20"/>
        </w:rPr>
        <w:t>m==0</w:t>
      </w:r>
      <w:r>
        <w:t xml:space="preserve"> / </w:t>
      </w:r>
      <w:r>
        <w:rPr>
          <w:rFonts w:ascii="Consolas" w:hAnsi="Consolas"/>
          <w:color w:val="C7254E"/>
          <w:sz w:val="20"/>
        </w:rPr>
        <w:t>m==255</w:t>
      </w:r>
      <w:r>
        <w:t xml:space="preserve"> 快速路径（70%+ 命中率），渐变走方向识别将采样次数从 O(w×h) 降至 O(w) 或 O(h)，图像走格式交叉矩阵内联展开。</w:t>
      </w:r>
    </w:p>
    <w:p>
      <w:r/>
      <w:r>
        <w:rPr>
          <w:b/>
        </w:rPr>
        <w:t>脏矩形系统与切片器</w:t>
      </w:r>
      <w:r>
        <w:t>（2.5-2.6 节）构成渲染调度层。DFS 控件树遍历收集脏区域 + 相邻合并启发式减少重绘碎片。矩形切片器用贪心列优先策略将大脏矩形切分为 PFB 可容纳的小片，除零除法外全为加减法操作。</w:t>
      </w:r>
    </w:p>
    <w:p>
      <w:r/>
      <w:r>
        <w:rPr>
          <w:b/>
        </w:rPr>
        <w:t>屏幕渲染管线</w:t>
      </w:r>
      <w:r>
        <w:t>（2.7 节）展示了从输入事件到像素更新的完整时序。两级裁剪策略消除不可见控件的遍历和渲染开销。控件本地坐标系（Option C）将控件实现与其屏幕位置解耦。PFB 管理保证 32 位对齐以避免 ARM 未对齐访问异常。</w:t>
      </w:r>
    </w:p>
    <w:p>
      <w:pPr>
        <w:pStyle w:val="Heading3"/>
      </w:pPr>
      <w:r>
        <w:t>重点知识回顾</w:t>
      </w:r>
    </w:p>
    <w:p>
      <w:r>
        <w:t xml:space="preserve">1. </w:t>
      </w:r>
      <w:r>
        <w:rPr>
          <w:b/>
        </w:rPr>
        <w:t>Porter-Duff Over 算子</w:t>
      </w:r>
      <w:r>
        <w:t>：</w:t>
      </w:r>
      <w:r>
        <w:rPr>
          <w:rFonts w:ascii="Consolas" w:hAnsi="Consolas"/>
          <w:color w:val="C7254E"/>
          <w:sz w:val="20"/>
        </w:rPr>
        <w:t>Result = Fg × α + Bg × (255 - α) &gt;&gt; 8</w:t>
      </w:r>
      <w:r>
        <w:t xml:space="preserve">。用 </w:t>
      </w:r>
      <w:r>
        <w:rPr>
          <w:rFonts w:ascii="Consolas" w:hAnsi="Consolas"/>
          <w:color w:val="C7254E"/>
          <w:sz w:val="20"/>
        </w:rPr>
        <w:t>&gt;&gt; 8</w:t>
      </w:r>
      <w:r>
        <w:t xml:space="preserve">（/256）替代 </w:t>
      </w:r>
      <w:r>
        <w:rPr>
          <w:rFonts w:ascii="Consolas" w:hAnsi="Consolas"/>
          <w:color w:val="C7254E"/>
          <w:sz w:val="20"/>
        </w:rPr>
        <w:t>/ 255</w:t>
      </w:r>
      <w:r>
        <w:t>，8 位精度下误差 ≤ ±1 人眼不可辨，每像素省 2~12 个除法周期。</w:t>
      </w:r>
    </w:p>
    <w:p>
      <w:r>
        <w:t xml:space="preserve">2. </w:t>
      </w:r>
      <w:r>
        <w:rPr>
          <w:b/>
        </w:rPr>
        <w:t>预乘 Alpha</w:t>
      </w:r>
      <w:r>
        <w:t>：颜色通道预先乘 Alpha 存储。混合时省 3 次前景乘法，320×240 屏幕每帧省约 4.8ms。</w:t>
      </w:r>
    </w:p>
    <w:p>
      <w:r>
        <w:t xml:space="preserve">3. </w:t>
      </w:r>
      <w:r>
        <w:rPr>
          <w:b/>
        </w:rPr>
        <w:t>RGB565 Packed Blend</w:t>
      </w:r>
      <w:r>
        <w:t>：在 packed 16 位空间内用通道掩码同时处理 R 和 B 通道的缩放，省去拆包/重组操作。</w:t>
      </w:r>
    </w:p>
    <w:p>
      <w:r>
        <w:t xml:space="preserve">4. </w:t>
      </w:r>
      <w:r>
        <w:rPr>
          <w:b/>
        </w:rPr>
        <w:t>Paint 分发器</w:t>
      </w:r>
      <w:r>
        <w:t>：Tagged union（枚举 + union + switch），解耦 gfx 形状计算与 composite 颜色混合。</w:t>
      </w:r>
    </w:p>
    <w:p>
      <w:r>
        <w:t xml:space="preserve">5. </w:t>
      </w:r>
      <w:r>
        <w:rPr>
          <w:b/>
        </w:rPr>
        <w:t>像素格式函数表</w:t>
      </w:r>
      <w:r>
        <w:t xml:space="preserve">：O(1) 派发到格式专属混合函数，与 </w:t>
      </w:r>
      <w:r>
        <w:rPr>
          <w:rFonts w:ascii="Consolas" w:hAnsi="Consolas"/>
          <w:color w:val="C7254E"/>
          <w:sz w:val="20"/>
        </w:rPr>
        <w:t>surf-&gt;pix_fmt</w:t>
      </w:r>
      <w:r>
        <w:t xml:space="preserve"> 直接索引。</w:t>
      </w:r>
    </w:p>
    <w:p>
      <w:r>
        <w:t xml:space="preserve">6. </w:t>
      </w:r>
      <w:r>
        <w:rPr>
          <w:b/>
        </w:rPr>
        <w:t>脏矩形 DFS 收集</w:t>
      </w:r>
      <w:r>
        <w:t>：Z-order 遍历控件树，筛选带脏标记的控件的屏幕 AABB，相邻合并减少重绘次数。</w:t>
      </w:r>
    </w:p>
    <w:p>
      <w:r>
        <w:t xml:space="preserve">7. </w:t>
      </w:r>
      <w:r>
        <w:rPr>
          <w:b/>
        </w:rPr>
        <w:t>矩形切片器</w:t>
      </w:r>
      <w:r>
        <w:t>：贪心列优先将大矩形切为 PFB 可容纳的行片，水平不切以保持 cache 友好。</w:t>
      </w:r>
    </w:p>
    <w:p>
      <w:r>
        <w:t xml:space="preserve">8. </w:t>
      </w:r>
      <w:r>
        <w:rPr>
          <w:b/>
        </w:rPr>
        <w:t>两级裁剪渲染</w:t>
      </w:r>
      <w:r>
        <w:t>：脏矩形裁剪（AABB 求交）+ 父控件边界裁剪（累积 parent_clip），消除不可见部分的渲染开销。</w:t>
      </w:r>
    </w:p>
    <w:p>
      <w:pPr>
        <w:pStyle w:val="Heading3"/>
      </w:pPr>
      <w:r>
        <w:t>思考问题</w:t>
      </w:r>
    </w:p>
    <w:p>
      <w:r>
        <w:t>1. 预乘 Alpha 格式对完全透明的像素（α = 0）会丢失原始颜色信息。在什么场景下这可能成为问题？如何在需要时恢复原始颜色？</w:t>
      </w:r>
    </w:p>
    <w:p>
      <w:r>
        <w:t>2. RGB565 packed blend 中，如果背景色与 mask 相乘后，R 通道溢出了其 5 位范围，</w:t>
      </w:r>
      <w:r>
        <w:rPr>
          <w:rFonts w:ascii="Consolas" w:hAnsi="Consolas"/>
          <w:color w:val="C7254E"/>
          <w:sz w:val="20"/>
        </w:rPr>
        <w:t>MASK_MUL_RB</w:t>
      </w:r>
      <w:r>
        <w:t xml:space="preserve"> 掩码如何保证溢出不会污染相邻的 G 通道？请用位运算符进行验证。</w:t>
      </w:r>
    </w:p>
    <w:p>
      <w:r>
        <w:t xml:space="preserve">3. 方向优化的渐变快通道（2.4.2）在判断渐变方向时使用了 </w:t>
      </w:r>
      <w:r>
        <w:rPr>
          <w:rFonts w:ascii="Consolas" w:hAnsi="Consolas"/>
          <w:color w:val="C7254E"/>
          <w:sz w:val="20"/>
        </w:rPr>
        <w:t>abs(dx) &gt; abs(dy)</w:t>
      </w:r>
      <w:r>
        <w:t xml:space="preserve"> 的阈值。如果渐变方向接近 45°（</w:t>
      </w:r>
      <w:r>
        <w:rPr>
          <w:rFonts w:ascii="Consolas" w:hAnsi="Consolas"/>
          <w:color w:val="C7254E"/>
          <w:sz w:val="20"/>
        </w:rPr>
        <w:t>abs(dx) ≈ abs(dy)</w:t>
      </w:r>
      <w:r>
        <w:t>），此优化是否还能生效？是否需要考虑第三种"45°快通道"？</w:t>
      </w:r>
    </w:p>
    <w:p>
      <w:r>
        <w:t>4. 矩形切片器的"贪心"策略是每片宽度使用脏矩形全宽。如果脏矩形是一个"L"形区域（如两个控件更新了但位置形成 L 形），合并后的大矩形的"贪心切片"会产生多少无效像素？如何改进？</w:t>
      </w:r>
    </w:p>
    <w:p>
      <w:r>
        <w:t xml:space="preserve">5. 控件本地坐标系（Option C）的坐标平移公式为 </w:t>
      </w:r>
      <w:r>
        <w:rPr>
          <w:rFonts w:ascii="Consolas" w:hAnsi="Consolas"/>
          <w:color w:val="C7254E"/>
          <w:sz w:val="20"/>
        </w:rPr>
        <w:t>local = global - widget_abs_start</w:t>
      </w:r>
      <w:r>
        <w:t xml:space="preserve">。在 DFS 渲染递归中，surf-&gt;color 指针始终指向 PFB 首字节。本地坐标下的 </w:t>
      </w:r>
      <w:r>
        <w:rPr>
          <w:rFonts w:ascii="Consolas" w:hAnsi="Consolas"/>
          <w:color w:val="C7254E"/>
          <w:sz w:val="20"/>
        </w:rPr>
        <w:t>(x - surf.surf.start.x)</w:t>
      </w:r>
      <w:r>
        <w:t xml:space="preserve"> 为何等价于全局坐标下的像素偏移？请用代数推导验证。</w:t>
      </w:r>
    </w:p>
    <w:p>
      <w:pPr>
        <w:spacing w:before="120" w:after="120"/>
        <w:pBdr>
          <w:bottom w:val="single" w:sz="6" w:space="1" w:color="999999"/>
        </w:pBdr>
      </w:pPr>
    </w:p>
    <w:p>
      <w:pPr>
        <w:pStyle w:val="Heading2"/>
      </w:pPr>
      <w:r>
        <w:t>附录 A: 完整渲染管线数据流图</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用户输入 / 定时器事件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控件回调更新状态          │</w:t>
      </w:r>
    </w:p>
    <w:p>
      <w:pPr>
        <w:spacing w:before="0" w:after="0" w:line="288" w:lineRule="auto"/>
        <w:ind w:left="454"/>
      </w:pPr>
      <w:r>
        <w:rPr>
          <w:rFonts w:ascii="Consolas" w:hAnsi="Consolas"/>
          <w:color w:val="1A1A2E"/>
          <w:sz w:val="17"/>
        </w:rPr>
        <w:t xml:space="preserve">                     │   widget_set_dirty()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脏矩形收集 (DFS)          │</w:t>
      </w:r>
    </w:p>
    <w:p>
      <w:pPr>
        <w:spacing w:before="0" w:after="0" w:line="288" w:lineRule="auto"/>
        <w:ind w:left="454"/>
      </w:pPr>
      <w:r>
        <w:rPr>
          <w:rFonts w:ascii="Consolas" w:hAnsi="Consolas"/>
          <w:color w:val="1A1A2E"/>
          <w:sz w:val="17"/>
        </w:rPr>
        <w:t xml:space="preserve">                     │  dirty_rect_collect()     │</w:t>
      </w:r>
    </w:p>
    <w:p>
      <w:pPr>
        <w:spacing w:before="0" w:after="0" w:line="288" w:lineRule="auto"/>
        <w:ind w:left="454"/>
      </w:pPr>
      <w:r>
        <w:rPr>
          <w:rFonts w:ascii="Consolas" w:hAnsi="Consolas"/>
          <w:color w:val="1A1A2E"/>
          <w:sz w:val="17"/>
        </w:rPr>
        <w:t xml:space="preserve">                     │  ├─ 遍历控件树             │</w:t>
      </w:r>
    </w:p>
    <w:p>
      <w:pPr>
        <w:spacing w:before="0" w:after="0" w:line="288" w:lineRule="auto"/>
        <w:ind w:left="454"/>
      </w:pPr>
      <w:r>
        <w:rPr>
          <w:rFonts w:ascii="Consolas" w:hAnsi="Consolas"/>
          <w:color w:val="1A1A2E"/>
          <w:sz w:val="17"/>
        </w:rPr>
        <w:t xml:space="preserve">                     │  ├─ 计算全局 AABB          │</w:t>
      </w:r>
    </w:p>
    <w:p>
      <w:pPr>
        <w:spacing w:before="0" w:after="0" w:line="288" w:lineRule="auto"/>
        <w:ind w:left="454"/>
      </w:pPr>
      <w:r>
        <w:rPr>
          <w:rFonts w:ascii="Consolas" w:hAnsi="Consolas"/>
          <w:color w:val="1A1A2E"/>
          <w:sz w:val="17"/>
        </w:rPr>
        <w:t xml:space="preserve">                     │  └─ 相邻合并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矩形切片器                │</w:t>
      </w:r>
    </w:p>
    <w:p>
      <w:pPr>
        <w:spacing w:before="0" w:after="0" w:line="288" w:lineRule="auto"/>
        <w:ind w:left="454"/>
      </w:pPr>
      <w:r>
        <w:rPr>
          <w:rFonts w:ascii="Consolas" w:hAnsi="Consolas"/>
          <w:color w:val="1A1A2E"/>
          <w:sz w:val="17"/>
        </w:rPr>
        <w:t xml:space="preserve">                     │  rect_slice()             │</w:t>
      </w:r>
    </w:p>
    <w:p>
      <w:pPr>
        <w:spacing w:before="0" w:after="0" w:line="288" w:lineRule="auto"/>
        <w:ind w:left="454"/>
      </w:pPr>
      <w:r>
        <w:rPr>
          <w:rFonts w:ascii="Consolas" w:hAnsi="Consolas"/>
          <w:color w:val="1A1A2E"/>
          <w:sz w:val="17"/>
        </w:rPr>
        <w:t xml:space="preserve">                     │  └─ 贪心列优先切分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w:t>
      </w:r>
    </w:p>
    <w:p>
      <w:pPr>
        <w:spacing w:before="0" w:after="0" w:line="288" w:lineRule="auto"/>
        <w:ind w:left="454"/>
      </w:pPr>
      <w:r>
        <w:rPr>
          <w:rFonts w:ascii="Consolas" w:hAnsi="Consolas"/>
          <w:color w:val="1A1A2E"/>
          <w:sz w:val="17"/>
        </w:rPr>
        <w:t xml:space="preserve">     ┌────────▼────────┐  ┌───────▼────────┐</w:t>
      </w:r>
    </w:p>
    <w:p>
      <w:pPr>
        <w:spacing w:before="0" w:after="0" w:line="288" w:lineRule="auto"/>
        <w:ind w:left="454"/>
      </w:pPr>
      <w:r>
        <w:rPr>
          <w:rFonts w:ascii="Consolas" w:hAnsi="Consolas"/>
          <w:color w:val="1A1A2E"/>
          <w:sz w:val="17"/>
        </w:rPr>
        <w:t xml:space="preserve">     │    PFB Slice 1  │  │  PFB Slice N   │</w:t>
      </w:r>
    </w:p>
    <w:p>
      <w:pPr>
        <w:spacing w:before="0" w:after="0" w:line="288" w:lineRule="auto"/>
        <w:ind w:left="454"/>
      </w:pPr>
      <w:r>
        <w:rPr>
          <w:rFonts w:ascii="Consolas" w:hAnsi="Consolas"/>
          <w:color w:val="1A1A2E"/>
          <w:sz w:val="17"/>
        </w:rPr>
        <w:t xml:space="preserve">     └────────┬────────┘  └───────┬────────┘</w:t>
      </w:r>
    </w:p>
    <w:p>
      <w:pPr>
        <w:spacing w:before="0" w:after="0" w:line="288" w:lineRule="auto"/>
        <w:ind w:left="454"/>
      </w:pPr>
      <w:r>
        <w:rPr>
          <w:rFonts w:ascii="Consolas" w:hAnsi="Consolas"/>
          <w:color w:val="1A1A2E"/>
          <w:sz w:val="17"/>
        </w:rPr>
        <w:t xml:space="preserve">              │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DFS 渲染遍历 (每片独立)              │</w:t>
      </w:r>
    </w:p>
    <w:p>
      <w:pPr>
        <w:spacing w:before="0" w:after="0" w:line="288" w:lineRule="auto"/>
        <w:ind w:left="454"/>
      </w:pPr>
      <w:r>
        <w:rPr>
          <w:rFonts w:ascii="Consolas" w:hAnsi="Consolas"/>
          <w:color w:val="1A1A2E"/>
          <w:sz w:val="17"/>
        </w:rPr>
        <w:t xml:space="preserve">     │  screen_render_widget_dfs()          │</w:t>
      </w:r>
    </w:p>
    <w:p>
      <w:pPr>
        <w:spacing w:before="0" w:after="0" w:line="288" w:lineRule="auto"/>
        <w:ind w:left="454"/>
      </w:pPr>
      <w:r>
        <w:rPr>
          <w:rFonts w:ascii="Consolas" w:hAnsi="Consolas"/>
          <w:color w:val="1A1A2E"/>
          <w:sz w:val="17"/>
        </w:rPr>
        <w:t xml:space="preserve">     │  ├─ 裁剪求交 → 跳过不可见控件         │</w:t>
      </w:r>
    </w:p>
    <w:p>
      <w:pPr>
        <w:spacing w:before="0" w:after="0" w:line="288" w:lineRule="auto"/>
        <w:ind w:left="454"/>
      </w:pPr>
      <w:r>
        <w:rPr>
          <w:rFonts w:ascii="Consolas" w:hAnsi="Consolas"/>
          <w:color w:val="1A1A2E"/>
          <w:sz w:val="17"/>
        </w:rPr>
        <w:t xml:space="preserve">     │  ├─ 坐标平移 → 控件本地坐标系         │</w:t>
      </w:r>
    </w:p>
    <w:p>
      <w:pPr>
        <w:spacing w:before="0" w:after="0" w:line="288" w:lineRule="auto"/>
        <w:ind w:left="454"/>
      </w:pPr>
      <w:r>
        <w:rPr>
          <w:rFonts w:ascii="Consolas" w:hAnsi="Consolas"/>
          <w:color w:val="1A1A2E"/>
          <w:sz w:val="17"/>
        </w:rPr>
        <w:t xml:space="preserve">     │  ├─ widget-&gt;render()                 │</w:t>
      </w:r>
    </w:p>
    <w:p>
      <w:pPr>
        <w:spacing w:before="0" w:after="0" w:line="288" w:lineRule="auto"/>
        <w:ind w:left="454"/>
      </w:pPr>
      <w:r>
        <w:rPr>
          <w:rFonts w:ascii="Consolas" w:hAnsi="Consolas"/>
          <w:color w:val="1A1A2E"/>
          <w:sz w:val="17"/>
        </w:rPr>
        <w:t xml:space="preserve">     │  │   ├─ gfx 模块: 遮罩生成           │</w:t>
      </w:r>
    </w:p>
    <w:p>
      <w:pPr>
        <w:spacing w:before="0" w:after="0" w:line="288" w:lineRule="auto"/>
        <w:ind w:left="454"/>
      </w:pPr>
      <w:r>
        <w:rPr>
          <w:rFonts w:ascii="Consolas" w:hAnsi="Consolas"/>
          <w:color w:val="1A1A2E"/>
          <w:sz w:val="17"/>
        </w:rPr>
        <w:t xml:space="preserve">     │  │   │   ├─ edge_halfplane_mask     │</w:t>
      </w:r>
    </w:p>
    <w:p>
      <w:pPr>
        <w:spacing w:before="0" w:after="0" w:line="288" w:lineRule="auto"/>
        <w:ind w:left="454"/>
      </w:pPr>
      <w:r>
        <w:rPr>
          <w:rFonts w:ascii="Consolas" w:hAnsi="Consolas"/>
          <w:color w:val="1A1A2E"/>
          <w:sz w:val="17"/>
        </w:rPr>
        <w:t xml:space="preserve">     │  │   │   ├─ ring_mask (SDF + LRU)   │</w:t>
      </w:r>
    </w:p>
    <w:p>
      <w:pPr>
        <w:spacing w:before="0" w:after="0" w:line="288" w:lineRule="auto"/>
        <w:ind w:left="454"/>
      </w:pPr>
      <w:r>
        <w:rPr>
          <w:rFonts w:ascii="Consolas" w:hAnsi="Consolas"/>
          <w:color w:val="1A1A2E"/>
          <w:sz w:val="17"/>
        </w:rPr>
        <w:t xml:space="preserve">     │  │   │   └─ draw_primitive_*        │</w:t>
      </w:r>
    </w:p>
    <w:p>
      <w:pPr>
        <w:spacing w:before="0" w:after="0" w:line="288" w:lineRule="auto"/>
        <w:ind w:left="454"/>
      </w:pPr>
      <w:r>
        <w:rPr>
          <w:rFonts w:ascii="Consolas" w:hAnsi="Consolas"/>
          <w:color w:val="1A1A2E"/>
          <w:sz w:val="17"/>
        </w:rPr>
        <w:t xml:space="preserve">     │  │   │       → mask[] + paint        │</w:t>
      </w:r>
    </w:p>
    <w:p>
      <w:pPr>
        <w:spacing w:before="0" w:after="0" w:line="288" w:lineRule="auto"/>
        <w:ind w:left="454"/>
      </w:pPr>
      <w:r>
        <w:rPr>
          <w:rFonts w:ascii="Consolas" w:hAnsi="Consolas"/>
          <w:color w:val="1A1A2E"/>
          <w:sz w:val="17"/>
        </w:rPr>
        <w:t xml:space="preserve">     │  │   │                               │</w:t>
      </w:r>
    </w:p>
    <w:p>
      <w:pPr>
        <w:spacing w:before="0" w:after="0" w:line="288" w:lineRule="auto"/>
        <w:ind w:left="454"/>
      </w:pPr>
      <w:r>
        <w:rPr>
          <w:rFonts w:ascii="Consolas" w:hAnsi="Consolas"/>
          <w:color w:val="1A1A2E"/>
          <w:sz w:val="17"/>
        </w:rPr>
        <w:t xml:space="preserve">     │  │   └─ composite 模块: 颜色合成     │</w:t>
      </w:r>
    </w:p>
    <w:p>
      <w:pPr>
        <w:spacing w:before="0" w:after="0" w:line="288" w:lineRule="auto"/>
        <w:ind w:left="454"/>
      </w:pPr>
      <w:r>
        <w:rPr>
          <w:rFonts w:ascii="Consolas" w:hAnsi="Consolas"/>
          <w:color w:val="1A1A2E"/>
          <w:sz w:val="17"/>
        </w:rPr>
        <w:t xml:space="preserve">     │  │       ├─ ipgui_blend (分发器)     │</w:t>
      </w:r>
    </w:p>
    <w:p>
      <w:pPr>
        <w:spacing w:before="0" w:after="0" w:line="288" w:lineRule="auto"/>
        <w:ind w:left="454"/>
      </w:pPr>
      <w:r>
        <w:rPr>
          <w:rFonts w:ascii="Consolas" w:hAnsi="Consolas"/>
          <w:color w:val="1A1A2E"/>
          <w:sz w:val="17"/>
        </w:rPr>
        <w:t xml:space="preserve">     │  │       │   ├─ blend_color          │</w:t>
      </w:r>
    </w:p>
    <w:p>
      <w:pPr>
        <w:spacing w:before="0" w:after="0" w:line="288" w:lineRule="auto"/>
        <w:ind w:left="454"/>
      </w:pPr>
      <w:r>
        <w:rPr>
          <w:rFonts w:ascii="Consolas" w:hAnsi="Consolas"/>
          <w:color w:val="1A1A2E"/>
          <w:sz w:val="17"/>
        </w:rPr>
        <w:t xml:space="preserve">     │  │       │   │   └─ 函数表 + packed  │</w:t>
      </w:r>
    </w:p>
    <w:p>
      <w:pPr>
        <w:spacing w:before="0" w:after="0" w:line="288" w:lineRule="auto"/>
        <w:ind w:left="454"/>
      </w:pPr>
      <w:r>
        <w:rPr>
          <w:rFonts w:ascii="Consolas" w:hAnsi="Consolas"/>
          <w:color w:val="1A1A2E"/>
          <w:sz w:val="17"/>
        </w:rPr>
        <w:t xml:space="preserve">     │  │       │   ├─ blend_gradient       │</w:t>
      </w:r>
    </w:p>
    <w:p>
      <w:pPr>
        <w:spacing w:before="0" w:after="0" w:line="288" w:lineRule="auto"/>
        <w:ind w:left="454"/>
      </w:pPr>
      <w:r>
        <w:rPr>
          <w:rFonts w:ascii="Consolas" w:hAnsi="Consolas"/>
          <w:color w:val="1A1A2E"/>
          <w:sz w:val="17"/>
        </w:rPr>
        <w:t xml:space="preserve">     │  │       │   └─ blend_image          │</w:t>
      </w:r>
    </w:p>
    <w:p>
      <w:pPr>
        <w:spacing w:before="0" w:after="0" w:line="288" w:lineRule="auto"/>
        <w:ind w:left="454"/>
      </w:pPr>
      <w:r>
        <w:rPr>
          <w:rFonts w:ascii="Consolas" w:hAnsi="Consolas"/>
          <w:color w:val="1A1A2E"/>
          <w:sz w:val="17"/>
        </w:rPr>
        <w:t xml:space="preserve">     │  │       │       → PFB 像素写入       │</w:t>
      </w:r>
    </w:p>
    <w:p>
      <w:pPr>
        <w:spacing w:before="0" w:after="0" w:line="288" w:lineRule="auto"/>
        <w:ind w:left="454"/>
      </w:pPr>
      <w:r>
        <w:rPr>
          <w:rFonts w:ascii="Consolas" w:hAnsi="Consolas"/>
          <w:color w:val="1A1A2E"/>
          <w:sz w:val="17"/>
        </w:rPr>
        <w:t xml:space="preserve">     │  │                                   │</w:t>
      </w:r>
    </w:p>
    <w:p>
      <w:pPr>
        <w:spacing w:before="0" w:after="0" w:line="288" w:lineRule="auto"/>
        <w:ind w:left="454"/>
      </w:pPr>
      <w:r>
        <w:rPr>
          <w:rFonts w:ascii="Consolas" w:hAnsi="Consolas"/>
          <w:color w:val="1A1A2E"/>
          <w:sz w:val="17"/>
        </w:rPr>
        <w:t xml:space="preserve">     │  ├─ DFS 递归子控件                   │</w:t>
      </w:r>
    </w:p>
    <w:p>
      <w:pPr>
        <w:spacing w:before="0" w:after="0" w:line="288" w:lineRule="auto"/>
        <w:ind w:left="454"/>
      </w:pPr>
      <w:r>
        <w:rPr>
          <w:rFonts w:ascii="Consolas" w:hAnsi="Consolas"/>
          <w:color w:val="1A1A2E"/>
          <w:sz w:val="17"/>
        </w:rPr>
        <w:t xml:space="preserve">     │  └─ 子控件绘制覆盖父控件区域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Flush to LCD  │</w:t>
      </w:r>
    </w:p>
    <w:p>
      <w:pPr>
        <w:spacing w:before="0" w:after="0" w:line="288" w:lineRule="auto"/>
        <w:ind w:left="454"/>
      </w:pPr>
      <w:r>
        <w:rPr>
          <w:rFonts w:ascii="Consolas" w:hAnsi="Consolas"/>
          <w:color w:val="1A1A2E"/>
          <w:sz w:val="17"/>
        </w:rPr>
        <w:t xml:space="preserve">             │   scr_drv-&gt;     │</w:t>
      </w:r>
    </w:p>
    <w:p>
      <w:pPr>
        <w:spacing w:before="0" w:after="0" w:line="288" w:lineRule="auto"/>
        <w:ind w:left="454"/>
      </w:pPr>
      <w:r>
        <w:rPr>
          <w:rFonts w:ascii="Consolas" w:hAnsi="Consolas"/>
          <w:color w:val="1A1A2E"/>
          <w:sz w:val="17"/>
        </w:rPr>
        <w:t xml:space="preserve">             │   flush()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w:t>
      </w:r>
    </w:p>
    <w:p>
      <w:pPr>
        <w:spacing w:before="0" w:after="0" w:line="288" w:lineRule="auto"/>
        <w:ind w:left="454"/>
      </w:pPr>
      <w:r>
        <w:rPr>
          <w:rFonts w:ascii="Consolas" w:hAnsi="Consolas"/>
          <w:color w:val="1A1A2E"/>
          <w:sz w:val="17"/>
        </w:rPr>
        <w:t xml:space="preserve">             │   屏幕像素更新    │</w:t>
      </w:r>
    </w:p>
    <w:p>
      <w:pPr>
        <w:spacing w:before="0" w:after="0" w:line="288" w:lineRule="auto"/>
        <w:ind w:left="454"/>
      </w:pPr>
      <w:r>
        <w:rPr>
          <w:rFonts w:ascii="Consolas" w:hAnsi="Consolas"/>
          <w:color w:val="1A1A2E"/>
          <w:sz w:val="17"/>
        </w:rPr>
        <w:t xml:space="preserve">             └─────────────────┘</w:t>
      </w:r>
    </w:p>
    <w:p>
      <w:pPr>
        <w:pStyle w:val="Heading2"/>
      </w:pPr>
      <w:r>
        <w:t>附录 B: 性能基准数据（参考值）</w:t>
      </w:r>
    </w:p>
    <w:p>
      <w:r>
        <w:t>基于 STM32F429 (Cortex-M4 @ 168MHz)、320×240 RGB565 屏幕、64KB PFB 的参考性能数据：</w:t>
      </w:r>
    </w:p>
    <w:tbl>
      <w:tblPr>
        <w:tblStyle w:val="TableGrid"/>
        <w:tblW w:type="auto" w:w="0"/>
        <w:tblLook w:firstColumn="1" w:firstRow="1" w:lastColumn="0" w:lastRow="0" w:noHBand="0" w:noVBand="1" w:val="04A0"/>
      </w:tblPr>
      <w:tblGrid>
        <w:gridCol w:w="2702"/>
        <w:gridCol w:w="2702"/>
        <w:gridCol w:w="2702"/>
      </w:tblGrid>
      <w:tr>
        <w:tc>
          <w:tcPr>
            <w:tcW w:type="dxa" w:w="2702"/>
          </w:tcPr>
          <w:p>
            <w:pPr>
              <w:jc w:val="center"/>
            </w:pPr>
            <w:r>
              <w:rPr>
                <w:b/>
                <w:sz w:val="20"/>
              </w:rPr>
              <w:t>操作</w:t>
            </w:r>
          </w:p>
        </w:tc>
        <w:tc>
          <w:tcPr>
            <w:tcW w:type="dxa" w:w="2702"/>
          </w:tcPr>
          <w:p>
            <w:pPr>
              <w:jc w:val="center"/>
            </w:pPr>
            <w:r>
              <w:rPr>
                <w:b/>
                <w:sz w:val="20"/>
              </w:rPr>
              <w:t>耗时</w:t>
            </w:r>
          </w:p>
        </w:tc>
        <w:tc>
          <w:tcPr>
            <w:tcW w:type="dxa" w:w="2702"/>
          </w:tcPr>
          <w:p>
            <w:pPr>
              <w:jc w:val="center"/>
            </w:pPr>
            <w:r>
              <w:rPr>
                <w:b/>
                <w:sz w:val="20"/>
              </w:rPr>
              <w:t>备注</w:t>
            </w:r>
          </w:p>
        </w:tc>
      </w:tr>
      <w:tr>
        <w:tc>
          <w:tcPr>
            <w:tcW w:type="dxa" w:w="2702"/>
          </w:tcPr>
          <w:p>
            <w:r>
              <w:rPr>
                <w:sz w:val="19"/>
              </w:rPr>
              <w:t>纯色全屏填充 (无遮罩)</w:t>
            </w:r>
          </w:p>
        </w:tc>
        <w:tc>
          <w:tcPr>
            <w:tcW w:type="dxa" w:w="2702"/>
          </w:tcPr>
          <w:p>
            <w:r>
              <w:rPr>
                <w:sz w:val="19"/>
              </w:rPr>
              <w:t>~1.2ms</w:t>
            </w:r>
          </w:p>
        </w:tc>
        <w:tc>
          <w:tcPr>
            <w:tcW w:type="dxa" w:w="2702"/>
          </w:tcPr>
          <w:p>
            <w:r>
              <w:rPr>
                <w:sz w:val="19"/>
              </w:rPr>
              <w:t>premult write 快路径</w:t>
            </w:r>
          </w:p>
        </w:tc>
      </w:tr>
      <w:tr>
        <w:tc>
          <w:tcPr>
            <w:tcW w:type="dxa" w:w="2702"/>
          </w:tcPr>
          <w:p>
            <w:r>
              <w:rPr>
                <w:sz w:val="19"/>
              </w:rPr>
              <w:t>纯色全屏 + 反走样遮罩</w:t>
            </w:r>
          </w:p>
        </w:tc>
        <w:tc>
          <w:tcPr>
            <w:tcW w:type="dxa" w:w="2702"/>
          </w:tcPr>
          <w:p>
            <w:r>
              <w:rPr>
                <w:sz w:val="19"/>
              </w:rPr>
              <w:t>~3.8ms</w:t>
            </w:r>
          </w:p>
        </w:tc>
        <w:tc>
          <w:tcPr>
            <w:tcW w:type="dxa" w:w="2702"/>
          </w:tcPr>
          <w:p>
            <w:r>
              <w:rPr>
                <w:sz w:val="19"/>
              </w:rPr>
              <w:t>每像素 PM alpha blend</w:t>
            </w:r>
          </w:p>
        </w:tc>
      </w:tr>
      <w:tr>
        <w:tc>
          <w:tcPr>
            <w:tcW w:type="dxa" w:w="2702"/>
          </w:tcPr>
          <w:p>
            <w:r>
              <w:rPr>
                <w:sz w:val="19"/>
              </w:rPr>
              <w:t>水平渐变全屏</w:t>
            </w:r>
          </w:p>
        </w:tc>
        <w:tc>
          <w:tcPr>
            <w:tcW w:type="dxa" w:w="2702"/>
          </w:tcPr>
          <w:p>
            <w:r>
              <w:rPr>
                <w:sz w:val="19"/>
              </w:rPr>
              <w:t>~2.1ms</w:t>
            </w:r>
          </w:p>
        </w:tc>
        <w:tc>
          <w:tcPr>
            <w:tcW w:type="dxa" w:w="2702"/>
          </w:tcPr>
          <w:p>
            <w:r>
              <w:rPr>
                <w:sz w:val="19"/>
              </w:rPr>
              <w:t>方向优化：每行算 1 次色</w:t>
            </w:r>
          </w:p>
        </w:tc>
      </w:tr>
      <w:tr>
        <w:tc>
          <w:tcPr>
            <w:tcW w:type="dxa" w:w="2702"/>
          </w:tcPr>
          <w:p>
            <w:r>
              <w:rPr>
                <w:sz w:val="19"/>
              </w:rPr>
              <w:t>倾斜渐变全屏</w:t>
            </w:r>
          </w:p>
        </w:tc>
        <w:tc>
          <w:tcPr>
            <w:tcW w:type="dxa" w:w="2702"/>
          </w:tcPr>
          <w:p>
            <w:r>
              <w:rPr>
                <w:sz w:val="19"/>
              </w:rPr>
              <w:t>~12ms</w:t>
            </w:r>
          </w:p>
        </w:tc>
        <w:tc>
          <w:tcPr>
            <w:tcW w:type="dxa" w:w="2702"/>
          </w:tcPr>
          <w:p>
            <w:r>
              <w:rPr>
                <w:sz w:val="19"/>
              </w:rPr>
              <w:t>回退到逐像素采样</w:t>
            </w:r>
          </w:p>
        </w:tc>
      </w:tr>
      <w:tr>
        <w:tc>
          <w:tcPr>
            <w:tcW w:type="dxa" w:w="2702"/>
          </w:tcPr>
          <w:p>
            <w:r>
              <w:rPr>
                <w:sz w:val="19"/>
              </w:rPr>
              <w:t>Box 阴影 (blur=8)</w:t>
            </w:r>
          </w:p>
        </w:tc>
        <w:tc>
          <w:tcPr>
            <w:tcW w:type="dxa" w:w="2702"/>
          </w:tcPr>
          <w:p>
            <w:r>
              <w:rPr>
                <w:sz w:val="19"/>
              </w:rPr>
              <w:t>~2.5ms</w:t>
            </w:r>
          </w:p>
        </w:tc>
        <w:tc>
          <w:tcPr>
            <w:tcW w:type="dxa" w:w="2702"/>
          </w:tcPr>
          <w:p>
            <w:r>
              <w:rPr>
                <w:sz w:val="19"/>
              </w:rPr>
              <w:t>SDF+1D 多项式 LUT</w:t>
            </w:r>
          </w:p>
        </w:tc>
      </w:tr>
      <w:tr>
        <w:tc>
          <w:tcPr>
            <w:tcW w:type="dxa" w:w="2702"/>
          </w:tcPr>
          <w:p>
            <w:r>
              <w:rPr>
                <w:sz w:val="19"/>
              </w:rPr>
              <w:t>100×100 PNG 图像混合</w:t>
            </w:r>
          </w:p>
        </w:tc>
        <w:tc>
          <w:tcPr>
            <w:tcW w:type="dxa" w:w="2702"/>
          </w:tcPr>
          <w:p>
            <w:r>
              <w:rPr>
                <w:sz w:val="19"/>
              </w:rPr>
              <w:t>~1.8ms</w:t>
            </w:r>
          </w:p>
        </w:tc>
        <w:tc>
          <w:tcPr>
            <w:tcW w:type="dxa" w:w="2702"/>
          </w:tcPr>
          <w:p>
            <w:r>
              <w:rPr>
                <w:sz w:val="19"/>
              </w:rPr>
              <w:t>格式交叉矩阵</w:t>
            </w:r>
          </w:p>
        </w:tc>
      </w:tr>
      <w:tr>
        <w:tc>
          <w:tcPr>
            <w:tcW w:type="dxa" w:w="2702"/>
          </w:tcPr>
          <w:p>
            <w:r>
              <w:rPr>
                <w:sz w:val="19"/>
              </w:rPr>
              <w:t>DFS 控件树遍历 (30 控件)</w:t>
            </w:r>
          </w:p>
        </w:tc>
        <w:tc>
          <w:tcPr>
            <w:tcW w:type="dxa" w:w="2702"/>
          </w:tcPr>
          <w:p>
            <w:r>
              <w:rPr>
                <w:sz w:val="19"/>
              </w:rPr>
              <w:t>~0.3ms</w:t>
            </w:r>
          </w:p>
        </w:tc>
        <w:tc>
          <w:tcPr>
            <w:tcW w:type="dxa" w:w="2702"/>
          </w:tcPr>
          <w:p>
            <w:r>
              <w:rPr>
                <w:sz w:val="19"/>
              </w:rPr>
              <w:t>裁剪过滤</w:t>
            </w:r>
          </w:p>
        </w:tc>
      </w:tr>
      <w:tr>
        <w:tc>
          <w:tcPr>
            <w:tcW w:type="dxa" w:w="2702"/>
          </w:tcPr>
          <w:p>
            <w:r>
              <w:rPr>
                <w:sz w:val="19"/>
              </w:rPr>
              <w:t>脏矩形收集 (5 脏区域)</w:t>
            </w:r>
          </w:p>
        </w:tc>
        <w:tc>
          <w:tcPr>
            <w:tcW w:type="dxa" w:w="2702"/>
          </w:tcPr>
          <w:p>
            <w:r>
              <w:rPr>
                <w:sz w:val="19"/>
              </w:rPr>
              <w:t>~0.2ms</w:t>
            </w:r>
          </w:p>
        </w:tc>
        <w:tc>
          <w:tcPr>
            <w:tcW w:type="dxa" w:w="2702"/>
          </w:tcPr>
          <w:p>
            <w:r>
              <w:rPr>
                <w:sz w:val="19"/>
              </w:rPr>
              <w:t>含相邻合并</w:t>
            </w:r>
          </w:p>
        </w:tc>
      </w:tr>
    </w:tbl>
    <w:p/>
    <w:p>
      <w:pPr>
        <w:spacing w:before="120" w:after="120"/>
        <w:pBdr>
          <w:bottom w:val="single" w:sz="6" w:space="1" w:color="999999"/>
        </w:pBdr>
      </w:pPr>
    </w:p>
    <w:p>
      <w:r>
        <w:br w:type="page"/>
      </w:r>
    </w:p>
    <w:sectPr w:rsidR="00FC693F" w:rsidRPr="0006063C" w:rsidSect="00034616">
      <w:pgSz w:w="10488" w:h="147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onsolas" w:hAnsi="Consolas" w:eastAsia="微软雅黑"/>
      <w:b/>
      <w:bCs/>
      <w:color w:val="1A3C6D"/>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onsolas" w:hAnsi="Consolas" w:eastAsia="微软雅黑"/>
      <w:b/>
      <w:bCs/>
      <w:color w:val="2C5F9E"/>
      <w:sz w:val="3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onsolas" w:hAnsi="Consolas" w:eastAsia="微软雅黑"/>
      <w:b/>
      <w:bCs/>
      <w:color w:val="3A7CB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