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440" w:firstLine="0"/>
        <w:rPr>
          <w:b w:val="1"/>
          <w:color w:val="212529"/>
          <w:sz w:val="28"/>
          <w:szCs w:val="28"/>
        </w:rPr>
      </w:pPr>
      <w:r w:rsidDel="00000000" w:rsidR="00000000" w:rsidRPr="00000000">
        <w:rPr>
          <w:b w:val="1"/>
          <w:color w:val="212529"/>
          <w:sz w:val="28"/>
          <w:szCs w:val="28"/>
        </w:rPr>
        <w:drawing>
          <wp:inline distB="114300" distT="114300" distL="114300" distR="114300">
            <wp:extent cx="7748588" cy="10033427"/>
            <wp:effectExtent b="0" l="0" r="0" t="0"/>
            <wp:docPr id="5"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7748588" cy="1003342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rPr/>
      </w:pPr>
      <w:bookmarkStart w:colFirst="0" w:colLast="0" w:name="_njngx664rpd9" w:id="0"/>
      <w:bookmarkEnd w:id="0"/>
      <w:r w:rsidDel="00000000" w:rsidR="00000000" w:rsidRPr="00000000">
        <w:rPr>
          <w:rtl w:val="0"/>
        </w:rPr>
      </w:r>
    </w:p>
    <w:p w:rsidR="00000000" w:rsidDel="00000000" w:rsidP="00000000" w:rsidRDefault="00000000" w:rsidRPr="00000000" w14:paraId="00000003">
      <w:pPr>
        <w:pStyle w:val="Title"/>
        <w:rPr/>
      </w:pPr>
      <w:bookmarkStart w:colFirst="0" w:colLast="0" w:name="_js3xqznxbf6z" w:id="1"/>
      <w:bookmarkEnd w:id="1"/>
      <w:r w:rsidDel="00000000" w:rsidR="00000000" w:rsidRPr="00000000">
        <w:rPr>
          <w:rtl w:val="0"/>
        </w:rPr>
        <w:t xml:space="preserve">The Data Principles Sprint</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ind w:left="0" w:firstLine="0"/>
        <w:jc w:val="center"/>
        <w:rPr>
          <w:b w:val="1"/>
          <w:color w:val="212529"/>
          <w:sz w:val="24"/>
          <w:szCs w:val="24"/>
        </w:rPr>
      </w:pPr>
      <w:r w:rsidDel="00000000" w:rsidR="00000000" w:rsidRPr="00000000">
        <w:rPr>
          <w:rtl w:val="0"/>
        </w:rPr>
      </w:r>
    </w:p>
    <w:p w:rsidR="00000000" w:rsidDel="00000000" w:rsidP="00000000" w:rsidRDefault="00000000" w:rsidRPr="00000000" w14:paraId="00000005">
      <w:pPr>
        <w:ind w:left="0" w:firstLine="0"/>
        <w:rPr>
          <w:color w:val="212529"/>
        </w:rPr>
      </w:pPr>
      <w:r w:rsidDel="00000000" w:rsidR="00000000" w:rsidRPr="00000000">
        <w:rPr>
          <w:rtl w:val="0"/>
        </w:rPr>
      </w:r>
    </w:p>
    <w:p w:rsidR="00000000" w:rsidDel="00000000" w:rsidP="00000000" w:rsidRDefault="00000000" w:rsidRPr="00000000" w14:paraId="00000006">
      <w:pPr>
        <w:ind w:left="0" w:firstLine="0"/>
        <w:rPr>
          <w:color w:val="212529"/>
        </w:rPr>
      </w:pPr>
      <w:r w:rsidDel="00000000" w:rsidR="00000000" w:rsidRPr="00000000">
        <w:rPr>
          <w:color w:val="212529"/>
          <w:rtl w:val="0"/>
        </w:rPr>
        <w:t xml:space="preserve">Welcome</w:t>
      </w:r>
      <w:r w:rsidDel="00000000" w:rsidR="00000000" w:rsidRPr="00000000">
        <w:rPr>
          <w:color w:val="212529"/>
          <w:rtl w:val="0"/>
        </w:rPr>
        <w:t xml:space="preserve"> to the Section Data Principles Sprint. We couldn’t be more excited to have you here. Over the next few weeks, you’ll learn how to bring a more analytical lens to your toughest business challenges. The sprint unpacks how to run an analytics project from start to finish, as well the specific strengths analytical leaders use to their advantage and how to develop them at your firm.</w:t>
      </w:r>
      <w:r w:rsidDel="00000000" w:rsidR="00000000" w:rsidRPr="00000000">
        <w:rPr>
          <w:color w:val="212529"/>
          <w:sz w:val="24"/>
          <w:szCs w:val="24"/>
          <w:rtl w:val="0"/>
        </w:rPr>
        <w:t xml:space="preserve"> </w:t>
      </w:r>
      <w:r w:rsidDel="00000000" w:rsidR="00000000" w:rsidRPr="00000000">
        <w:rPr>
          <w:color w:val="212529"/>
          <w:rtl w:val="0"/>
        </w:rPr>
        <w:t xml:space="preserve">To get the most out of these materials begin with the following action-items: </w:t>
      </w:r>
    </w:p>
    <w:p w:rsidR="00000000" w:rsidDel="00000000" w:rsidP="00000000" w:rsidRDefault="00000000" w:rsidRPr="00000000" w14:paraId="00000007">
      <w:pPr>
        <w:ind w:left="720" w:firstLine="0"/>
        <w:rPr>
          <w:color w:val="212529"/>
        </w:rPr>
      </w:pPr>
      <w:r w:rsidDel="00000000" w:rsidR="00000000" w:rsidRPr="00000000">
        <w:rPr>
          <w:rtl w:val="0"/>
        </w:rPr>
      </w:r>
    </w:p>
    <w:p w:rsidR="00000000" w:rsidDel="00000000" w:rsidP="00000000" w:rsidRDefault="00000000" w:rsidRPr="00000000" w14:paraId="00000008">
      <w:pPr>
        <w:numPr>
          <w:ilvl w:val="0"/>
          <w:numId w:val="10"/>
        </w:numPr>
        <w:ind w:left="720" w:firstLine="0"/>
        <w:rPr>
          <w:rFonts w:ascii="Helvetica Neue Light" w:cs="Helvetica Neue Light" w:eastAsia="Helvetica Neue Light" w:hAnsi="Helvetica Neue Light"/>
          <w:color w:val="212529"/>
        </w:rPr>
      </w:pPr>
      <w:r w:rsidDel="00000000" w:rsidR="00000000" w:rsidRPr="00000000">
        <w:rPr>
          <w:color w:val="212529"/>
          <w:rtl w:val="0"/>
        </w:rPr>
        <w:t xml:space="preserve">Download this document so you can add your responses, click </w:t>
      </w:r>
      <w:r w:rsidDel="00000000" w:rsidR="00000000" w:rsidRPr="00000000">
        <w:rPr>
          <w:b w:val="1"/>
          <w:color w:val="212529"/>
          <w:rtl w:val="0"/>
        </w:rPr>
        <w:t xml:space="preserve">“File &gt; </w:t>
        <w:br w:type="textWrapping"/>
        <w:tab/>
        <w:t xml:space="preserve">Download”</w:t>
      </w:r>
      <w:r w:rsidDel="00000000" w:rsidR="00000000" w:rsidRPr="00000000">
        <w:rPr>
          <w:color w:val="212529"/>
          <w:rtl w:val="0"/>
        </w:rPr>
        <w:t xml:space="preserve"> or Copy &amp; Paste into a new document. </w:t>
      </w:r>
    </w:p>
    <w:p w:rsidR="00000000" w:rsidDel="00000000" w:rsidP="00000000" w:rsidRDefault="00000000" w:rsidRPr="00000000" w14:paraId="00000009">
      <w:pPr>
        <w:ind w:left="1440" w:firstLine="0"/>
        <w:rPr>
          <w:color w:val="212529"/>
        </w:rPr>
      </w:pPr>
      <w:r w:rsidDel="00000000" w:rsidR="00000000" w:rsidRPr="00000000">
        <w:rPr>
          <w:rtl w:val="0"/>
        </w:rPr>
      </w:r>
    </w:p>
    <w:p w:rsidR="00000000" w:rsidDel="00000000" w:rsidP="00000000" w:rsidRDefault="00000000" w:rsidRPr="00000000" w14:paraId="0000000A">
      <w:pPr>
        <w:numPr>
          <w:ilvl w:val="0"/>
          <w:numId w:val="10"/>
        </w:numPr>
        <w:ind w:left="720" w:firstLine="0"/>
        <w:rPr>
          <w:color w:val="212529"/>
        </w:rPr>
      </w:pPr>
      <w:r w:rsidDel="00000000" w:rsidR="00000000" w:rsidRPr="00000000">
        <w:rPr>
          <w:color w:val="212529"/>
          <w:rtl w:val="0"/>
        </w:rPr>
        <w:t xml:space="preserve">These materials are for you — you won’t be turning these in, so feel free to jot </w:t>
        <w:br w:type="textWrapping"/>
        <w:tab/>
        <w:t xml:space="preserve">down notes, write in the margins, and make it your own! </w:t>
      </w:r>
    </w:p>
    <w:p w:rsidR="00000000" w:rsidDel="00000000" w:rsidP="00000000" w:rsidRDefault="00000000" w:rsidRPr="00000000" w14:paraId="0000000B">
      <w:pPr>
        <w:ind w:left="1440" w:firstLine="0"/>
        <w:rPr>
          <w:color w:val="212529"/>
        </w:rPr>
      </w:pPr>
      <w:r w:rsidDel="00000000" w:rsidR="00000000" w:rsidRPr="00000000">
        <w:rPr>
          <w:rtl w:val="0"/>
        </w:rPr>
      </w:r>
    </w:p>
    <w:p w:rsidR="00000000" w:rsidDel="00000000" w:rsidP="00000000" w:rsidRDefault="00000000" w:rsidRPr="00000000" w14:paraId="0000000C">
      <w:pPr>
        <w:numPr>
          <w:ilvl w:val="0"/>
          <w:numId w:val="10"/>
        </w:numPr>
        <w:ind w:left="720" w:firstLine="0"/>
        <w:rPr>
          <w:rFonts w:ascii="Helvetica Neue Light" w:cs="Helvetica Neue Light" w:eastAsia="Helvetica Neue Light" w:hAnsi="Helvetica Neue Light"/>
          <w:color w:val="212529"/>
        </w:rPr>
      </w:pPr>
      <w:r w:rsidDel="00000000" w:rsidR="00000000" w:rsidRPr="00000000">
        <w:rPr>
          <w:color w:val="212529"/>
          <w:rtl w:val="0"/>
        </w:rPr>
        <w:t xml:space="preserve">In this project, </w:t>
      </w:r>
      <w:r w:rsidDel="00000000" w:rsidR="00000000" w:rsidRPr="00000000">
        <w:rPr>
          <w:b w:val="1"/>
          <w:color w:val="212529"/>
          <w:rtl w:val="0"/>
        </w:rPr>
        <w:t xml:space="preserve">we will be providing the </w:t>
      </w:r>
      <w:r w:rsidDel="00000000" w:rsidR="00000000" w:rsidRPr="00000000">
        <w:rPr>
          <w:b w:val="1"/>
          <w:color w:val="212529"/>
          <w:rtl w:val="0"/>
        </w:rPr>
        <w:t xml:space="preserve">dataset</w:t>
      </w:r>
      <w:r w:rsidDel="00000000" w:rsidR="00000000" w:rsidRPr="00000000">
        <w:rPr>
          <w:b w:val="1"/>
          <w:color w:val="212529"/>
          <w:rtl w:val="0"/>
        </w:rPr>
        <w:t xml:space="preserve"> and problem</w:t>
      </w:r>
      <w:r w:rsidDel="00000000" w:rsidR="00000000" w:rsidRPr="00000000">
        <w:rPr>
          <w:color w:val="212529"/>
          <w:rtl w:val="0"/>
        </w:rPr>
        <w:t xml:space="preserve"> so you can hit the </w:t>
        <w:br w:type="textWrapping"/>
        <w:tab/>
        <w:t xml:space="preserve">ground running in starting the analytics process. </w:t>
      </w:r>
      <w:r w:rsidDel="00000000" w:rsidR="00000000" w:rsidRPr="00000000">
        <w:rPr>
          <w:color w:val="212529"/>
          <w:rtl w:val="0"/>
        </w:rPr>
        <w:t xml:space="preserve">Questhire</w:t>
      </w:r>
      <w:r w:rsidDel="00000000" w:rsidR="00000000" w:rsidRPr="00000000">
        <w:rPr>
          <w:color w:val="212529"/>
          <w:rtl w:val="0"/>
        </w:rPr>
        <w:t xml:space="preserve">, a recruiting agency, </w:t>
        <w:br w:type="textWrapping"/>
        <w:tab/>
        <w:t xml:space="preserve">is beginning to run online ads and would like to better understand which target </w:t>
        <w:br w:type="textWrapping"/>
        <w:tab/>
        <w:t xml:space="preserve">demographics generate the highest clicks. Design and run a model to generate </w:t>
        <w:br w:type="textWrapping"/>
        <w:tab/>
        <w:t xml:space="preserve">actionable insights. </w:t>
      </w:r>
    </w:p>
    <w:p w:rsidR="00000000" w:rsidDel="00000000" w:rsidP="00000000" w:rsidRDefault="00000000" w:rsidRPr="00000000" w14:paraId="0000000D">
      <w:pPr>
        <w:ind w:left="0" w:firstLine="0"/>
        <w:rPr>
          <w:color w:val="212529"/>
        </w:rPr>
      </w:pPr>
      <w:r w:rsidDel="00000000" w:rsidR="00000000" w:rsidRPr="00000000">
        <w:rPr>
          <w:rtl w:val="0"/>
        </w:rPr>
      </w:r>
    </w:p>
    <w:p w:rsidR="00000000" w:rsidDel="00000000" w:rsidP="00000000" w:rsidRDefault="00000000" w:rsidRPr="00000000" w14:paraId="0000000E">
      <w:pPr>
        <w:ind w:left="0" w:firstLine="0"/>
        <w:rPr>
          <w:color w:val="212529"/>
        </w:rPr>
      </w:pPr>
      <w:r w:rsidDel="00000000" w:rsidR="00000000" w:rsidRPr="00000000">
        <w:rPr>
          <w:color w:val="212529"/>
          <w:rtl w:val="0"/>
        </w:rPr>
        <w:t xml:space="preserve">After you’ve viewed each module, respond to the </w:t>
      </w:r>
      <w:r w:rsidDel="00000000" w:rsidR="00000000" w:rsidRPr="00000000">
        <w:rPr>
          <w:b w:val="1"/>
          <w:color w:val="212529"/>
          <w:rtl w:val="0"/>
        </w:rPr>
        <w:t xml:space="preserve">reflection questions and complete the worksheets</w:t>
      </w:r>
      <w:r w:rsidDel="00000000" w:rsidR="00000000" w:rsidRPr="00000000">
        <w:rPr>
          <w:color w:val="212529"/>
          <w:rtl w:val="0"/>
        </w:rPr>
        <w:t xml:space="preserve"> in this document. </w:t>
      </w:r>
    </w:p>
    <w:p w:rsidR="00000000" w:rsidDel="00000000" w:rsidP="00000000" w:rsidRDefault="00000000" w:rsidRPr="00000000" w14:paraId="0000000F">
      <w:pPr>
        <w:ind w:left="0" w:firstLine="0"/>
        <w:rPr>
          <w:color w:val="212529"/>
        </w:rPr>
      </w:pPr>
      <w:r w:rsidDel="00000000" w:rsidR="00000000" w:rsidRPr="00000000">
        <w:rPr>
          <w:rtl w:val="0"/>
        </w:rPr>
      </w:r>
    </w:p>
    <w:p w:rsidR="00000000" w:rsidDel="00000000" w:rsidP="00000000" w:rsidRDefault="00000000" w:rsidRPr="00000000" w14:paraId="00000010">
      <w:pPr>
        <w:numPr>
          <w:ilvl w:val="0"/>
          <w:numId w:val="2"/>
        </w:numPr>
        <w:ind w:left="720" w:firstLine="0"/>
        <w:rPr>
          <w:color w:val="212529"/>
        </w:rPr>
      </w:pPr>
      <w:r w:rsidDel="00000000" w:rsidR="00000000" w:rsidRPr="00000000">
        <w:rPr>
          <w:color w:val="212529"/>
          <w:rtl w:val="0"/>
        </w:rPr>
        <w:t xml:space="preserve">The reflection questions help you reflect on the course content in the context of </w:t>
        <w:br w:type="textWrapping"/>
        <w:tab/>
        <w:t xml:space="preserve">your own company. </w:t>
      </w:r>
    </w:p>
    <w:p w:rsidR="00000000" w:rsidDel="00000000" w:rsidP="00000000" w:rsidRDefault="00000000" w:rsidRPr="00000000" w14:paraId="00000011">
      <w:pPr>
        <w:ind w:left="0" w:firstLine="0"/>
        <w:rPr>
          <w:color w:val="212529"/>
        </w:rPr>
      </w:pPr>
      <w:r w:rsidDel="00000000" w:rsidR="00000000" w:rsidRPr="00000000">
        <w:rPr>
          <w:rtl w:val="0"/>
        </w:rPr>
      </w:r>
    </w:p>
    <w:p w:rsidR="00000000" w:rsidDel="00000000" w:rsidP="00000000" w:rsidRDefault="00000000" w:rsidRPr="00000000" w14:paraId="00000012">
      <w:pPr>
        <w:ind w:left="0" w:firstLine="0"/>
        <w:rPr>
          <w:color w:val="212529"/>
        </w:rPr>
      </w:pPr>
      <w:r w:rsidDel="00000000" w:rsidR="00000000" w:rsidRPr="00000000">
        <w:rPr>
          <w:color w:val="212529"/>
          <w:rtl w:val="0"/>
        </w:rPr>
        <w:t xml:space="preserve">Last but not least, head over to your </w:t>
      </w:r>
      <w:r w:rsidDel="00000000" w:rsidR="00000000" w:rsidRPr="00000000">
        <w:rPr>
          <w:b w:val="1"/>
          <w:color w:val="212529"/>
          <w:rtl w:val="0"/>
        </w:rPr>
        <w:t xml:space="preserve">Slack section</w:t>
      </w:r>
      <w:r w:rsidDel="00000000" w:rsidR="00000000" w:rsidRPr="00000000">
        <w:rPr>
          <w:color w:val="212529"/>
          <w:rtl w:val="0"/>
        </w:rPr>
        <w:t xml:space="preserve"> to discuss your thoughts, learnings, and takeaways with your peers.</w:t>
      </w:r>
    </w:p>
    <w:p w:rsidR="00000000" w:rsidDel="00000000" w:rsidP="00000000" w:rsidRDefault="00000000" w:rsidRPr="00000000" w14:paraId="00000013">
      <w:pPr>
        <w:ind w:left="0" w:firstLine="0"/>
        <w:rPr>
          <w:color w:val="212529"/>
        </w:rPr>
      </w:pPr>
      <w:r w:rsidDel="00000000" w:rsidR="00000000" w:rsidRPr="00000000">
        <w:rPr>
          <w:rtl w:val="0"/>
        </w:rPr>
      </w:r>
    </w:p>
    <w:p w:rsidR="00000000" w:rsidDel="00000000" w:rsidP="00000000" w:rsidRDefault="00000000" w:rsidRPr="00000000" w14:paraId="00000014">
      <w:pPr>
        <w:ind w:left="0" w:firstLine="0"/>
        <w:rPr>
          <w:color w:val="212529"/>
        </w:rPr>
      </w:pPr>
      <w:r w:rsidDel="00000000" w:rsidR="00000000" w:rsidRPr="00000000">
        <w:rPr>
          <w:color w:val="212529"/>
          <w:rtl w:val="0"/>
        </w:rPr>
        <w:t xml:space="preserve">Your cumulative effort in completing the worksheets means you’ve done the heavy-lifting going into the project. Use the project to translate your insights into actionable recommendations and build a game plan for implementation. To stay on track with your project, check out the “</w:t>
      </w:r>
      <w:r w:rsidDel="00000000" w:rsidR="00000000" w:rsidRPr="00000000">
        <w:rPr>
          <w:b w:val="1"/>
          <w:color w:val="212529"/>
          <w:rtl w:val="0"/>
        </w:rPr>
        <w:t xml:space="preserve">Project To-Do</w:t>
      </w:r>
      <w:r w:rsidDel="00000000" w:rsidR="00000000" w:rsidRPr="00000000">
        <w:rPr>
          <w:color w:val="212529"/>
          <w:rtl w:val="0"/>
        </w:rPr>
        <w:t xml:space="preserve">” below each set of reflection questions. You’ll turn in the project by </w:t>
      </w:r>
      <w:r w:rsidDel="00000000" w:rsidR="00000000" w:rsidRPr="00000000">
        <w:rPr>
          <w:color w:val="212529"/>
          <w:rtl w:val="0"/>
        </w:rPr>
        <w:t xml:space="preserve">Sunday, March 6</w:t>
      </w:r>
      <w:r w:rsidDel="00000000" w:rsidR="00000000" w:rsidRPr="00000000">
        <w:rPr>
          <w:color w:val="212529"/>
          <w:rtl w:val="0"/>
        </w:rPr>
        <w:t xml:space="preserve">, to complete the course. The first step? Familiarize yourself with this document and then head over to the </w:t>
      </w:r>
      <w:hyperlink r:id="rId7">
        <w:r w:rsidDel="00000000" w:rsidR="00000000" w:rsidRPr="00000000">
          <w:rPr>
            <w:color w:val="212529"/>
            <w:u w:val="single"/>
            <w:rtl w:val="0"/>
          </w:rPr>
          <w:t xml:space="preserve">Sprint Center</w:t>
        </w:r>
      </w:hyperlink>
      <w:r w:rsidDel="00000000" w:rsidR="00000000" w:rsidRPr="00000000">
        <w:rPr>
          <w:color w:val="212529"/>
          <w:rtl w:val="0"/>
        </w:rPr>
        <w:t xml:space="preserve"> to get started with Module 1!  </w:t>
      </w:r>
    </w:p>
    <w:p w:rsidR="00000000" w:rsidDel="00000000" w:rsidP="00000000" w:rsidRDefault="00000000" w:rsidRPr="00000000" w14:paraId="00000015">
      <w:pPr>
        <w:ind w:left="0" w:firstLine="0"/>
        <w:rPr>
          <w:color w:val="212529"/>
        </w:rPr>
      </w:pPr>
      <w:r w:rsidDel="00000000" w:rsidR="00000000" w:rsidRPr="00000000">
        <w:rPr>
          <w:rtl w:val="0"/>
        </w:rPr>
      </w:r>
    </w:p>
    <w:p w:rsidR="00000000" w:rsidDel="00000000" w:rsidP="00000000" w:rsidRDefault="00000000" w:rsidRPr="00000000" w14:paraId="00000016">
      <w:pPr>
        <w:pageBreakBefore w:val="0"/>
        <w:ind w:left="0" w:firstLine="0"/>
        <w:rPr>
          <w:b w:val="1"/>
          <w:color w:val="212529"/>
        </w:rPr>
      </w:pPr>
      <w:r w:rsidDel="00000000" w:rsidR="00000000" w:rsidRPr="00000000">
        <w:rPr>
          <w:rtl w:val="0"/>
        </w:rPr>
      </w:r>
    </w:p>
    <w:p w:rsidR="00000000" w:rsidDel="00000000" w:rsidP="00000000" w:rsidRDefault="00000000" w:rsidRPr="00000000" w14:paraId="00000017">
      <w:pPr>
        <w:pStyle w:val="Heading1"/>
        <w:rPr>
          <w:color w:val="212529"/>
        </w:rPr>
      </w:pPr>
      <w:bookmarkStart w:colFirst="0" w:colLast="0" w:name="_vk6na54dkmfm" w:id="2"/>
      <w:bookmarkEnd w:id="2"/>
      <w:r w:rsidDel="00000000" w:rsidR="00000000" w:rsidRPr="00000000">
        <w:rPr>
          <w:rtl w:val="0"/>
        </w:rPr>
        <w:t xml:space="preserve">Module</w:t>
      </w:r>
      <w:r w:rsidDel="00000000" w:rsidR="00000000" w:rsidRPr="00000000">
        <w:rPr>
          <w:rtl w:val="0"/>
        </w:rPr>
        <w:t xml:space="preserve"> 1</w:t>
      </w:r>
      <w:r w:rsidDel="00000000" w:rsidR="00000000" w:rsidRPr="00000000">
        <w:rPr>
          <w:rtl w:val="0"/>
        </w:rPr>
      </w:r>
    </w:p>
    <w:p w:rsidR="00000000" w:rsidDel="00000000" w:rsidP="00000000" w:rsidRDefault="00000000" w:rsidRPr="00000000" w14:paraId="00000018">
      <w:pPr>
        <w:pageBreakBefore w:val="0"/>
        <w:ind w:left="0" w:firstLine="0"/>
        <w:rPr>
          <w:b w:val="1"/>
          <w:color w:val="212529"/>
        </w:rPr>
      </w:pPr>
      <w:r w:rsidDel="00000000" w:rsidR="00000000" w:rsidRPr="00000000">
        <w:rPr>
          <w:rtl w:val="0"/>
        </w:rPr>
      </w:r>
    </w:p>
    <w:p w:rsidR="00000000" w:rsidDel="00000000" w:rsidP="00000000" w:rsidRDefault="00000000" w:rsidRPr="00000000" w14:paraId="00000019">
      <w:pPr>
        <w:ind w:left="0" w:firstLine="0"/>
        <w:rPr>
          <w:color w:val="212529"/>
        </w:rPr>
      </w:pPr>
      <w:r w:rsidDel="00000000" w:rsidR="00000000" w:rsidRPr="00000000">
        <w:rPr>
          <w:b w:val="1"/>
          <w:color w:val="212529"/>
          <w:rtl w:val="0"/>
        </w:rPr>
        <w:t xml:space="preserve">The Power and Process of Analytics</w:t>
      </w:r>
      <w:r w:rsidDel="00000000" w:rsidR="00000000" w:rsidRPr="00000000">
        <w:rPr>
          <w:rtl w:val="0"/>
        </w:rPr>
      </w:r>
    </w:p>
    <w:p w:rsidR="00000000" w:rsidDel="00000000" w:rsidP="00000000" w:rsidRDefault="00000000" w:rsidRPr="00000000" w14:paraId="0000001A">
      <w:pPr>
        <w:pageBreakBefore w:val="0"/>
        <w:ind w:left="0" w:firstLine="0"/>
        <w:rPr>
          <w:color w:val="212529"/>
        </w:rPr>
      </w:pPr>
      <w:r w:rsidDel="00000000" w:rsidR="00000000" w:rsidRPr="00000000">
        <w:rPr>
          <w:color w:val="212529"/>
          <w:rtl w:val="0"/>
        </w:rPr>
        <w:t xml:space="preserve">Raw data is transformed into insights through a process resembling an assembly line. </w:t>
      </w:r>
    </w:p>
    <w:p w:rsidR="00000000" w:rsidDel="00000000" w:rsidP="00000000" w:rsidRDefault="00000000" w:rsidRPr="00000000" w14:paraId="0000001B">
      <w:pPr>
        <w:pageBreakBefore w:val="0"/>
        <w:ind w:left="0" w:firstLine="0"/>
        <w:rPr>
          <w:color w:val="212529"/>
        </w:rPr>
      </w:pPr>
      <w:r w:rsidDel="00000000" w:rsidR="00000000" w:rsidRPr="00000000">
        <w:rPr>
          <w:rtl w:val="0"/>
        </w:rPr>
      </w:r>
      <w:r w:rsidDel="00000000" w:rsidR="00000000" w:rsidRPr="00000000">
        <w:drawing>
          <wp:anchor allowOverlap="1" behindDoc="0" distB="342900" distT="342900" distL="342900" distR="342900" hidden="0" layoutInCell="1" locked="0" relativeHeight="0" simplePos="0">
            <wp:simplePos x="0" y="0"/>
            <wp:positionH relativeFrom="column">
              <wp:posOffset>114301</wp:posOffset>
            </wp:positionH>
            <wp:positionV relativeFrom="paragraph">
              <wp:posOffset>432388</wp:posOffset>
            </wp:positionV>
            <wp:extent cx="762000" cy="753140"/>
            <wp:effectExtent b="0" l="0" r="0" t="0"/>
            <wp:wrapSquare wrapText="bothSides" distB="342900" distT="342900" distL="342900" distR="342900"/>
            <wp:docPr id="1" name="image1.png"/>
            <a:graphic>
              <a:graphicData uri="http://schemas.openxmlformats.org/drawingml/2006/picture">
                <pic:pic>
                  <pic:nvPicPr>
                    <pic:cNvPr id="0" name="image1.png"/>
                    <pic:cNvPicPr preferRelativeResize="0"/>
                  </pic:nvPicPr>
                  <pic:blipFill>
                    <a:blip r:embed="rId8"/>
                    <a:srcRect b="0" l="21301" r="21301" t="0"/>
                    <a:stretch>
                      <a:fillRect/>
                    </a:stretch>
                  </pic:blipFill>
                  <pic:spPr>
                    <a:xfrm>
                      <a:off x="0" y="0"/>
                      <a:ext cx="762000" cy="753140"/>
                    </a:xfrm>
                    <a:prstGeom prst="rect"/>
                    <a:ln/>
                  </pic:spPr>
                </pic:pic>
              </a:graphicData>
            </a:graphic>
          </wp:anchor>
        </w:drawing>
      </w:r>
    </w:p>
    <w:p w:rsidR="00000000" w:rsidDel="00000000" w:rsidP="00000000" w:rsidRDefault="00000000" w:rsidRPr="00000000" w14:paraId="0000001C">
      <w:pPr>
        <w:ind w:left="0" w:firstLine="0"/>
        <w:rPr>
          <w:color w:val="212529"/>
        </w:rPr>
      </w:pPr>
      <w:r w:rsidDel="00000000" w:rsidR="00000000" w:rsidRPr="00000000">
        <w:rPr>
          <w:rtl w:val="0"/>
        </w:rPr>
      </w:r>
    </w:p>
    <w:p w:rsidR="00000000" w:rsidDel="00000000" w:rsidP="00000000" w:rsidRDefault="00000000" w:rsidRPr="00000000" w14:paraId="0000001D">
      <w:pPr>
        <w:pageBreakBefore w:val="0"/>
        <w:ind w:left="0" w:firstLine="0"/>
        <w:rPr>
          <w:color w:val="212529"/>
        </w:rPr>
      </w:pPr>
      <w:r w:rsidDel="00000000" w:rsidR="00000000" w:rsidRPr="00000000">
        <w:rPr>
          <w:rtl w:val="0"/>
        </w:rPr>
      </w:r>
    </w:p>
    <w:p w:rsidR="00000000" w:rsidDel="00000000" w:rsidP="00000000" w:rsidRDefault="00000000" w:rsidRPr="00000000" w14:paraId="0000001E">
      <w:pPr>
        <w:ind w:left="0" w:firstLine="0"/>
        <w:rPr>
          <w:b w:val="1"/>
          <w:color w:val="212529"/>
        </w:rPr>
      </w:pPr>
      <w:r w:rsidDel="00000000" w:rsidR="00000000" w:rsidRPr="00000000">
        <w:rPr>
          <w:b w:val="1"/>
          <w:color w:val="212529"/>
          <w:rtl w:val="0"/>
        </w:rPr>
        <w:t xml:space="preserve">Framing the Problem</w:t>
      </w:r>
    </w:p>
    <w:p w:rsidR="00000000" w:rsidDel="00000000" w:rsidP="00000000" w:rsidRDefault="00000000" w:rsidRPr="00000000" w14:paraId="0000001F">
      <w:pPr>
        <w:ind w:left="0" w:firstLine="0"/>
        <w:rPr>
          <w:color w:val="212529"/>
        </w:rPr>
      </w:pPr>
      <w:r w:rsidDel="00000000" w:rsidR="00000000" w:rsidRPr="00000000">
        <w:rPr>
          <w:color w:val="212529"/>
          <w:rtl w:val="0"/>
        </w:rPr>
        <w:t xml:space="preserve">Strong analytical problems are untested, defined, acute, testable, actionable, and impactful.</w:t>
      </w:r>
    </w:p>
    <w:p w:rsidR="00000000" w:rsidDel="00000000" w:rsidP="00000000" w:rsidRDefault="00000000" w:rsidRPr="00000000" w14:paraId="00000020">
      <w:pPr>
        <w:ind w:left="0" w:firstLine="0"/>
        <w:rPr>
          <w:color w:val="212529"/>
        </w:rPr>
      </w:pPr>
      <w:r w:rsidDel="00000000" w:rsidR="00000000" w:rsidRPr="00000000">
        <w:rPr>
          <w:rtl w:val="0"/>
        </w:rPr>
      </w:r>
    </w:p>
    <w:p w:rsidR="00000000" w:rsidDel="00000000" w:rsidP="00000000" w:rsidRDefault="00000000" w:rsidRPr="00000000" w14:paraId="00000021">
      <w:pPr>
        <w:ind w:left="0" w:firstLine="0"/>
        <w:rPr>
          <w:color w:val="212529"/>
        </w:rPr>
      </w:pPr>
      <w:r w:rsidDel="00000000" w:rsidR="00000000" w:rsidRPr="00000000">
        <w:rPr>
          <w:rtl w:val="0"/>
        </w:rPr>
      </w:r>
    </w:p>
    <w:p w:rsidR="00000000" w:rsidDel="00000000" w:rsidP="00000000" w:rsidRDefault="00000000" w:rsidRPr="00000000" w14:paraId="00000022">
      <w:pPr>
        <w:pageBreakBefore w:val="0"/>
        <w:ind w:left="0" w:firstLine="0"/>
        <w:rPr>
          <w:color w:val="212529"/>
        </w:rPr>
      </w:pPr>
      <w:r w:rsidDel="00000000" w:rsidR="00000000" w:rsidRPr="00000000">
        <w:rPr>
          <w:rtl w:val="0"/>
        </w:rPr>
      </w:r>
    </w:p>
    <w:p w:rsidR="00000000" w:rsidDel="00000000" w:rsidP="00000000" w:rsidRDefault="00000000" w:rsidRPr="00000000" w14:paraId="00000023">
      <w:pPr>
        <w:pageBreakBefore w:val="0"/>
        <w:ind w:left="0" w:firstLine="0"/>
        <w:rPr>
          <w:color w:val="212529"/>
        </w:rPr>
      </w:pPr>
      <w:r w:rsidDel="00000000" w:rsidR="00000000" w:rsidRPr="00000000">
        <w:rPr>
          <w:b w:val="1"/>
          <w:color w:val="212529"/>
          <w:rtl w:val="0"/>
        </w:rPr>
        <w:t xml:space="preserve">Q1: </w:t>
      </w:r>
      <w:r w:rsidDel="00000000" w:rsidR="00000000" w:rsidRPr="00000000">
        <w:rPr>
          <w:color w:val="212529"/>
          <w:rtl w:val="0"/>
        </w:rPr>
        <w:t xml:space="preserve">What was a recent decision your firm made that was informed by analytics? If no recent examples come to mind, what’s a decision that could have benefitted from analytics? </w:t>
      </w:r>
    </w:p>
    <w:p w:rsidR="00000000" w:rsidDel="00000000" w:rsidP="00000000" w:rsidRDefault="00000000" w:rsidRPr="00000000" w14:paraId="00000024">
      <w:pPr>
        <w:pageBreakBefore w:val="0"/>
        <w:ind w:left="0" w:firstLine="0"/>
        <w:rPr>
          <w:color w:val="212529"/>
        </w:rPr>
      </w:pPr>
      <w:r w:rsidDel="00000000" w:rsidR="00000000" w:rsidRPr="00000000">
        <w:rPr>
          <w:rtl w:val="0"/>
        </w:rPr>
      </w:r>
    </w:p>
    <w:p w:rsidR="00000000" w:rsidDel="00000000" w:rsidP="00000000" w:rsidRDefault="00000000" w:rsidRPr="00000000" w14:paraId="00000025">
      <w:pPr>
        <w:pageBreakBefore w:val="0"/>
        <w:ind w:left="0" w:firstLine="0"/>
        <w:rPr>
          <w:color w:val="212529"/>
        </w:rPr>
      </w:pPr>
      <w:r w:rsidDel="00000000" w:rsidR="00000000" w:rsidRPr="00000000">
        <w:rPr>
          <w:b w:val="1"/>
          <w:color w:val="212529"/>
          <w:rtl w:val="0"/>
        </w:rPr>
        <w:t xml:space="preserve">Q2: </w:t>
      </w:r>
      <w:r w:rsidDel="00000000" w:rsidR="00000000" w:rsidRPr="00000000">
        <w:rPr>
          <w:color w:val="212529"/>
          <w:rtl w:val="0"/>
        </w:rPr>
        <w:t xml:space="preserve">Summarize the analytical process that took place or could have taken place:</w:t>
      </w:r>
    </w:p>
    <w:p w:rsidR="00000000" w:rsidDel="00000000" w:rsidP="00000000" w:rsidRDefault="00000000" w:rsidRPr="00000000" w14:paraId="00000026">
      <w:pPr>
        <w:pageBreakBefore w:val="0"/>
        <w:numPr>
          <w:ilvl w:val="0"/>
          <w:numId w:val="1"/>
        </w:numPr>
        <w:ind w:left="720" w:firstLine="0"/>
        <w:rPr>
          <w:color w:val="212529"/>
        </w:rPr>
      </w:pPr>
      <w:r w:rsidDel="00000000" w:rsidR="00000000" w:rsidRPr="00000000">
        <w:rPr>
          <w:color w:val="212529"/>
          <w:rtl w:val="0"/>
        </w:rPr>
        <w:t xml:space="preserve">What data was analyzed? </w:t>
      </w:r>
    </w:p>
    <w:p w:rsidR="00000000" w:rsidDel="00000000" w:rsidP="00000000" w:rsidRDefault="00000000" w:rsidRPr="00000000" w14:paraId="00000027">
      <w:pPr>
        <w:pageBreakBefore w:val="0"/>
        <w:numPr>
          <w:ilvl w:val="0"/>
          <w:numId w:val="1"/>
        </w:numPr>
        <w:ind w:left="720" w:firstLine="0"/>
        <w:rPr>
          <w:color w:val="212529"/>
        </w:rPr>
      </w:pPr>
      <w:r w:rsidDel="00000000" w:rsidR="00000000" w:rsidRPr="00000000">
        <w:rPr>
          <w:color w:val="212529"/>
          <w:rtl w:val="0"/>
        </w:rPr>
        <w:t xml:space="preserve">How was the output of the model monitored? Did people and/or software </w:t>
        <w:br w:type="textWrapping"/>
        <w:tab/>
        <w:t xml:space="preserve">evaluate the results of the model?</w:t>
      </w:r>
    </w:p>
    <w:p w:rsidR="00000000" w:rsidDel="00000000" w:rsidP="00000000" w:rsidRDefault="00000000" w:rsidRPr="00000000" w14:paraId="00000028">
      <w:pPr>
        <w:pageBreakBefore w:val="0"/>
        <w:numPr>
          <w:ilvl w:val="0"/>
          <w:numId w:val="1"/>
        </w:numPr>
        <w:ind w:left="720" w:firstLine="0"/>
        <w:rPr>
          <w:color w:val="212529"/>
        </w:rPr>
      </w:pPr>
      <w:r w:rsidDel="00000000" w:rsidR="00000000" w:rsidRPr="00000000">
        <w:rPr>
          <w:color w:val="212529"/>
          <w:rtl w:val="0"/>
        </w:rPr>
        <w:t xml:space="preserve">Is there an opportunity at your firm for humans and machines to work together?</w:t>
      </w:r>
    </w:p>
    <w:p w:rsidR="00000000" w:rsidDel="00000000" w:rsidP="00000000" w:rsidRDefault="00000000" w:rsidRPr="00000000" w14:paraId="00000029">
      <w:pPr>
        <w:pageBreakBefore w:val="0"/>
        <w:ind w:left="0" w:firstLine="0"/>
        <w:rPr>
          <w:color w:val="212529"/>
        </w:rPr>
      </w:pPr>
      <w:r w:rsidDel="00000000" w:rsidR="00000000" w:rsidRPr="00000000">
        <w:rPr>
          <w:rtl w:val="0"/>
        </w:rPr>
      </w:r>
    </w:p>
    <w:p w:rsidR="00000000" w:rsidDel="00000000" w:rsidP="00000000" w:rsidRDefault="00000000" w:rsidRPr="00000000" w14:paraId="0000002A">
      <w:pPr>
        <w:ind w:left="0" w:firstLine="0"/>
        <w:rPr>
          <w:color w:val="212529"/>
        </w:rPr>
      </w:pPr>
      <w:r w:rsidDel="00000000" w:rsidR="00000000" w:rsidRPr="00000000">
        <w:rPr>
          <w:b w:val="1"/>
          <w:color w:val="212529"/>
          <w:rtl w:val="0"/>
        </w:rPr>
        <w:t xml:space="preserve">Q3:</w:t>
      </w:r>
      <w:r w:rsidDel="00000000" w:rsidR="00000000" w:rsidRPr="00000000">
        <w:rPr>
          <w:color w:val="212529"/>
          <w:rtl w:val="0"/>
        </w:rPr>
        <w:t xml:space="preserve"> What business problems and opportunities are you currently working on? Think about the pains customers, employees, or other stakeholders experience. </w:t>
        <w:br w:type="textWrapping"/>
        <w:br w:type="textWrapping"/>
      </w:r>
      <w:r w:rsidDel="00000000" w:rsidR="00000000" w:rsidRPr="00000000">
        <w:rPr>
          <w:b w:val="1"/>
          <w:color w:val="212529"/>
          <w:rtl w:val="0"/>
        </w:rPr>
        <w:t xml:space="preserve">Q4:</w:t>
      </w:r>
      <w:r w:rsidDel="00000000" w:rsidR="00000000" w:rsidRPr="00000000">
        <w:rPr>
          <w:color w:val="212529"/>
          <w:rtl w:val="0"/>
        </w:rPr>
        <w:t xml:space="preserve"> </w:t>
      </w:r>
      <w:r w:rsidDel="00000000" w:rsidR="00000000" w:rsidRPr="00000000">
        <w:rPr>
          <w:color w:val="212529"/>
          <w:rtl w:val="0"/>
        </w:rPr>
        <w:t xml:space="preserve">In your opinion, is your firm equipped to solve this problem or seize this opportunity with its existing resources and capabilities, or would it require significant investment and training?</w:t>
      </w:r>
    </w:p>
    <w:p w:rsidR="00000000" w:rsidDel="00000000" w:rsidP="00000000" w:rsidRDefault="00000000" w:rsidRPr="00000000" w14:paraId="0000002B">
      <w:pPr>
        <w:pageBreakBefore w:val="0"/>
        <w:ind w:left="0" w:firstLine="0"/>
        <w:rPr>
          <w:b w:val="1"/>
          <w:color w:val="212529"/>
        </w:rPr>
      </w:pPr>
      <w:r w:rsidDel="00000000" w:rsidR="00000000" w:rsidRPr="00000000">
        <w:rPr>
          <w:rtl w:val="0"/>
        </w:rPr>
      </w:r>
    </w:p>
    <w:p w:rsidR="00000000" w:rsidDel="00000000" w:rsidP="00000000" w:rsidRDefault="00000000" w:rsidRPr="00000000" w14:paraId="0000002C">
      <w:pPr>
        <w:pageBreakBefore w:val="0"/>
        <w:ind w:left="0" w:firstLine="0"/>
        <w:rPr>
          <w:color w:val="212529"/>
        </w:rPr>
      </w:pPr>
      <w:r w:rsidDel="00000000" w:rsidR="00000000" w:rsidRPr="00000000">
        <w:rPr>
          <w:b w:val="1"/>
          <w:color w:val="212529"/>
          <w:rtl w:val="0"/>
        </w:rPr>
        <w:t xml:space="preserve">Takeaway</w:t>
      </w:r>
      <w:r w:rsidDel="00000000" w:rsidR="00000000" w:rsidRPr="00000000">
        <w:rPr>
          <w:b w:val="1"/>
          <w:color w:val="212529"/>
          <w:rtl w:val="0"/>
        </w:rPr>
        <w:t xml:space="preserve">: </w:t>
      </w:r>
      <w:r w:rsidDel="00000000" w:rsidR="00000000" w:rsidRPr="00000000">
        <w:rPr>
          <w:color w:val="212529"/>
          <w:rtl w:val="0"/>
        </w:rPr>
        <w:t xml:space="preserve">What's one idea, question, or insight this module prompted that you'd like to discuss with classmates? Tell fellow sprinters in your #section Slack channel. </w:t>
      </w:r>
    </w:p>
    <w:p w:rsidR="00000000" w:rsidDel="00000000" w:rsidP="00000000" w:rsidRDefault="00000000" w:rsidRPr="00000000" w14:paraId="0000002D">
      <w:pPr>
        <w:ind w:left="0" w:firstLine="0"/>
        <w:rPr>
          <w:color w:val="212529"/>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ind w:left="0" w:firstLine="0"/>
              <w:rPr>
                <w:color w:val="212529"/>
                <w:sz w:val="12"/>
                <w:szCs w:val="12"/>
              </w:rPr>
            </w:pPr>
            <w:r w:rsidDel="00000000" w:rsidR="00000000" w:rsidRPr="00000000">
              <w:rPr>
                <w:rtl w:val="0"/>
              </w:rPr>
            </w:r>
          </w:p>
          <w:p w:rsidR="00000000" w:rsidDel="00000000" w:rsidP="00000000" w:rsidRDefault="00000000" w:rsidRPr="00000000" w14:paraId="0000002F">
            <w:pPr>
              <w:pStyle w:val="Heading2"/>
              <w:ind w:left="360" w:right="330" w:firstLine="0"/>
              <w:rPr/>
            </w:pPr>
            <w:bookmarkStart w:colFirst="0" w:colLast="0" w:name="_qv2rk9oukzhm" w:id="3"/>
            <w:bookmarkEnd w:id="3"/>
            <w:r w:rsidDel="00000000" w:rsidR="00000000" w:rsidRPr="00000000">
              <w:rPr>
                <w:rtl w:val="0"/>
              </w:rPr>
              <w:t xml:space="preserve">📓 Project to do</w:t>
            </w:r>
          </w:p>
          <w:p w:rsidR="00000000" w:rsidDel="00000000" w:rsidP="00000000" w:rsidRDefault="00000000" w:rsidRPr="00000000" w14:paraId="00000030">
            <w:pPr>
              <w:ind w:left="360" w:right="330" w:firstLine="0"/>
              <w:rPr>
                <w:b w:val="1"/>
                <w:color w:val="212529"/>
              </w:rPr>
            </w:pPr>
            <w:r w:rsidDel="00000000" w:rsidR="00000000" w:rsidRPr="00000000">
              <w:rPr>
                <w:rtl w:val="0"/>
              </w:rPr>
            </w:r>
          </w:p>
          <w:p w:rsidR="00000000" w:rsidDel="00000000" w:rsidP="00000000" w:rsidRDefault="00000000" w:rsidRPr="00000000" w14:paraId="00000031">
            <w:pPr>
              <w:ind w:left="360" w:right="330" w:firstLine="0"/>
              <w:rPr>
                <w:b w:val="1"/>
                <w:color w:val="212529"/>
              </w:rPr>
            </w:pPr>
            <w:r w:rsidDel="00000000" w:rsidR="00000000" w:rsidRPr="00000000">
              <w:rPr>
                <w:color w:val="212529"/>
                <w:rtl w:val="0"/>
              </w:rPr>
              <w:t xml:space="preserve">Keep an eye out for the first Data Practicum Livestream. This will provide practical, hands-on knowledge working directly with datasets and prepare you for success with project </w:t>
            </w:r>
            <w:r w:rsidDel="00000000" w:rsidR="00000000" w:rsidRPr="00000000">
              <w:rPr>
                <w:color w:val="212529"/>
                <w:rtl w:val="0"/>
              </w:rPr>
              <w:t xml:space="preserve">materials</w:t>
            </w:r>
            <w:r w:rsidDel="00000000" w:rsidR="00000000" w:rsidRPr="00000000">
              <w:rPr>
                <w:color w:val="212529"/>
                <w:rtl w:val="0"/>
              </w:rPr>
              <w:t xml:space="preserve">. </w:t>
            </w:r>
            <w:r w:rsidDel="00000000" w:rsidR="00000000" w:rsidRPr="00000000">
              <w:rPr>
                <w:rtl w:val="0"/>
              </w:rPr>
            </w:r>
          </w:p>
          <w:p w:rsidR="00000000" w:rsidDel="00000000" w:rsidP="00000000" w:rsidRDefault="00000000" w:rsidRPr="00000000" w14:paraId="00000032">
            <w:pPr>
              <w:widowControl w:val="0"/>
              <w:spacing w:line="240" w:lineRule="auto"/>
              <w:ind w:left="0" w:firstLine="0"/>
              <w:rPr>
                <w:color w:val="212529"/>
                <w:sz w:val="12"/>
                <w:szCs w:val="12"/>
              </w:rPr>
            </w:pPr>
            <w:r w:rsidDel="00000000" w:rsidR="00000000" w:rsidRPr="00000000">
              <w:rPr>
                <w:rtl w:val="0"/>
              </w:rPr>
            </w:r>
          </w:p>
          <w:p w:rsidR="00000000" w:rsidDel="00000000" w:rsidP="00000000" w:rsidRDefault="00000000" w:rsidRPr="00000000" w14:paraId="00000033">
            <w:pPr>
              <w:widowControl w:val="0"/>
              <w:spacing w:line="240" w:lineRule="auto"/>
              <w:ind w:left="0" w:firstLine="0"/>
              <w:rPr>
                <w:color w:val="212529"/>
                <w:sz w:val="12"/>
                <w:szCs w:val="12"/>
              </w:rPr>
            </w:pPr>
            <w:r w:rsidDel="00000000" w:rsidR="00000000" w:rsidRPr="00000000">
              <w:rPr>
                <w:rtl w:val="0"/>
              </w:rPr>
            </w:r>
          </w:p>
        </w:tc>
      </w:tr>
    </w:tbl>
    <w:p w:rsidR="00000000" w:rsidDel="00000000" w:rsidP="00000000" w:rsidRDefault="00000000" w:rsidRPr="00000000" w14:paraId="00000034">
      <w:pPr>
        <w:pStyle w:val="Heading3"/>
        <w:ind w:left="0" w:firstLine="0"/>
        <w:rPr>
          <w:b w:val="1"/>
          <w:color w:val="212529"/>
        </w:rPr>
      </w:pPr>
      <w:bookmarkStart w:colFirst="0" w:colLast="0" w:name="_jthk6epyz0jm" w:id="4"/>
      <w:bookmarkEnd w:id="4"/>
      <w:r w:rsidDel="00000000" w:rsidR="00000000" w:rsidRPr="00000000">
        <w:rPr>
          <w:rtl w:val="0"/>
        </w:rPr>
      </w:r>
    </w:p>
    <w:p w:rsidR="00000000" w:rsidDel="00000000" w:rsidP="00000000" w:rsidRDefault="00000000" w:rsidRPr="00000000" w14:paraId="00000035">
      <w:pPr>
        <w:pStyle w:val="Heading1"/>
        <w:rPr>
          <w:color w:val="212529"/>
        </w:rPr>
      </w:pPr>
      <w:bookmarkStart w:colFirst="0" w:colLast="0" w:name="_3jexsrvk32oy" w:id="5"/>
      <w:bookmarkEnd w:id="5"/>
      <w:r w:rsidDel="00000000" w:rsidR="00000000" w:rsidRPr="00000000">
        <w:rPr>
          <w:rtl w:val="0"/>
        </w:rPr>
        <w:t xml:space="preserve">Module</w:t>
      </w:r>
      <w:r w:rsidDel="00000000" w:rsidR="00000000" w:rsidRPr="00000000">
        <w:rPr>
          <w:rtl w:val="0"/>
        </w:rPr>
        <w:t xml:space="preserve"> 2</w:t>
      </w:r>
      <w:r w:rsidDel="00000000" w:rsidR="00000000" w:rsidRPr="00000000">
        <w:rPr>
          <w:rtl w:val="0"/>
        </w:rPr>
      </w:r>
    </w:p>
    <w:p w:rsidR="00000000" w:rsidDel="00000000" w:rsidP="00000000" w:rsidRDefault="00000000" w:rsidRPr="00000000" w14:paraId="00000036">
      <w:pPr>
        <w:ind w:left="0" w:firstLine="0"/>
        <w:rPr>
          <w:color w:val="212529"/>
        </w:rPr>
      </w:pPr>
      <w:r w:rsidDel="00000000" w:rsidR="00000000" w:rsidRPr="00000000">
        <w:rPr>
          <w:rtl w:val="0"/>
        </w:rPr>
      </w:r>
      <w:r w:rsidDel="00000000" w:rsidR="00000000" w:rsidRPr="00000000">
        <w:drawing>
          <wp:anchor allowOverlap="1" behindDoc="0" distB="342900" distT="342900" distL="342900" distR="342900" hidden="0" layoutInCell="1" locked="0" relativeHeight="0" simplePos="0">
            <wp:simplePos x="0" y="0"/>
            <wp:positionH relativeFrom="column">
              <wp:posOffset>85726</wp:posOffset>
            </wp:positionH>
            <wp:positionV relativeFrom="paragraph">
              <wp:posOffset>342900</wp:posOffset>
            </wp:positionV>
            <wp:extent cx="819150" cy="809625"/>
            <wp:effectExtent b="0" l="0" r="0" t="0"/>
            <wp:wrapSquare wrapText="bothSides" distB="342900" distT="342900" distL="342900" distR="342900"/>
            <wp:docPr id="6" name="image3.png"/>
            <a:graphic>
              <a:graphicData uri="http://schemas.openxmlformats.org/drawingml/2006/picture">
                <pic:pic>
                  <pic:nvPicPr>
                    <pic:cNvPr id="0" name="image3.png"/>
                    <pic:cNvPicPr preferRelativeResize="0"/>
                  </pic:nvPicPr>
                  <pic:blipFill>
                    <a:blip r:embed="rId9"/>
                    <a:srcRect b="0" l="644" r="644" t="0"/>
                    <a:stretch>
                      <a:fillRect/>
                    </a:stretch>
                  </pic:blipFill>
                  <pic:spPr>
                    <a:xfrm>
                      <a:off x="0" y="0"/>
                      <a:ext cx="819150" cy="809625"/>
                    </a:xfrm>
                    <a:prstGeom prst="rect"/>
                    <a:ln/>
                  </pic:spPr>
                </pic:pic>
              </a:graphicData>
            </a:graphic>
          </wp:anchor>
        </w:drawing>
      </w:r>
    </w:p>
    <w:p w:rsidR="00000000" w:rsidDel="00000000" w:rsidP="00000000" w:rsidRDefault="00000000" w:rsidRPr="00000000" w14:paraId="00000037">
      <w:pPr>
        <w:ind w:left="0" w:firstLine="0"/>
        <w:rPr>
          <w:b w:val="1"/>
          <w:color w:val="212529"/>
        </w:rPr>
      </w:pPr>
      <w:r w:rsidDel="00000000" w:rsidR="00000000" w:rsidRPr="00000000">
        <w:rPr>
          <w:rtl w:val="0"/>
        </w:rPr>
      </w:r>
    </w:p>
    <w:p w:rsidR="00000000" w:rsidDel="00000000" w:rsidP="00000000" w:rsidRDefault="00000000" w:rsidRPr="00000000" w14:paraId="00000038">
      <w:pPr>
        <w:ind w:left="0" w:firstLine="0"/>
        <w:rPr>
          <w:b w:val="1"/>
          <w:color w:val="212529"/>
        </w:rPr>
      </w:pPr>
      <w:r w:rsidDel="00000000" w:rsidR="00000000" w:rsidRPr="00000000">
        <w:rPr>
          <w:b w:val="1"/>
          <w:color w:val="212529"/>
          <w:rtl w:val="0"/>
        </w:rPr>
        <w:t xml:space="preserve">Exploring and Evaluating Data </w:t>
      </w:r>
    </w:p>
    <w:p w:rsidR="00000000" w:rsidDel="00000000" w:rsidP="00000000" w:rsidRDefault="00000000" w:rsidRPr="00000000" w14:paraId="00000039">
      <w:pPr>
        <w:ind w:left="0" w:firstLine="0"/>
        <w:rPr>
          <w:color w:val="212529"/>
        </w:rPr>
      </w:pPr>
      <w:r w:rsidDel="00000000" w:rsidR="00000000" w:rsidRPr="00000000">
        <w:rPr>
          <w:color w:val="212529"/>
          <w:rtl w:val="0"/>
        </w:rPr>
        <w:t xml:space="preserve">Effective analytics runs on data that is sufficiently sized, reliable, unique, and accessible.</w:t>
      </w:r>
    </w:p>
    <w:p w:rsidR="00000000" w:rsidDel="00000000" w:rsidP="00000000" w:rsidRDefault="00000000" w:rsidRPr="00000000" w14:paraId="0000003A">
      <w:pPr>
        <w:ind w:left="0" w:firstLine="0"/>
        <w:rPr>
          <w:color w:val="212529"/>
        </w:rPr>
      </w:pPr>
      <w:r w:rsidDel="00000000" w:rsidR="00000000" w:rsidRPr="00000000">
        <w:rPr>
          <w:rtl w:val="0"/>
        </w:rPr>
      </w:r>
      <w:r w:rsidDel="00000000" w:rsidR="00000000" w:rsidRPr="00000000">
        <w:drawing>
          <wp:anchor allowOverlap="1" behindDoc="0" distB="342900" distT="342900" distL="342900" distR="342900" hidden="0" layoutInCell="1" locked="0" relativeHeight="0" simplePos="0">
            <wp:simplePos x="0" y="0"/>
            <wp:positionH relativeFrom="column">
              <wp:posOffset>85726</wp:posOffset>
            </wp:positionH>
            <wp:positionV relativeFrom="paragraph">
              <wp:posOffset>447675</wp:posOffset>
            </wp:positionV>
            <wp:extent cx="819150" cy="809625"/>
            <wp:effectExtent b="0" l="0" r="0" t="0"/>
            <wp:wrapSquare wrapText="bothSides" distB="342900" distT="342900" distL="342900" distR="342900"/>
            <wp:docPr id="4" name="image4.png"/>
            <a:graphic>
              <a:graphicData uri="http://schemas.openxmlformats.org/drawingml/2006/picture">
                <pic:pic>
                  <pic:nvPicPr>
                    <pic:cNvPr id="0" name="image4.png"/>
                    <pic:cNvPicPr preferRelativeResize="0"/>
                  </pic:nvPicPr>
                  <pic:blipFill>
                    <a:blip r:embed="rId10"/>
                    <a:srcRect b="-24154" l="7728" r="6358" t="-25524"/>
                    <a:stretch>
                      <a:fillRect/>
                    </a:stretch>
                  </pic:blipFill>
                  <pic:spPr>
                    <a:xfrm>
                      <a:off x="0" y="0"/>
                      <a:ext cx="819150" cy="809625"/>
                    </a:xfrm>
                    <a:prstGeom prst="rect"/>
                    <a:ln/>
                  </pic:spPr>
                </pic:pic>
              </a:graphicData>
            </a:graphic>
          </wp:anchor>
        </w:drawing>
      </w:r>
    </w:p>
    <w:p w:rsidR="00000000" w:rsidDel="00000000" w:rsidP="00000000" w:rsidRDefault="00000000" w:rsidRPr="00000000" w14:paraId="0000003B">
      <w:pPr>
        <w:ind w:left="0" w:firstLine="0"/>
        <w:rPr>
          <w:b w:val="1"/>
          <w:color w:val="212529"/>
        </w:rPr>
      </w:pPr>
      <w:r w:rsidDel="00000000" w:rsidR="00000000" w:rsidRPr="00000000">
        <w:rPr>
          <w:rtl w:val="0"/>
        </w:rPr>
      </w:r>
    </w:p>
    <w:p w:rsidR="00000000" w:rsidDel="00000000" w:rsidP="00000000" w:rsidRDefault="00000000" w:rsidRPr="00000000" w14:paraId="0000003C">
      <w:pPr>
        <w:ind w:left="0" w:firstLine="0"/>
        <w:rPr>
          <w:b w:val="1"/>
          <w:color w:val="212529"/>
        </w:rPr>
      </w:pPr>
      <w:r w:rsidDel="00000000" w:rsidR="00000000" w:rsidRPr="00000000">
        <w:rPr>
          <w:rtl w:val="0"/>
        </w:rPr>
      </w:r>
    </w:p>
    <w:p w:rsidR="00000000" w:rsidDel="00000000" w:rsidP="00000000" w:rsidRDefault="00000000" w:rsidRPr="00000000" w14:paraId="0000003D">
      <w:pPr>
        <w:ind w:left="0" w:firstLine="0"/>
        <w:rPr>
          <w:b w:val="1"/>
          <w:color w:val="212529"/>
        </w:rPr>
      </w:pPr>
      <w:r w:rsidDel="00000000" w:rsidR="00000000" w:rsidRPr="00000000">
        <w:rPr>
          <w:b w:val="1"/>
          <w:color w:val="212529"/>
          <w:rtl w:val="0"/>
        </w:rPr>
        <w:t xml:space="preserve">Designing Models </w:t>
      </w:r>
    </w:p>
    <w:p w:rsidR="00000000" w:rsidDel="00000000" w:rsidP="00000000" w:rsidRDefault="00000000" w:rsidRPr="00000000" w14:paraId="0000003E">
      <w:pPr>
        <w:widowControl w:val="0"/>
        <w:spacing w:line="240" w:lineRule="auto"/>
        <w:ind w:left="0" w:firstLine="0"/>
        <w:rPr>
          <w:color w:val="212529"/>
        </w:rPr>
      </w:pPr>
      <w:r w:rsidDel="00000000" w:rsidR="00000000" w:rsidRPr="00000000">
        <w:rPr>
          <w:color w:val="212529"/>
          <w:rtl w:val="0"/>
        </w:rPr>
        <w:t xml:space="preserve">Lend your expertise to a model’s design by mapping your problem, hypothesis, variables, and the data to measure them.</w:t>
        <w:br w:type="textWrapping"/>
      </w:r>
      <w:r w:rsidDel="00000000" w:rsidR="00000000" w:rsidRPr="00000000">
        <w:rPr>
          <w:rtl w:val="0"/>
        </w:rPr>
      </w:r>
    </w:p>
    <w:p w:rsidR="00000000" w:rsidDel="00000000" w:rsidP="00000000" w:rsidRDefault="00000000" w:rsidRPr="00000000" w14:paraId="0000003F">
      <w:pPr>
        <w:ind w:left="0" w:firstLine="0"/>
        <w:rPr>
          <w:color w:val="212529"/>
        </w:rPr>
      </w:pPr>
      <w:r w:rsidDel="00000000" w:rsidR="00000000" w:rsidRPr="00000000">
        <w:rPr>
          <w:rtl w:val="0"/>
        </w:rPr>
      </w:r>
    </w:p>
    <w:p w:rsidR="00000000" w:rsidDel="00000000" w:rsidP="00000000" w:rsidRDefault="00000000" w:rsidRPr="00000000" w14:paraId="00000040">
      <w:pPr>
        <w:ind w:left="0" w:firstLine="0"/>
        <w:rPr>
          <w:color w:val="212529"/>
        </w:rPr>
      </w:pPr>
      <w:r w:rsidDel="00000000" w:rsidR="00000000" w:rsidRPr="00000000">
        <w:rPr>
          <w:rtl w:val="0"/>
        </w:rPr>
      </w:r>
    </w:p>
    <w:p w:rsidR="00000000" w:rsidDel="00000000" w:rsidP="00000000" w:rsidRDefault="00000000" w:rsidRPr="00000000" w14:paraId="00000041">
      <w:pPr>
        <w:ind w:left="0" w:firstLine="0"/>
        <w:rPr>
          <w:color w:val="212529"/>
        </w:rPr>
      </w:pPr>
      <w:r w:rsidDel="00000000" w:rsidR="00000000" w:rsidRPr="00000000">
        <w:rPr>
          <w:rtl w:val="0"/>
        </w:rPr>
      </w:r>
    </w:p>
    <w:p w:rsidR="00000000" w:rsidDel="00000000" w:rsidP="00000000" w:rsidRDefault="00000000" w:rsidRPr="00000000" w14:paraId="00000042">
      <w:pPr>
        <w:ind w:left="0" w:firstLine="0"/>
        <w:rPr>
          <w:color w:val="212529"/>
        </w:rPr>
      </w:pPr>
      <w:r w:rsidDel="00000000" w:rsidR="00000000" w:rsidRPr="00000000">
        <w:rPr>
          <w:b w:val="1"/>
          <w:color w:val="212529"/>
          <w:rtl w:val="0"/>
        </w:rPr>
        <w:t xml:space="preserve">Q1: </w:t>
      </w:r>
      <w:r w:rsidDel="00000000" w:rsidR="00000000" w:rsidRPr="00000000">
        <w:rPr>
          <w:color w:val="212529"/>
          <w:rtl w:val="0"/>
        </w:rPr>
        <w:t xml:space="preserve">Have you heard of a firm that used data creatively to gain an advantage? How did they use this data and why was it unique at the time?</w:t>
        <w:br w:type="textWrapping"/>
      </w:r>
    </w:p>
    <w:p w:rsidR="00000000" w:rsidDel="00000000" w:rsidP="00000000" w:rsidRDefault="00000000" w:rsidRPr="00000000" w14:paraId="00000043">
      <w:pPr>
        <w:pageBreakBefore w:val="0"/>
        <w:ind w:left="0" w:firstLine="0"/>
        <w:rPr>
          <w:color w:val="212529"/>
        </w:rPr>
      </w:pPr>
      <w:r w:rsidDel="00000000" w:rsidR="00000000" w:rsidRPr="00000000">
        <w:rPr>
          <w:b w:val="1"/>
          <w:color w:val="212529"/>
          <w:rtl w:val="0"/>
        </w:rPr>
        <w:t xml:space="preserve">Q2:</w:t>
      </w:r>
      <w:r w:rsidDel="00000000" w:rsidR="00000000" w:rsidRPr="00000000">
        <w:rPr>
          <w:color w:val="212529"/>
          <w:rtl w:val="0"/>
        </w:rPr>
        <w:t xml:space="preserve"> Jot down a list of 7-10 times you create data throughout the day. It could be a survey you complete, a song you listen to, or an issue you log at work.</w:t>
      </w:r>
    </w:p>
    <w:p w:rsidR="00000000" w:rsidDel="00000000" w:rsidP="00000000" w:rsidRDefault="00000000" w:rsidRPr="00000000" w14:paraId="00000044">
      <w:pPr>
        <w:pageBreakBefore w:val="0"/>
        <w:ind w:left="0" w:firstLine="0"/>
        <w:rPr>
          <w:color w:val="212529"/>
        </w:rPr>
      </w:pPr>
      <w:r w:rsidDel="00000000" w:rsidR="00000000" w:rsidRPr="00000000">
        <w:rPr>
          <w:rtl w:val="0"/>
        </w:rPr>
      </w:r>
    </w:p>
    <w:p w:rsidR="00000000" w:rsidDel="00000000" w:rsidP="00000000" w:rsidRDefault="00000000" w:rsidRPr="00000000" w14:paraId="00000045">
      <w:pPr>
        <w:ind w:left="0" w:firstLine="0"/>
        <w:rPr>
          <w:color w:val="212529"/>
        </w:rPr>
      </w:pPr>
      <w:r w:rsidDel="00000000" w:rsidR="00000000" w:rsidRPr="00000000">
        <w:rPr>
          <w:b w:val="1"/>
          <w:color w:val="212529"/>
          <w:rtl w:val="0"/>
        </w:rPr>
        <w:t xml:space="preserve">Q3: </w:t>
      </w:r>
      <w:r w:rsidDel="00000000" w:rsidR="00000000" w:rsidRPr="00000000">
        <w:rPr>
          <w:color w:val="212529"/>
          <w:rtl w:val="0"/>
        </w:rPr>
        <w:t xml:space="preserve">What business challenge is top of mind at the moment? If you had to venture a guess, what do you think are the most important variables?</w:t>
      </w:r>
    </w:p>
    <w:p w:rsidR="00000000" w:rsidDel="00000000" w:rsidP="00000000" w:rsidRDefault="00000000" w:rsidRPr="00000000" w14:paraId="00000046">
      <w:pPr>
        <w:ind w:left="0" w:firstLine="0"/>
        <w:rPr>
          <w:color w:val="212529"/>
        </w:rPr>
      </w:pPr>
      <w:r w:rsidDel="00000000" w:rsidR="00000000" w:rsidRPr="00000000">
        <w:rPr>
          <w:rtl w:val="0"/>
        </w:rPr>
      </w:r>
    </w:p>
    <w:p w:rsidR="00000000" w:rsidDel="00000000" w:rsidP="00000000" w:rsidRDefault="00000000" w:rsidRPr="00000000" w14:paraId="00000047">
      <w:pPr>
        <w:ind w:left="0" w:firstLine="0"/>
        <w:rPr>
          <w:color w:val="212529"/>
        </w:rPr>
      </w:pPr>
      <w:r w:rsidDel="00000000" w:rsidR="00000000" w:rsidRPr="00000000">
        <w:rPr>
          <w:b w:val="1"/>
          <w:color w:val="212529"/>
          <w:rtl w:val="0"/>
        </w:rPr>
        <w:t xml:space="preserve">Q4:</w:t>
      </w:r>
      <w:r w:rsidDel="00000000" w:rsidR="00000000" w:rsidRPr="00000000">
        <w:rPr>
          <w:color w:val="212529"/>
          <w:rtl w:val="0"/>
        </w:rPr>
        <w:t xml:space="preserve"> What measurements would indicate you’ve solved your challenge? What measurements would comment on whether or not your guess was correct?  </w:t>
      </w:r>
    </w:p>
    <w:p w:rsidR="00000000" w:rsidDel="00000000" w:rsidP="00000000" w:rsidRDefault="00000000" w:rsidRPr="00000000" w14:paraId="00000048">
      <w:pPr>
        <w:ind w:left="0" w:firstLine="0"/>
        <w:rPr>
          <w:color w:val="212529"/>
        </w:rPr>
      </w:pPr>
      <w:r w:rsidDel="00000000" w:rsidR="00000000" w:rsidRPr="00000000">
        <w:rPr>
          <w:rtl w:val="0"/>
        </w:rPr>
      </w:r>
    </w:p>
    <w:p w:rsidR="00000000" w:rsidDel="00000000" w:rsidP="00000000" w:rsidRDefault="00000000" w:rsidRPr="00000000" w14:paraId="00000049">
      <w:pPr>
        <w:pageBreakBefore w:val="0"/>
        <w:ind w:left="0" w:firstLine="0"/>
        <w:rPr>
          <w:color w:val="212529"/>
        </w:rPr>
      </w:pPr>
      <w:r w:rsidDel="00000000" w:rsidR="00000000" w:rsidRPr="00000000">
        <w:rPr>
          <w:b w:val="1"/>
          <w:color w:val="212529"/>
          <w:rtl w:val="0"/>
        </w:rPr>
        <w:t xml:space="preserve">Takeaway: </w:t>
      </w:r>
      <w:r w:rsidDel="00000000" w:rsidR="00000000" w:rsidRPr="00000000">
        <w:rPr>
          <w:color w:val="212529"/>
          <w:rtl w:val="0"/>
        </w:rPr>
        <w:t xml:space="preserve">What's one idea, question, or insight this module prompted that you'd like to discuss with classmates? Tell fellow sprinters in your #section Slack channel. </w:t>
      </w:r>
    </w:p>
    <w:p w:rsidR="00000000" w:rsidDel="00000000" w:rsidP="00000000" w:rsidRDefault="00000000" w:rsidRPr="00000000" w14:paraId="0000004A">
      <w:pPr>
        <w:ind w:left="0" w:firstLine="0"/>
        <w:rPr>
          <w:color w:val="212529"/>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4B">
            <w:pPr>
              <w:pStyle w:val="Heading2"/>
              <w:ind w:left="360" w:right="330" w:firstLine="0"/>
              <w:rPr/>
            </w:pPr>
            <w:bookmarkStart w:colFirst="0" w:colLast="0" w:name="_pscydlec3u6p" w:id="6"/>
            <w:bookmarkEnd w:id="6"/>
            <w:r w:rsidDel="00000000" w:rsidR="00000000" w:rsidRPr="00000000">
              <w:rPr>
                <w:rtl w:val="0"/>
              </w:rPr>
              <w:t xml:space="preserve">📓 Project to do</w:t>
            </w:r>
          </w:p>
          <w:p w:rsidR="00000000" w:rsidDel="00000000" w:rsidP="00000000" w:rsidRDefault="00000000" w:rsidRPr="00000000" w14:paraId="0000004C">
            <w:pPr>
              <w:ind w:left="360" w:right="330" w:firstLine="0"/>
              <w:rPr>
                <w:b w:val="1"/>
                <w:color w:val="212529"/>
              </w:rPr>
            </w:pPr>
            <w:r w:rsidDel="00000000" w:rsidR="00000000" w:rsidRPr="00000000">
              <w:rPr>
                <w:rtl w:val="0"/>
              </w:rPr>
            </w:r>
          </w:p>
          <w:p w:rsidR="00000000" w:rsidDel="00000000" w:rsidP="00000000" w:rsidRDefault="00000000" w:rsidRPr="00000000" w14:paraId="0000004D">
            <w:pPr>
              <w:ind w:left="360" w:right="330" w:firstLine="0"/>
              <w:rPr>
                <w:color w:val="212529"/>
              </w:rPr>
            </w:pPr>
            <w:r w:rsidDel="00000000" w:rsidR="00000000" w:rsidRPr="00000000">
              <w:rPr>
                <w:color w:val="212529"/>
                <w:rtl w:val="0"/>
              </w:rPr>
              <w:t xml:space="preserve">Complete </w:t>
            </w:r>
            <w:r w:rsidDel="00000000" w:rsidR="00000000" w:rsidRPr="00000000">
              <w:rPr>
                <w:b w:val="1"/>
                <w:color w:val="212529"/>
                <w:rtl w:val="0"/>
              </w:rPr>
              <w:t xml:space="preserve">Worksheet 1</w:t>
            </w:r>
            <w:r w:rsidDel="00000000" w:rsidR="00000000" w:rsidRPr="00000000">
              <w:rPr>
                <w:color w:val="212529"/>
                <w:rtl w:val="0"/>
              </w:rPr>
              <w:t xml:space="preserve">. You’ll be provided with a dataset and </w:t>
            </w:r>
            <w:r w:rsidDel="00000000" w:rsidR="00000000" w:rsidRPr="00000000">
              <w:rPr>
                <w:color w:val="212529"/>
                <w:rtl w:val="0"/>
              </w:rPr>
              <w:t xml:space="preserve">problem</w:t>
            </w:r>
            <w:r w:rsidDel="00000000" w:rsidR="00000000" w:rsidRPr="00000000">
              <w:rPr>
                <w:color w:val="212529"/>
                <w:rtl w:val="0"/>
              </w:rPr>
              <w:t xml:space="preserve">. Contextualize and understand your data prior to designing your model. </w:t>
              <w:br w:type="textWrapping"/>
            </w:r>
          </w:p>
          <w:p w:rsidR="00000000" w:rsidDel="00000000" w:rsidP="00000000" w:rsidRDefault="00000000" w:rsidRPr="00000000" w14:paraId="0000004E">
            <w:pPr>
              <w:numPr>
                <w:ilvl w:val="0"/>
                <w:numId w:val="5"/>
              </w:numPr>
              <w:ind w:left="720" w:right="330" w:hanging="360"/>
              <w:rPr>
                <w:color w:val="212529"/>
                <w:u w:val="none"/>
              </w:rPr>
            </w:pPr>
            <w:r w:rsidDel="00000000" w:rsidR="00000000" w:rsidRPr="00000000">
              <w:rPr>
                <w:color w:val="212529"/>
                <w:rtl w:val="0"/>
              </w:rPr>
              <w:t xml:space="preserve">Explore and contextualize the QuestHire dataset to understand the data you are working with. What type of data are you looking at?</w:t>
            </w:r>
          </w:p>
          <w:p w:rsidR="00000000" w:rsidDel="00000000" w:rsidP="00000000" w:rsidRDefault="00000000" w:rsidRPr="00000000" w14:paraId="0000004F">
            <w:pPr>
              <w:ind w:left="720" w:right="330" w:firstLine="0"/>
              <w:rPr>
                <w:color w:val="212529"/>
              </w:rPr>
            </w:pPr>
            <w:r w:rsidDel="00000000" w:rsidR="00000000" w:rsidRPr="00000000">
              <w:rPr>
                <w:rtl w:val="0"/>
              </w:rPr>
            </w:r>
          </w:p>
          <w:p w:rsidR="00000000" w:rsidDel="00000000" w:rsidP="00000000" w:rsidRDefault="00000000" w:rsidRPr="00000000" w14:paraId="00000050">
            <w:pPr>
              <w:numPr>
                <w:ilvl w:val="0"/>
                <w:numId w:val="5"/>
              </w:numPr>
              <w:ind w:left="720" w:right="330" w:hanging="360"/>
              <w:rPr>
                <w:color w:val="212529"/>
                <w:u w:val="none"/>
              </w:rPr>
            </w:pPr>
            <w:r w:rsidDel="00000000" w:rsidR="00000000" w:rsidRPr="00000000">
              <w:rPr>
                <w:color w:val="212529"/>
                <w:rtl w:val="0"/>
              </w:rPr>
              <w:t xml:space="preserve">Design a model. </w:t>
              <w:br w:type="textWrapping"/>
            </w:r>
          </w:p>
          <w:p w:rsidR="00000000" w:rsidDel="00000000" w:rsidP="00000000" w:rsidRDefault="00000000" w:rsidRPr="00000000" w14:paraId="00000051">
            <w:pPr>
              <w:widowControl w:val="0"/>
              <w:spacing w:line="240" w:lineRule="auto"/>
              <w:ind w:left="0" w:firstLine="0"/>
              <w:rPr>
                <w:color w:val="212529"/>
                <w:sz w:val="12"/>
                <w:szCs w:val="12"/>
              </w:rPr>
            </w:pPr>
            <w:r w:rsidDel="00000000" w:rsidR="00000000" w:rsidRPr="00000000">
              <w:rPr>
                <w:rtl w:val="0"/>
              </w:rPr>
            </w:r>
          </w:p>
        </w:tc>
      </w:tr>
    </w:tbl>
    <w:p w:rsidR="00000000" w:rsidDel="00000000" w:rsidP="00000000" w:rsidRDefault="00000000" w:rsidRPr="00000000" w14:paraId="00000052">
      <w:pPr>
        <w:ind w:left="0" w:firstLine="0"/>
        <w:rPr>
          <w:b w:val="1"/>
          <w:color w:val="212529"/>
        </w:rPr>
      </w:pPr>
      <w:r w:rsidDel="00000000" w:rsidR="00000000" w:rsidRPr="00000000">
        <w:rPr>
          <w:rtl w:val="0"/>
        </w:rPr>
      </w:r>
    </w:p>
    <w:p w:rsidR="00000000" w:rsidDel="00000000" w:rsidP="00000000" w:rsidRDefault="00000000" w:rsidRPr="00000000" w14:paraId="00000053">
      <w:pPr>
        <w:pageBreakBefore w:val="0"/>
        <w:ind w:left="0" w:firstLine="0"/>
        <w:rPr>
          <w:color w:val="212529"/>
        </w:rPr>
      </w:pPr>
      <w:r w:rsidDel="00000000" w:rsidR="00000000" w:rsidRPr="00000000">
        <w:rPr>
          <w:rtl w:val="0"/>
        </w:rPr>
      </w:r>
    </w:p>
    <w:p w:rsidR="00000000" w:rsidDel="00000000" w:rsidP="00000000" w:rsidRDefault="00000000" w:rsidRPr="00000000" w14:paraId="00000054">
      <w:pPr>
        <w:pStyle w:val="Heading3"/>
        <w:spacing w:line="276" w:lineRule="auto"/>
        <w:rPr/>
      </w:pPr>
      <w:bookmarkStart w:colFirst="0" w:colLast="0" w:name="_in9ak47u3sa5" w:id="7"/>
      <w:bookmarkEnd w:id="7"/>
      <w:r w:rsidDel="00000000" w:rsidR="00000000" w:rsidRPr="00000000">
        <w:rPr>
          <w:rtl w:val="0"/>
        </w:rPr>
        <w:t xml:space="preserve">Worksheet 1: Design a Model</w:t>
      </w:r>
      <w:r w:rsidDel="00000000" w:rsidR="00000000" w:rsidRPr="00000000">
        <w:rPr>
          <w:rtl w:val="0"/>
        </w:rPr>
      </w:r>
    </w:p>
    <w:p w:rsidR="00000000" w:rsidDel="00000000" w:rsidP="00000000" w:rsidRDefault="00000000" w:rsidRPr="00000000" w14:paraId="00000055">
      <w:pPr>
        <w:ind w:left="0" w:firstLine="0"/>
        <w:rPr>
          <w:color w:val="212529"/>
        </w:rPr>
      </w:pPr>
      <w:r w:rsidDel="00000000" w:rsidR="00000000" w:rsidRPr="00000000">
        <w:rPr>
          <w:rtl w:val="0"/>
        </w:rPr>
      </w:r>
    </w:p>
    <w:p w:rsidR="00000000" w:rsidDel="00000000" w:rsidP="00000000" w:rsidRDefault="00000000" w:rsidRPr="00000000" w14:paraId="00000056">
      <w:pPr>
        <w:pStyle w:val="Heading4"/>
        <w:rPr/>
      </w:pPr>
      <w:bookmarkStart w:colFirst="0" w:colLast="0" w:name="_cwhn9ftoivhl" w:id="8"/>
      <w:bookmarkEnd w:id="8"/>
      <w:r w:rsidDel="00000000" w:rsidR="00000000" w:rsidRPr="00000000">
        <w:rPr>
          <w:rtl w:val="0"/>
        </w:rPr>
        <w:t xml:space="preserve">Project </w:t>
      </w:r>
      <w:r w:rsidDel="00000000" w:rsidR="00000000" w:rsidRPr="00000000">
        <w:rPr>
          <w:rtl w:val="0"/>
        </w:rPr>
        <w:t xml:space="preserve">Directions </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ind w:left="0" w:firstLine="0"/>
        <w:rPr>
          <w:color w:val="212529"/>
        </w:rPr>
      </w:pPr>
      <w:r w:rsidDel="00000000" w:rsidR="00000000" w:rsidRPr="00000000">
        <w:rPr>
          <w:color w:val="212529"/>
          <w:rtl w:val="0"/>
        </w:rPr>
        <w:t xml:space="preserve">QuestHire, a recruiting agency, has just hired a new content marketing manager to run and optimize online ads. Lucy Brown, the new content marketing manager would like to make data-driven decisions and better understand which target demographics generate the highest clicks for QuestHire’s Facebook ad campaigns. </w:t>
      </w:r>
      <w:r w:rsidDel="00000000" w:rsidR="00000000" w:rsidRPr="00000000">
        <w:rPr>
          <w:color w:val="212529"/>
          <w:rtl w:val="0"/>
        </w:rPr>
        <w:t xml:space="preserve">This will inform if QuestHire is appropriately reaching their target audience age group of 30-34. </w:t>
      </w:r>
      <w:r w:rsidDel="00000000" w:rsidR="00000000" w:rsidRPr="00000000">
        <w:rPr>
          <w:color w:val="212529"/>
          <w:rtl w:val="0"/>
        </w:rPr>
        <w:t xml:space="preserve">To analyze this problem, the firm provided you with a </w:t>
      </w:r>
      <w:hyperlink r:id="rId11">
        <w:r w:rsidDel="00000000" w:rsidR="00000000" w:rsidRPr="00000000">
          <w:rPr>
            <w:color w:val="212529"/>
            <w:u w:val="single"/>
            <w:rtl w:val="0"/>
          </w:rPr>
          <w:t xml:space="preserve">dataset</w:t>
        </w:r>
      </w:hyperlink>
      <w:r w:rsidDel="00000000" w:rsidR="00000000" w:rsidRPr="00000000">
        <w:rPr>
          <w:color w:val="212529"/>
          <w:rtl w:val="0"/>
        </w:rPr>
        <w:t xml:space="preserve">.</w:t>
      </w:r>
      <w:r w:rsidDel="00000000" w:rsidR="00000000" w:rsidRPr="00000000">
        <w:rPr>
          <w:color w:val="212529"/>
          <w:rtl w:val="0"/>
        </w:rPr>
        <w:t xml:space="preserve"> Your job is to create a hypothesis related to the problem and fill in the Analytics Blueprint below. </w:t>
      </w:r>
      <w:r w:rsidDel="00000000" w:rsidR="00000000" w:rsidRPr="00000000">
        <w:rPr>
          <w:rtl w:val="0"/>
        </w:rPr>
      </w:r>
    </w:p>
    <w:p w:rsidR="00000000" w:rsidDel="00000000" w:rsidP="00000000" w:rsidRDefault="00000000" w:rsidRPr="00000000" w14:paraId="00000059">
      <w:pPr>
        <w:ind w:left="0" w:firstLine="0"/>
        <w:rPr>
          <w:color w:val="212529"/>
        </w:rPr>
      </w:pPr>
      <w:r w:rsidDel="00000000" w:rsidR="00000000" w:rsidRPr="00000000">
        <w:rPr>
          <w:rtl w:val="0"/>
        </w:rPr>
      </w:r>
    </w:p>
    <w:p w:rsidR="00000000" w:rsidDel="00000000" w:rsidP="00000000" w:rsidRDefault="00000000" w:rsidRPr="00000000" w14:paraId="0000005A">
      <w:pPr>
        <w:ind w:left="0" w:firstLine="0"/>
        <w:rPr>
          <w:color w:val="212529"/>
        </w:rPr>
      </w:pPr>
      <w:r w:rsidDel="00000000" w:rsidR="00000000" w:rsidRPr="00000000">
        <w:rPr>
          <w:color w:val="212529"/>
          <w:rtl w:val="0"/>
        </w:rPr>
        <w:t xml:space="preserve">See a sample solution for 4Store </w:t>
      </w:r>
      <w:hyperlink w:anchor="_meblosm3rfce">
        <w:r w:rsidDel="00000000" w:rsidR="00000000" w:rsidRPr="00000000">
          <w:rPr>
            <w:color w:val="212529"/>
            <w:u w:val="single"/>
            <w:rtl w:val="0"/>
          </w:rPr>
          <w:t xml:space="preserve">here</w:t>
        </w:r>
      </w:hyperlink>
      <w:r w:rsidDel="00000000" w:rsidR="00000000" w:rsidRPr="00000000">
        <w:rPr>
          <w:color w:val="212529"/>
          <w:rtl w:val="0"/>
        </w:rPr>
        <w:t xml:space="preserve">. </w:t>
      </w:r>
    </w:p>
    <w:p w:rsidR="00000000" w:rsidDel="00000000" w:rsidP="00000000" w:rsidRDefault="00000000" w:rsidRPr="00000000" w14:paraId="0000005B">
      <w:pPr>
        <w:ind w:left="0" w:firstLine="0"/>
        <w:rPr>
          <w:color w:val="212529"/>
        </w:rPr>
      </w:pPr>
      <w:r w:rsidDel="00000000" w:rsidR="00000000" w:rsidRPr="00000000">
        <w:rPr>
          <w:rtl w:val="0"/>
        </w:rPr>
      </w:r>
    </w:p>
    <w:tbl>
      <w:tblPr>
        <w:tblStyle w:val="Table3"/>
        <w:tblW w:w="9885.0" w:type="dxa"/>
        <w:jc w:val="left"/>
        <w:tblInd w:w="-90.0" w:type="dxa"/>
        <w:tblBorders>
          <w:top w:color="165158" w:space="0" w:sz="8" w:val="single"/>
          <w:left w:color="165158" w:space="0" w:sz="8" w:val="single"/>
          <w:bottom w:color="165158" w:space="0" w:sz="8" w:val="single"/>
          <w:right w:color="165158" w:space="0" w:sz="8" w:val="single"/>
          <w:insideH w:color="165158" w:space="0" w:sz="8" w:val="single"/>
          <w:insideV w:color="165158" w:space="0" w:sz="8" w:val="single"/>
        </w:tblBorders>
        <w:tblLayout w:type="fixed"/>
        <w:tblLook w:val="0600"/>
      </w:tblPr>
      <w:tblGrid>
        <w:gridCol w:w="3315"/>
        <w:gridCol w:w="3270"/>
        <w:gridCol w:w="3300"/>
        <w:tblGridChange w:id="0">
          <w:tblGrid>
            <w:gridCol w:w="3315"/>
            <w:gridCol w:w="3270"/>
            <w:gridCol w:w="3300"/>
          </w:tblGrid>
        </w:tblGridChange>
      </w:tblGrid>
      <w:tr>
        <w:trPr>
          <w:cantSplit w:val="0"/>
          <w:trHeight w:val="440" w:hRule="atLeast"/>
          <w:tblHeader w:val="0"/>
        </w:trPr>
        <w:tc>
          <w:tcPr>
            <w:gridSpan w:val="3"/>
            <w:shd w:fill="0a070d"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ind w:left="0" w:firstLine="0"/>
              <w:rPr>
                <w:b w:val="1"/>
                <w:color w:val="ffffff"/>
              </w:rPr>
            </w:pPr>
            <w:r w:rsidDel="00000000" w:rsidR="00000000" w:rsidRPr="00000000">
              <w:rPr>
                <w:b w:val="1"/>
                <w:color w:val="ffffff"/>
                <w:rtl w:val="0"/>
              </w:rPr>
              <w:t xml:space="preserve">Analytics Blueprint</w:t>
            </w:r>
          </w:p>
        </w:tc>
      </w:tr>
      <w:tr>
        <w:trPr>
          <w:cantSplit w:val="0"/>
          <w:trHeight w:val="380"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05F">
            <w:pPr>
              <w:spacing w:line="276" w:lineRule="auto"/>
              <w:ind w:left="0" w:firstLine="0"/>
              <w:rPr>
                <w:b w:val="1"/>
                <w:color w:val="212529"/>
              </w:rPr>
            </w:pPr>
            <w:r w:rsidDel="00000000" w:rsidR="00000000" w:rsidRPr="00000000">
              <w:rPr>
                <w:b w:val="1"/>
                <w:color w:val="212529"/>
                <w:rtl w:val="0"/>
              </w:rPr>
              <w:t xml:space="preserve">Problem</w:t>
            </w:r>
          </w:p>
          <w:p w:rsidR="00000000" w:rsidDel="00000000" w:rsidP="00000000" w:rsidRDefault="00000000" w:rsidRPr="00000000" w14:paraId="00000060">
            <w:pPr>
              <w:spacing w:line="276" w:lineRule="auto"/>
              <w:ind w:left="0" w:firstLine="0"/>
              <w:rPr>
                <w:b w:val="1"/>
                <w:color w:val="212529"/>
              </w:rPr>
            </w:pPr>
            <w:r w:rsidDel="00000000" w:rsidR="00000000" w:rsidRPr="00000000">
              <w:rPr>
                <w:rtl w:val="0"/>
              </w:rPr>
            </w:r>
          </w:p>
          <w:p w:rsidR="00000000" w:rsidDel="00000000" w:rsidP="00000000" w:rsidRDefault="00000000" w:rsidRPr="00000000" w14:paraId="00000061">
            <w:pPr>
              <w:spacing w:line="276" w:lineRule="auto"/>
              <w:ind w:left="0" w:firstLine="0"/>
              <w:rPr>
                <w:b w:val="1"/>
                <w:color w:val="212529"/>
              </w:rPr>
            </w:pPr>
            <w:r w:rsidDel="00000000" w:rsidR="00000000" w:rsidRPr="00000000">
              <w:rPr>
                <w:color w:val="212529"/>
                <w:rtl w:val="0"/>
              </w:rPr>
              <w:t xml:space="preserve">Fill in the problem or opportunity.</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ind w:left="0" w:firstLine="0"/>
              <w:rPr>
                <w:color w:val="212529"/>
              </w:rPr>
            </w:pPr>
            <w:r w:rsidDel="00000000" w:rsidR="00000000" w:rsidRPr="00000000">
              <w:rPr>
                <w:rtl w:val="0"/>
              </w:rPr>
            </w:r>
          </w:p>
          <w:p w:rsidR="00000000" w:rsidDel="00000000" w:rsidP="00000000" w:rsidRDefault="00000000" w:rsidRPr="00000000" w14:paraId="00000063">
            <w:pPr>
              <w:widowControl w:val="0"/>
              <w:spacing w:line="240" w:lineRule="auto"/>
              <w:ind w:left="0" w:firstLine="0"/>
              <w:rPr>
                <w:color w:val="212529"/>
              </w:rPr>
            </w:pPr>
            <w:r w:rsidDel="00000000" w:rsidR="00000000" w:rsidRPr="00000000">
              <w:rPr>
                <w:color w:val="212529"/>
                <w:rtl w:val="0"/>
              </w:rPr>
              <w:t xml:space="preserve">Which target demographics generate the highest clicks for Questhire’s online Facebook ad campaigns?</w:t>
            </w:r>
            <w:r w:rsidDel="00000000" w:rsidR="00000000" w:rsidRPr="00000000">
              <w:rPr>
                <w:rtl w:val="0"/>
              </w:rPr>
            </w:r>
          </w:p>
          <w:p w:rsidR="00000000" w:rsidDel="00000000" w:rsidP="00000000" w:rsidRDefault="00000000" w:rsidRPr="00000000" w14:paraId="00000064">
            <w:pPr>
              <w:widowControl w:val="0"/>
              <w:spacing w:line="240" w:lineRule="auto"/>
              <w:ind w:left="0" w:firstLine="0"/>
              <w:rPr>
                <w:color w:val="212529"/>
              </w:rPr>
            </w:pPr>
            <w:r w:rsidDel="00000000" w:rsidR="00000000" w:rsidRPr="00000000">
              <w:rPr>
                <w:rtl w:val="0"/>
              </w:rPr>
            </w:r>
          </w:p>
        </w:tc>
      </w:tr>
      <w:tr>
        <w:trPr>
          <w:cantSplit w:val="0"/>
          <w:trHeight w:val="380"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066">
            <w:pPr>
              <w:widowControl w:val="0"/>
              <w:spacing w:line="240" w:lineRule="auto"/>
              <w:ind w:left="0" w:firstLine="0"/>
              <w:rPr>
                <w:b w:val="1"/>
                <w:color w:val="212529"/>
              </w:rPr>
            </w:pPr>
            <w:r w:rsidDel="00000000" w:rsidR="00000000" w:rsidRPr="00000000">
              <w:rPr>
                <w:b w:val="1"/>
                <w:color w:val="212529"/>
                <w:rtl w:val="0"/>
              </w:rPr>
              <w:t xml:space="preserve">Hypothesis</w:t>
            </w:r>
          </w:p>
          <w:p w:rsidR="00000000" w:rsidDel="00000000" w:rsidP="00000000" w:rsidRDefault="00000000" w:rsidRPr="00000000" w14:paraId="00000067">
            <w:pPr>
              <w:widowControl w:val="0"/>
              <w:spacing w:line="240" w:lineRule="auto"/>
              <w:ind w:left="0" w:firstLine="0"/>
              <w:rPr>
                <w:b w:val="1"/>
                <w:color w:val="212529"/>
              </w:rPr>
            </w:pPr>
            <w:r w:rsidDel="00000000" w:rsidR="00000000" w:rsidRPr="00000000">
              <w:rPr>
                <w:rtl w:val="0"/>
              </w:rPr>
            </w:r>
          </w:p>
          <w:p w:rsidR="00000000" w:rsidDel="00000000" w:rsidP="00000000" w:rsidRDefault="00000000" w:rsidRPr="00000000" w14:paraId="00000068">
            <w:pPr>
              <w:spacing w:line="276" w:lineRule="auto"/>
              <w:ind w:left="0" w:firstLine="0"/>
              <w:rPr>
                <w:color w:val="212529"/>
              </w:rPr>
            </w:pPr>
            <w:r w:rsidDel="00000000" w:rsidR="00000000" w:rsidRPr="00000000">
              <w:rPr>
                <w:color w:val="212529"/>
                <w:rtl w:val="0"/>
              </w:rPr>
              <w:t xml:space="preserve">Compose a hypothesis — an educated guess about the factors that significantly shape the outcome you’re studying.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ind w:left="0" w:firstLine="0"/>
              <w:rPr>
                <w:color w:val="212529"/>
              </w:rPr>
            </w:pPr>
            <w:r w:rsidDel="00000000" w:rsidR="00000000" w:rsidRPr="00000000">
              <w:rPr>
                <w:color w:val="212529"/>
                <w:rtl w:val="0"/>
              </w:rPr>
              <w:t xml:space="preserve">Hypothesis:</w:t>
            </w:r>
          </w:p>
          <w:p w:rsidR="00000000" w:rsidDel="00000000" w:rsidP="00000000" w:rsidRDefault="00000000" w:rsidRPr="00000000" w14:paraId="0000006A">
            <w:pPr>
              <w:widowControl w:val="0"/>
              <w:spacing w:line="240" w:lineRule="auto"/>
              <w:ind w:left="0" w:firstLine="0"/>
              <w:rPr>
                <w:color w:val="212529"/>
              </w:rPr>
            </w:pPr>
            <w:r w:rsidDel="00000000" w:rsidR="00000000" w:rsidRPr="00000000">
              <w:rPr>
                <w:rtl w:val="0"/>
              </w:rPr>
            </w:r>
          </w:p>
          <w:p w:rsidR="00000000" w:rsidDel="00000000" w:rsidP="00000000" w:rsidRDefault="00000000" w:rsidRPr="00000000" w14:paraId="0000006B">
            <w:pPr>
              <w:widowControl w:val="0"/>
              <w:numPr>
                <w:ilvl w:val="0"/>
                <w:numId w:val="4"/>
              </w:numPr>
              <w:spacing w:line="240" w:lineRule="auto"/>
              <w:ind w:left="0" w:firstLine="0"/>
              <w:rPr>
                <w:color w:val="212529"/>
              </w:rPr>
            </w:pPr>
            <w:r w:rsidDel="00000000" w:rsidR="00000000" w:rsidRPr="00000000">
              <w:rPr>
                <w:color w:val="212529"/>
                <w:rtl w:val="0"/>
              </w:rPr>
              <w:t xml:space="preserve">Specific </w:t>
            </w:r>
            <w:r w:rsidDel="00000000" w:rsidR="00000000" w:rsidRPr="00000000">
              <w:rPr>
                <w:i w:val="1"/>
                <w:color w:val="212529"/>
                <w:rtl w:val="0"/>
              </w:rPr>
              <w:t xml:space="preserve">(clearly indicates the factors you believe influence an </w:t>
              <w:br w:type="textWrapping"/>
              <w:tab/>
              <w:t xml:space="preserve">outcome)</w:t>
            </w:r>
          </w:p>
          <w:p w:rsidR="00000000" w:rsidDel="00000000" w:rsidP="00000000" w:rsidRDefault="00000000" w:rsidRPr="00000000" w14:paraId="0000006C">
            <w:pPr>
              <w:widowControl w:val="0"/>
              <w:numPr>
                <w:ilvl w:val="0"/>
                <w:numId w:val="4"/>
              </w:numPr>
              <w:spacing w:line="240" w:lineRule="auto"/>
              <w:ind w:left="0" w:firstLine="0"/>
              <w:rPr>
                <w:color w:val="212529"/>
              </w:rPr>
            </w:pPr>
            <w:r w:rsidDel="00000000" w:rsidR="00000000" w:rsidRPr="00000000">
              <w:rPr>
                <w:color w:val="212529"/>
                <w:rtl w:val="0"/>
              </w:rPr>
              <w:t xml:space="preserve">Falsifiable </w:t>
            </w:r>
            <w:r w:rsidDel="00000000" w:rsidR="00000000" w:rsidRPr="00000000">
              <w:rPr>
                <w:i w:val="1"/>
                <w:color w:val="212529"/>
                <w:rtl w:val="0"/>
              </w:rPr>
              <w:t xml:space="preserve">(hypothesis can be confirmed or refuted)</w:t>
            </w:r>
          </w:p>
        </w:tc>
      </w:tr>
      <w:tr>
        <w:trPr>
          <w:cantSplit w:val="0"/>
          <w:trHeight w:val="380"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06E">
            <w:pPr>
              <w:widowControl w:val="0"/>
              <w:spacing w:line="240" w:lineRule="auto"/>
              <w:ind w:left="0" w:firstLine="0"/>
              <w:rPr>
                <w:b w:val="1"/>
                <w:color w:val="212529"/>
              </w:rPr>
            </w:pPr>
            <w:r w:rsidDel="00000000" w:rsidR="00000000" w:rsidRPr="00000000">
              <w:rPr>
                <w:b w:val="1"/>
                <w:color w:val="212529"/>
                <w:rtl w:val="0"/>
              </w:rPr>
              <w:t xml:space="preserve">Dependent Variable</w:t>
            </w:r>
          </w:p>
          <w:p w:rsidR="00000000" w:rsidDel="00000000" w:rsidP="00000000" w:rsidRDefault="00000000" w:rsidRPr="00000000" w14:paraId="0000006F">
            <w:pPr>
              <w:widowControl w:val="0"/>
              <w:spacing w:line="240" w:lineRule="auto"/>
              <w:ind w:left="0" w:firstLine="0"/>
              <w:rPr>
                <w:b w:val="1"/>
                <w:color w:val="212529"/>
              </w:rPr>
            </w:pPr>
            <w:r w:rsidDel="00000000" w:rsidR="00000000" w:rsidRPr="00000000">
              <w:rPr>
                <w:rtl w:val="0"/>
              </w:rPr>
            </w:r>
          </w:p>
          <w:p w:rsidR="00000000" w:rsidDel="00000000" w:rsidP="00000000" w:rsidRDefault="00000000" w:rsidRPr="00000000" w14:paraId="00000070">
            <w:pPr>
              <w:spacing w:line="276" w:lineRule="auto"/>
              <w:ind w:left="0" w:firstLine="0"/>
              <w:rPr>
                <w:color w:val="212529"/>
              </w:rPr>
            </w:pPr>
            <w:r w:rsidDel="00000000" w:rsidR="00000000" w:rsidRPr="00000000">
              <w:rPr>
                <w:color w:val="212529"/>
                <w:rtl w:val="0"/>
              </w:rPr>
              <w:t xml:space="preserve">List the dependent variable that represents the outcome of your problem and one data source to measure it.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ind w:left="0" w:firstLine="0"/>
              <w:rPr>
                <w:color w:val="212529"/>
              </w:rPr>
            </w:pPr>
            <w:r w:rsidDel="00000000" w:rsidR="00000000" w:rsidRPr="00000000">
              <w:rPr>
                <w:color w:val="212529"/>
                <w:rtl w:val="0"/>
              </w:rPr>
              <w:t xml:space="preserve">Dependent Variable:</w:t>
            </w:r>
          </w:p>
          <w:p w:rsidR="00000000" w:rsidDel="00000000" w:rsidP="00000000" w:rsidRDefault="00000000" w:rsidRPr="00000000" w14:paraId="00000072">
            <w:pPr>
              <w:widowControl w:val="0"/>
              <w:spacing w:line="240" w:lineRule="auto"/>
              <w:ind w:left="0" w:firstLine="0"/>
              <w:rPr>
                <w:color w:val="212529"/>
              </w:rPr>
            </w:pPr>
            <w:r w:rsidDel="00000000" w:rsidR="00000000" w:rsidRPr="00000000">
              <w:rPr>
                <w:rtl w:val="0"/>
              </w:rPr>
            </w:r>
          </w:p>
          <w:p w:rsidR="00000000" w:rsidDel="00000000" w:rsidP="00000000" w:rsidRDefault="00000000" w:rsidRPr="00000000" w14:paraId="00000073">
            <w:pPr>
              <w:widowControl w:val="0"/>
              <w:spacing w:line="240" w:lineRule="auto"/>
              <w:ind w:left="0" w:firstLine="0"/>
              <w:rPr>
                <w:color w:val="212529"/>
              </w:rPr>
            </w:pPr>
            <w:r w:rsidDel="00000000" w:rsidR="00000000" w:rsidRPr="00000000">
              <w:rPr>
                <w:color w:val="212529"/>
                <w:rtl w:val="0"/>
              </w:rPr>
              <w:t xml:space="preserve">Data Source: </w:t>
            </w:r>
            <w:r w:rsidDel="00000000" w:rsidR="00000000" w:rsidRPr="00000000">
              <w:rPr>
                <w:rtl w:val="0"/>
              </w:rPr>
            </w:r>
          </w:p>
        </w:tc>
      </w:tr>
      <w:tr>
        <w:trPr>
          <w:cantSplit w:val="0"/>
          <w:trHeight w:val="1620.4296874999989"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075">
            <w:pPr>
              <w:widowControl w:val="0"/>
              <w:spacing w:line="240" w:lineRule="auto"/>
              <w:ind w:left="0" w:firstLine="0"/>
              <w:rPr>
                <w:b w:val="1"/>
                <w:color w:val="212529"/>
              </w:rPr>
            </w:pPr>
            <w:r w:rsidDel="00000000" w:rsidR="00000000" w:rsidRPr="00000000">
              <w:rPr>
                <w:b w:val="1"/>
                <w:color w:val="212529"/>
                <w:rtl w:val="0"/>
              </w:rPr>
              <w:t xml:space="preserve">Independent Variables</w:t>
            </w:r>
          </w:p>
          <w:p w:rsidR="00000000" w:rsidDel="00000000" w:rsidP="00000000" w:rsidRDefault="00000000" w:rsidRPr="00000000" w14:paraId="00000076">
            <w:pPr>
              <w:widowControl w:val="0"/>
              <w:spacing w:line="240" w:lineRule="auto"/>
              <w:ind w:left="0" w:firstLine="0"/>
              <w:rPr>
                <w:b w:val="1"/>
                <w:color w:val="212529"/>
              </w:rPr>
            </w:pPr>
            <w:r w:rsidDel="00000000" w:rsidR="00000000" w:rsidRPr="00000000">
              <w:rPr>
                <w:rtl w:val="0"/>
              </w:rPr>
            </w:r>
          </w:p>
          <w:p w:rsidR="00000000" w:rsidDel="00000000" w:rsidP="00000000" w:rsidRDefault="00000000" w:rsidRPr="00000000" w14:paraId="00000077">
            <w:pPr>
              <w:spacing w:line="276" w:lineRule="auto"/>
              <w:ind w:left="0" w:firstLine="0"/>
              <w:rPr>
                <w:color w:val="212529"/>
              </w:rPr>
            </w:pPr>
            <w:r w:rsidDel="00000000" w:rsidR="00000000" w:rsidRPr="00000000">
              <w:rPr>
                <w:color w:val="212529"/>
                <w:rtl w:val="0"/>
              </w:rPr>
              <w:t xml:space="preserve">List two independent variables — the factors you believe best predict the outcome.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ind w:left="0" w:firstLine="0"/>
              <w:rPr>
                <w:color w:val="212529"/>
              </w:rPr>
            </w:pPr>
            <w:r w:rsidDel="00000000" w:rsidR="00000000" w:rsidRPr="00000000">
              <w:rPr>
                <w:color w:val="212529"/>
                <w:rtl w:val="0"/>
              </w:rPr>
              <w:t xml:space="preserve">Independent Variable #1</w:t>
            </w:r>
          </w:p>
          <w:p w:rsidR="00000000" w:rsidDel="00000000" w:rsidP="00000000" w:rsidRDefault="00000000" w:rsidRPr="00000000" w14:paraId="00000079">
            <w:pPr>
              <w:widowControl w:val="0"/>
              <w:spacing w:line="240" w:lineRule="auto"/>
              <w:ind w:left="0" w:firstLine="0"/>
              <w:rPr>
                <w:color w:val="212529"/>
              </w:rPr>
            </w:pPr>
            <w:r w:rsidDel="00000000" w:rsidR="00000000" w:rsidRPr="00000000">
              <w:rPr>
                <w:rtl w:val="0"/>
              </w:rPr>
            </w:r>
          </w:p>
          <w:p w:rsidR="00000000" w:rsidDel="00000000" w:rsidP="00000000" w:rsidRDefault="00000000" w:rsidRPr="00000000" w14:paraId="0000007A">
            <w:pPr>
              <w:widowControl w:val="0"/>
              <w:spacing w:line="240" w:lineRule="auto"/>
              <w:ind w:left="0" w:firstLine="0"/>
              <w:rPr>
                <w:color w:val="21252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ind w:left="0" w:firstLine="0"/>
              <w:rPr>
                <w:color w:val="212529"/>
              </w:rPr>
            </w:pPr>
            <w:r w:rsidDel="00000000" w:rsidR="00000000" w:rsidRPr="00000000">
              <w:rPr>
                <w:color w:val="212529"/>
                <w:rtl w:val="0"/>
              </w:rPr>
              <w:t xml:space="preserve">Independent Variable #2</w:t>
            </w:r>
          </w:p>
          <w:p w:rsidR="00000000" w:rsidDel="00000000" w:rsidP="00000000" w:rsidRDefault="00000000" w:rsidRPr="00000000" w14:paraId="0000007C">
            <w:pPr>
              <w:widowControl w:val="0"/>
              <w:spacing w:line="240" w:lineRule="auto"/>
              <w:ind w:left="0" w:firstLine="0"/>
              <w:rPr>
                <w:color w:val="212529"/>
              </w:rPr>
            </w:pPr>
            <w:r w:rsidDel="00000000" w:rsidR="00000000" w:rsidRPr="00000000">
              <w:rPr>
                <w:rtl w:val="0"/>
              </w:rPr>
            </w:r>
          </w:p>
          <w:p w:rsidR="00000000" w:rsidDel="00000000" w:rsidP="00000000" w:rsidRDefault="00000000" w:rsidRPr="00000000" w14:paraId="0000007D">
            <w:pPr>
              <w:widowControl w:val="0"/>
              <w:spacing w:line="240" w:lineRule="auto"/>
              <w:ind w:left="0" w:firstLine="0"/>
              <w:rPr>
                <w:color w:val="212529"/>
              </w:rPr>
            </w:pPr>
            <w:r w:rsidDel="00000000" w:rsidR="00000000" w:rsidRPr="00000000">
              <w:rPr>
                <w:rtl w:val="0"/>
              </w:rPr>
            </w:r>
          </w:p>
        </w:tc>
      </w:tr>
      <w:tr>
        <w:trPr>
          <w:cantSplit w:val="0"/>
          <w:trHeight w:val="400"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07E">
            <w:pPr>
              <w:widowControl w:val="0"/>
              <w:spacing w:line="240" w:lineRule="auto"/>
              <w:ind w:left="0" w:firstLine="0"/>
              <w:rPr>
                <w:b w:val="1"/>
                <w:color w:val="212529"/>
              </w:rPr>
            </w:pPr>
            <w:r w:rsidDel="00000000" w:rsidR="00000000" w:rsidRPr="00000000">
              <w:rPr>
                <w:b w:val="1"/>
                <w:color w:val="212529"/>
                <w:rtl w:val="0"/>
              </w:rPr>
              <w:t xml:space="preserve">Data Points </w:t>
            </w:r>
          </w:p>
          <w:p w:rsidR="00000000" w:rsidDel="00000000" w:rsidP="00000000" w:rsidRDefault="00000000" w:rsidRPr="00000000" w14:paraId="0000007F">
            <w:pPr>
              <w:widowControl w:val="0"/>
              <w:spacing w:line="240" w:lineRule="auto"/>
              <w:ind w:left="0" w:firstLine="0"/>
              <w:rPr>
                <w:color w:val="212529"/>
              </w:rPr>
            </w:pPr>
            <w:r w:rsidDel="00000000" w:rsidR="00000000" w:rsidRPr="00000000">
              <w:rPr>
                <w:rtl w:val="0"/>
              </w:rPr>
            </w:r>
          </w:p>
          <w:p w:rsidR="00000000" w:rsidDel="00000000" w:rsidP="00000000" w:rsidRDefault="00000000" w:rsidRPr="00000000" w14:paraId="00000080">
            <w:pPr>
              <w:widowControl w:val="0"/>
              <w:spacing w:line="240" w:lineRule="auto"/>
              <w:ind w:left="0" w:firstLine="0"/>
              <w:rPr>
                <w:b w:val="1"/>
                <w:color w:val="212529"/>
              </w:rPr>
            </w:pPr>
            <w:r w:rsidDel="00000000" w:rsidR="00000000" w:rsidRPr="00000000">
              <w:rPr>
                <w:color w:val="212529"/>
                <w:rtl w:val="0"/>
              </w:rPr>
              <w:t xml:space="preserve">Name 1 variable from the dataset to measure each of your independent variables. </w:t>
            </w:r>
            <w:r w:rsidDel="00000000" w:rsidR="00000000" w:rsidRPr="00000000">
              <w:rPr>
                <w:rtl w:val="0"/>
              </w:rPr>
            </w:r>
          </w:p>
          <w:p w:rsidR="00000000" w:rsidDel="00000000" w:rsidP="00000000" w:rsidRDefault="00000000" w:rsidRPr="00000000" w14:paraId="00000081">
            <w:pPr>
              <w:widowControl w:val="0"/>
              <w:spacing w:line="240" w:lineRule="auto"/>
              <w:ind w:left="0" w:firstLine="0"/>
              <w:rPr>
                <w:color w:val="21252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ind w:left="0" w:firstLine="0"/>
              <w:rPr>
                <w:color w:val="212529"/>
              </w:rPr>
            </w:pPr>
            <w:r w:rsidDel="00000000" w:rsidR="00000000" w:rsidRPr="00000000">
              <w:rPr>
                <w:color w:val="212529"/>
                <w:rtl w:val="0"/>
              </w:rPr>
              <w:t xml:space="preserve">Data Source #1</w:t>
            </w:r>
          </w:p>
          <w:p w:rsidR="00000000" w:rsidDel="00000000" w:rsidP="00000000" w:rsidRDefault="00000000" w:rsidRPr="00000000" w14:paraId="00000083">
            <w:pPr>
              <w:widowControl w:val="0"/>
              <w:spacing w:line="240" w:lineRule="auto"/>
              <w:ind w:left="0" w:firstLine="0"/>
              <w:rPr>
                <w:color w:val="21252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ind w:left="0" w:firstLine="0"/>
              <w:rPr>
                <w:color w:val="212529"/>
              </w:rPr>
            </w:pPr>
            <w:r w:rsidDel="00000000" w:rsidR="00000000" w:rsidRPr="00000000">
              <w:rPr>
                <w:color w:val="212529"/>
                <w:rtl w:val="0"/>
              </w:rPr>
              <w:t xml:space="preserve">Data Source #1</w:t>
            </w:r>
          </w:p>
        </w:tc>
      </w:tr>
    </w:tbl>
    <w:p w:rsidR="00000000" w:rsidDel="00000000" w:rsidP="00000000" w:rsidRDefault="00000000" w:rsidRPr="00000000" w14:paraId="00000085">
      <w:pPr>
        <w:ind w:left="0" w:firstLine="0"/>
        <w:rPr>
          <w:color w:val="212529"/>
        </w:rPr>
      </w:pPr>
      <w:r w:rsidDel="00000000" w:rsidR="00000000" w:rsidRPr="00000000">
        <w:rPr>
          <w:rtl w:val="0"/>
        </w:rPr>
      </w:r>
    </w:p>
    <w:p w:rsidR="00000000" w:rsidDel="00000000" w:rsidP="00000000" w:rsidRDefault="00000000" w:rsidRPr="00000000" w14:paraId="00000086">
      <w:pPr>
        <w:pStyle w:val="Heading1"/>
        <w:rPr/>
      </w:pPr>
      <w:bookmarkStart w:colFirst="0" w:colLast="0" w:name="_4vesnuecb14a" w:id="9"/>
      <w:bookmarkEnd w:id="9"/>
      <w:r w:rsidDel="00000000" w:rsidR="00000000" w:rsidRPr="00000000">
        <w:rPr>
          <w:rtl w:val="0"/>
        </w:rPr>
        <w:t xml:space="preserve">Module</w:t>
      </w:r>
      <w:r w:rsidDel="00000000" w:rsidR="00000000" w:rsidRPr="00000000">
        <w:rPr>
          <w:rtl w:val="0"/>
        </w:rPr>
        <w:t xml:space="preserve"> 3</w:t>
      </w:r>
    </w:p>
    <w:p w:rsidR="00000000" w:rsidDel="00000000" w:rsidP="00000000" w:rsidRDefault="00000000" w:rsidRPr="00000000" w14:paraId="00000087">
      <w:pPr>
        <w:ind w:left="0" w:firstLine="0"/>
        <w:rPr>
          <w:color w:val="212529"/>
        </w:rPr>
      </w:pPr>
      <w:r w:rsidDel="00000000" w:rsidR="00000000" w:rsidRPr="00000000">
        <w:rPr>
          <w:rtl w:val="0"/>
        </w:rPr>
      </w:r>
      <w:r w:rsidDel="00000000" w:rsidR="00000000" w:rsidRPr="00000000">
        <w:drawing>
          <wp:anchor allowOverlap="1" behindDoc="0" distB="342900" distT="342900" distL="342900" distR="342900" hidden="0" layoutInCell="1" locked="0" relativeHeight="0" simplePos="0">
            <wp:simplePos x="0" y="0"/>
            <wp:positionH relativeFrom="column">
              <wp:posOffset>95251</wp:posOffset>
            </wp:positionH>
            <wp:positionV relativeFrom="paragraph">
              <wp:posOffset>403813</wp:posOffset>
            </wp:positionV>
            <wp:extent cx="822960" cy="806501"/>
            <wp:effectExtent b="0" l="0" r="0" t="0"/>
            <wp:wrapSquare wrapText="bothSides" distB="342900" distT="342900" distL="342900" distR="342900"/>
            <wp:docPr id="3" name="image5.png"/>
            <a:graphic>
              <a:graphicData uri="http://schemas.openxmlformats.org/drawingml/2006/picture">
                <pic:pic>
                  <pic:nvPicPr>
                    <pic:cNvPr id="0" name="image5.png"/>
                    <pic:cNvPicPr preferRelativeResize="0"/>
                  </pic:nvPicPr>
                  <pic:blipFill>
                    <a:blip r:embed="rId12"/>
                    <a:srcRect b="0" l="21301" r="21301" t="0"/>
                    <a:stretch>
                      <a:fillRect/>
                    </a:stretch>
                  </pic:blipFill>
                  <pic:spPr>
                    <a:xfrm>
                      <a:off x="0" y="0"/>
                      <a:ext cx="822960" cy="806501"/>
                    </a:xfrm>
                    <a:prstGeom prst="rect"/>
                    <a:ln/>
                  </pic:spPr>
                </pic:pic>
              </a:graphicData>
            </a:graphic>
          </wp:anchor>
        </w:drawing>
      </w:r>
    </w:p>
    <w:p w:rsidR="00000000" w:rsidDel="00000000" w:rsidP="00000000" w:rsidRDefault="00000000" w:rsidRPr="00000000" w14:paraId="00000088">
      <w:pPr>
        <w:ind w:left="0" w:firstLine="0"/>
        <w:rPr>
          <w:b w:val="1"/>
          <w:color w:val="212529"/>
        </w:rPr>
      </w:pPr>
      <w:r w:rsidDel="00000000" w:rsidR="00000000" w:rsidRPr="00000000">
        <w:rPr>
          <w:rtl w:val="0"/>
        </w:rPr>
      </w:r>
    </w:p>
    <w:p w:rsidR="00000000" w:rsidDel="00000000" w:rsidP="00000000" w:rsidRDefault="00000000" w:rsidRPr="00000000" w14:paraId="00000089">
      <w:pPr>
        <w:ind w:left="0" w:firstLine="0"/>
        <w:rPr>
          <w:b w:val="1"/>
          <w:color w:val="212529"/>
        </w:rPr>
      </w:pPr>
      <w:r w:rsidDel="00000000" w:rsidR="00000000" w:rsidRPr="00000000">
        <w:rPr>
          <w:b w:val="1"/>
          <w:color w:val="212529"/>
          <w:rtl w:val="0"/>
        </w:rPr>
        <w:t xml:space="preserve">Interpreting Results</w:t>
      </w:r>
    </w:p>
    <w:p w:rsidR="00000000" w:rsidDel="00000000" w:rsidP="00000000" w:rsidRDefault="00000000" w:rsidRPr="00000000" w14:paraId="0000008A">
      <w:pPr>
        <w:ind w:left="0" w:firstLine="0"/>
        <w:rPr>
          <w:color w:val="212529"/>
        </w:rPr>
      </w:pPr>
      <w:r w:rsidDel="00000000" w:rsidR="00000000" w:rsidRPr="00000000">
        <w:rPr>
          <w:color w:val="212529"/>
          <w:rtl w:val="0"/>
        </w:rPr>
        <w:t xml:space="preserve">Interpret results more objectively by asking three structured questions:</w:t>
      </w:r>
    </w:p>
    <w:p w:rsidR="00000000" w:rsidDel="00000000" w:rsidP="00000000" w:rsidRDefault="00000000" w:rsidRPr="00000000" w14:paraId="0000008B">
      <w:pPr>
        <w:numPr>
          <w:ilvl w:val="0"/>
          <w:numId w:val="8"/>
        </w:numPr>
        <w:ind w:left="0" w:firstLine="0"/>
        <w:rPr>
          <w:color w:val="212529"/>
        </w:rPr>
      </w:pPr>
      <w:r w:rsidDel="00000000" w:rsidR="00000000" w:rsidRPr="00000000">
        <w:rPr>
          <w:color w:val="212529"/>
          <w:rtl w:val="0"/>
        </w:rPr>
        <w:t xml:space="preserve">Does this confirm or refute my hypothesis? </w:t>
      </w:r>
    </w:p>
    <w:p w:rsidR="00000000" w:rsidDel="00000000" w:rsidP="00000000" w:rsidRDefault="00000000" w:rsidRPr="00000000" w14:paraId="0000008C">
      <w:pPr>
        <w:numPr>
          <w:ilvl w:val="0"/>
          <w:numId w:val="8"/>
        </w:numPr>
        <w:ind w:left="0" w:firstLine="0"/>
        <w:rPr>
          <w:color w:val="212529"/>
        </w:rPr>
      </w:pPr>
      <w:r w:rsidDel="00000000" w:rsidR="00000000" w:rsidRPr="00000000">
        <w:rPr>
          <w:color w:val="212529"/>
          <w:rtl w:val="0"/>
        </w:rPr>
        <w:t xml:space="preserve">How confident am I in the model?</w:t>
      </w:r>
    </w:p>
    <w:p w:rsidR="00000000" w:rsidDel="00000000" w:rsidP="00000000" w:rsidRDefault="00000000" w:rsidRPr="00000000" w14:paraId="0000008D">
      <w:pPr>
        <w:numPr>
          <w:ilvl w:val="0"/>
          <w:numId w:val="8"/>
        </w:numPr>
        <w:ind w:left="0" w:firstLine="0"/>
        <w:rPr>
          <w:color w:val="212529"/>
        </w:rPr>
      </w:pPr>
      <w:r w:rsidDel="00000000" w:rsidR="00000000" w:rsidRPr="00000000">
        <w:rPr>
          <w:color w:val="212529"/>
          <w:rtl w:val="0"/>
        </w:rPr>
        <w:t xml:space="preserve">Do I understand correlation vs. causation? </w:t>
      </w:r>
      <w:r w:rsidDel="00000000" w:rsidR="00000000" w:rsidRPr="00000000">
        <w:rPr>
          <w:color w:val="212529"/>
          <w:rtl w:val="0"/>
        </w:rPr>
        <w:t xml:space="preserve"> </w:t>
      </w:r>
    </w:p>
    <w:p w:rsidR="00000000" w:rsidDel="00000000" w:rsidP="00000000" w:rsidRDefault="00000000" w:rsidRPr="00000000" w14:paraId="0000008E">
      <w:pPr>
        <w:ind w:left="720" w:firstLine="0"/>
        <w:rPr>
          <w:color w:val="212529"/>
        </w:rPr>
      </w:pPr>
      <w:r w:rsidDel="00000000" w:rsidR="00000000" w:rsidRPr="00000000">
        <w:rPr>
          <w:rtl w:val="0"/>
        </w:rPr>
      </w:r>
    </w:p>
    <w:p w:rsidR="00000000" w:rsidDel="00000000" w:rsidP="00000000" w:rsidRDefault="00000000" w:rsidRPr="00000000" w14:paraId="0000008F">
      <w:pPr>
        <w:ind w:left="0" w:firstLine="0"/>
        <w:rPr>
          <w:color w:val="212529"/>
        </w:rPr>
      </w:pPr>
      <w:r w:rsidDel="00000000" w:rsidR="00000000" w:rsidRPr="00000000">
        <w:rPr>
          <w:rtl w:val="0"/>
        </w:rPr>
      </w:r>
    </w:p>
    <w:p w:rsidR="00000000" w:rsidDel="00000000" w:rsidP="00000000" w:rsidRDefault="00000000" w:rsidRPr="00000000" w14:paraId="00000090">
      <w:pPr>
        <w:ind w:left="0" w:firstLine="0"/>
        <w:rPr>
          <w:color w:val="212529"/>
        </w:rPr>
      </w:pPr>
      <w:r w:rsidDel="00000000" w:rsidR="00000000" w:rsidRPr="00000000">
        <w:rPr>
          <w:b w:val="1"/>
          <w:color w:val="212529"/>
          <w:rtl w:val="0"/>
        </w:rPr>
        <w:t xml:space="preserve">Q1:</w:t>
      </w:r>
      <w:r w:rsidDel="00000000" w:rsidR="00000000" w:rsidRPr="00000000">
        <w:rPr>
          <w:color w:val="212529"/>
          <w:rtl w:val="0"/>
        </w:rPr>
        <w:t xml:space="preserve"> What major shifts has your industry experienced in the last few years? Were they expected or unexpected shifts? If a shift was unexpected, why did they catch your industry off guard?</w:t>
      </w:r>
    </w:p>
    <w:p w:rsidR="00000000" w:rsidDel="00000000" w:rsidP="00000000" w:rsidRDefault="00000000" w:rsidRPr="00000000" w14:paraId="00000091">
      <w:pPr>
        <w:ind w:left="0" w:firstLine="0"/>
        <w:rPr>
          <w:color w:val="212529"/>
        </w:rPr>
      </w:pPr>
      <w:r w:rsidDel="00000000" w:rsidR="00000000" w:rsidRPr="00000000">
        <w:rPr>
          <w:rtl w:val="0"/>
        </w:rPr>
      </w:r>
    </w:p>
    <w:p w:rsidR="00000000" w:rsidDel="00000000" w:rsidP="00000000" w:rsidRDefault="00000000" w:rsidRPr="00000000" w14:paraId="00000092">
      <w:pPr>
        <w:ind w:left="0" w:firstLine="0"/>
        <w:rPr>
          <w:color w:val="212529"/>
        </w:rPr>
      </w:pPr>
      <w:r w:rsidDel="00000000" w:rsidR="00000000" w:rsidRPr="00000000">
        <w:rPr>
          <w:b w:val="1"/>
          <w:color w:val="212529"/>
          <w:rtl w:val="0"/>
        </w:rPr>
        <w:t xml:space="preserve">Q2: </w:t>
      </w:r>
      <w:r w:rsidDel="00000000" w:rsidR="00000000" w:rsidRPr="00000000">
        <w:rPr>
          <w:color w:val="212529"/>
          <w:rtl w:val="0"/>
        </w:rPr>
        <w:t xml:space="preserve">Are there correlations that your firm commonly accepts as to how consumers behave? For example, the majority of greeting cards are purchased within two days of a holiday? </w:t>
      </w:r>
    </w:p>
    <w:p w:rsidR="00000000" w:rsidDel="00000000" w:rsidP="00000000" w:rsidRDefault="00000000" w:rsidRPr="00000000" w14:paraId="00000093">
      <w:pPr>
        <w:ind w:left="0" w:firstLine="0"/>
        <w:rPr>
          <w:color w:val="212529"/>
        </w:rPr>
      </w:pPr>
      <w:r w:rsidDel="00000000" w:rsidR="00000000" w:rsidRPr="00000000">
        <w:rPr>
          <w:color w:val="212529"/>
          <w:rtl w:val="0"/>
        </w:rPr>
        <w:br w:type="textWrapping"/>
      </w:r>
      <w:r w:rsidDel="00000000" w:rsidR="00000000" w:rsidRPr="00000000">
        <w:rPr>
          <w:b w:val="1"/>
          <w:color w:val="212529"/>
          <w:rtl w:val="0"/>
        </w:rPr>
        <w:t xml:space="preserve">Takeaway:</w:t>
      </w:r>
      <w:r w:rsidDel="00000000" w:rsidR="00000000" w:rsidRPr="00000000">
        <w:rPr>
          <w:color w:val="212529"/>
          <w:rtl w:val="0"/>
        </w:rPr>
        <w:t xml:space="preserve"> What's one idea, question, or insight this module prompted that you'd like to discuss with classmates? Tell fellow sprinters in your #section Slack channel. </w:t>
      </w:r>
    </w:p>
    <w:p w:rsidR="00000000" w:rsidDel="00000000" w:rsidP="00000000" w:rsidRDefault="00000000" w:rsidRPr="00000000" w14:paraId="00000094">
      <w:pPr>
        <w:ind w:left="0" w:firstLine="0"/>
        <w:rPr>
          <w:color w:val="212529"/>
        </w:rPr>
      </w:pPr>
      <w:r w:rsidDel="00000000" w:rsidR="00000000" w:rsidRPr="00000000">
        <w:rPr>
          <w:rtl w:val="0"/>
        </w:rPr>
      </w:r>
    </w:p>
    <w:p w:rsidR="00000000" w:rsidDel="00000000" w:rsidP="00000000" w:rsidRDefault="00000000" w:rsidRPr="00000000" w14:paraId="00000095">
      <w:pPr>
        <w:ind w:left="0" w:firstLine="0"/>
        <w:rPr>
          <w:color w:val="212529"/>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96">
            <w:pPr>
              <w:pStyle w:val="Heading2"/>
              <w:ind w:left="360" w:right="330" w:firstLine="0"/>
              <w:rPr/>
            </w:pPr>
            <w:bookmarkStart w:colFirst="0" w:colLast="0" w:name="_4rl7hwryoc0q" w:id="10"/>
            <w:bookmarkEnd w:id="10"/>
            <w:r w:rsidDel="00000000" w:rsidR="00000000" w:rsidRPr="00000000">
              <w:rPr>
                <w:rtl w:val="0"/>
              </w:rPr>
              <w:t xml:space="preserve">📓 Project to do</w:t>
            </w:r>
          </w:p>
          <w:p w:rsidR="00000000" w:rsidDel="00000000" w:rsidP="00000000" w:rsidRDefault="00000000" w:rsidRPr="00000000" w14:paraId="00000097">
            <w:pPr>
              <w:ind w:left="360" w:right="330" w:firstLine="0"/>
              <w:rPr>
                <w:b w:val="1"/>
                <w:color w:val="212529"/>
              </w:rPr>
            </w:pPr>
            <w:r w:rsidDel="00000000" w:rsidR="00000000" w:rsidRPr="00000000">
              <w:rPr>
                <w:rtl w:val="0"/>
              </w:rPr>
            </w:r>
          </w:p>
          <w:p w:rsidR="00000000" w:rsidDel="00000000" w:rsidP="00000000" w:rsidRDefault="00000000" w:rsidRPr="00000000" w14:paraId="00000098">
            <w:pPr>
              <w:ind w:left="360" w:right="330" w:firstLine="0"/>
              <w:rPr>
                <w:color w:val="212529"/>
              </w:rPr>
            </w:pPr>
            <w:r w:rsidDel="00000000" w:rsidR="00000000" w:rsidRPr="00000000">
              <w:rPr>
                <w:color w:val="212529"/>
                <w:rtl w:val="0"/>
              </w:rPr>
              <w:t xml:space="preserve">Complete </w:t>
            </w:r>
            <w:r w:rsidDel="00000000" w:rsidR="00000000" w:rsidRPr="00000000">
              <w:rPr>
                <w:b w:val="1"/>
                <w:color w:val="212529"/>
                <w:rtl w:val="0"/>
              </w:rPr>
              <w:t xml:space="preserve">Worksheet 2.</w:t>
            </w:r>
            <w:r w:rsidDel="00000000" w:rsidR="00000000" w:rsidRPr="00000000">
              <w:rPr>
                <w:color w:val="212529"/>
                <w:rtl w:val="0"/>
              </w:rPr>
              <w:t xml:space="preserve">  Now that you’ve created a hypothesis and designed a model, let’s put it to the test. </w:t>
            </w:r>
          </w:p>
          <w:p w:rsidR="00000000" w:rsidDel="00000000" w:rsidP="00000000" w:rsidRDefault="00000000" w:rsidRPr="00000000" w14:paraId="00000099">
            <w:pPr>
              <w:ind w:left="360" w:right="330" w:firstLine="0"/>
              <w:rPr>
                <w:color w:val="212529"/>
              </w:rPr>
            </w:pPr>
            <w:r w:rsidDel="00000000" w:rsidR="00000000" w:rsidRPr="00000000">
              <w:rPr>
                <w:rtl w:val="0"/>
              </w:rPr>
            </w:r>
          </w:p>
          <w:p w:rsidR="00000000" w:rsidDel="00000000" w:rsidP="00000000" w:rsidRDefault="00000000" w:rsidRPr="00000000" w14:paraId="0000009A">
            <w:pPr>
              <w:numPr>
                <w:ilvl w:val="0"/>
                <w:numId w:val="11"/>
              </w:numPr>
              <w:ind w:left="720" w:right="330" w:hanging="360"/>
              <w:rPr>
                <w:color w:val="212529"/>
                <w:u w:val="none"/>
              </w:rPr>
            </w:pPr>
            <w:r w:rsidDel="00000000" w:rsidR="00000000" w:rsidRPr="00000000">
              <w:rPr>
                <w:color w:val="212529"/>
                <w:rtl w:val="0"/>
              </w:rPr>
              <w:t xml:space="preserve">Leverage pivot tables and “cut” the data in different ways to notice patterns and run your model. </w:t>
              <w:br w:type="textWrapping"/>
            </w:r>
          </w:p>
          <w:p w:rsidR="00000000" w:rsidDel="00000000" w:rsidP="00000000" w:rsidRDefault="00000000" w:rsidRPr="00000000" w14:paraId="0000009B">
            <w:pPr>
              <w:numPr>
                <w:ilvl w:val="0"/>
                <w:numId w:val="11"/>
              </w:numPr>
              <w:ind w:left="720" w:right="330" w:hanging="360"/>
              <w:rPr>
                <w:color w:val="212529"/>
                <w:u w:val="none"/>
              </w:rPr>
            </w:pPr>
            <w:r w:rsidDel="00000000" w:rsidR="00000000" w:rsidRPr="00000000">
              <w:rPr>
                <w:color w:val="212529"/>
                <w:rtl w:val="0"/>
              </w:rPr>
              <w:t xml:space="preserve">Interpret your results by asking yourself additional structured questions. </w:t>
              <w:br w:type="textWrapping"/>
            </w:r>
          </w:p>
          <w:p w:rsidR="00000000" w:rsidDel="00000000" w:rsidP="00000000" w:rsidRDefault="00000000" w:rsidRPr="00000000" w14:paraId="0000009C">
            <w:pPr>
              <w:widowControl w:val="0"/>
              <w:spacing w:line="240" w:lineRule="auto"/>
              <w:ind w:left="0" w:firstLine="0"/>
              <w:rPr>
                <w:color w:val="212529"/>
                <w:sz w:val="12"/>
                <w:szCs w:val="12"/>
              </w:rPr>
            </w:pPr>
            <w:r w:rsidDel="00000000" w:rsidR="00000000" w:rsidRPr="00000000">
              <w:rPr>
                <w:rtl w:val="0"/>
              </w:rPr>
            </w:r>
          </w:p>
        </w:tc>
      </w:tr>
    </w:tbl>
    <w:p w:rsidR="00000000" w:rsidDel="00000000" w:rsidP="00000000" w:rsidRDefault="00000000" w:rsidRPr="00000000" w14:paraId="0000009D">
      <w:pPr>
        <w:ind w:left="0" w:firstLine="0"/>
        <w:rPr>
          <w:b w:val="1"/>
          <w:color w:val="212529"/>
        </w:rPr>
      </w:pPr>
      <w:r w:rsidDel="00000000" w:rsidR="00000000" w:rsidRPr="00000000">
        <w:rPr>
          <w:rtl w:val="0"/>
        </w:rPr>
      </w:r>
    </w:p>
    <w:p w:rsidR="00000000" w:rsidDel="00000000" w:rsidP="00000000" w:rsidRDefault="00000000" w:rsidRPr="00000000" w14:paraId="0000009E">
      <w:pPr>
        <w:ind w:left="0" w:firstLine="0"/>
        <w:rPr>
          <w:b w:val="1"/>
          <w:color w:val="212529"/>
        </w:rPr>
      </w:pPr>
      <w:r w:rsidDel="00000000" w:rsidR="00000000" w:rsidRPr="00000000">
        <w:rPr>
          <w:rtl w:val="0"/>
        </w:rPr>
      </w:r>
    </w:p>
    <w:p w:rsidR="00000000" w:rsidDel="00000000" w:rsidP="00000000" w:rsidRDefault="00000000" w:rsidRPr="00000000" w14:paraId="0000009F">
      <w:pPr>
        <w:ind w:left="0" w:firstLine="0"/>
        <w:rPr>
          <w:b w:val="1"/>
          <w:color w:val="212529"/>
        </w:rPr>
      </w:pPr>
      <w:r w:rsidDel="00000000" w:rsidR="00000000" w:rsidRPr="00000000">
        <w:rPr>
          <w:rtl w:val="0"/>
        </w:rPr>
      </w:r>
    </w:p>
    <w:p w:rsidR="00000000" w:rsidDel="00000000" w:rsidP="00000000" w:rsidRDefault="00000000" w:rsidRPr="00000000" w14:paraId="000000A0">
      <w:pPr>
        <w:pStyle w:val="Heading4"/>
        <w:spacing w:line="276" w:lineRule="auto"/>
        <w:ind w:left="0" w:firstLine="0"/>
        <w:rPr>
          <w:color w:val="212529"/>
        </w:rPr>
      </w:pPr>
      <w:bookmarkStart w:colFirst="0" w:colLast="0" w:name="_8916a4qqxnn5" w:id="11"/>
      <w:bookmarkEnd w:id="11"/>
      <w:r w:rsidDel="00000000" w:rsidR="00000000" w:rsidRPr="00000000">
        <w:rPr>
          <w:rtl w:val="0"/>
        </w:rPr>
      </w:r>
    </w:p>
    <w:p w:rsidR="00000000" w:rsidDel="00000000" w:rsidP="00000000" w:rsidRDefault="00000000" w:rsidRPr="00000000" w14:paraId="000000A1">
      <w:pPr>
        <w:ind w:left="0" w:firstLine="0"/>
        <w:rPr>
          <w:color w:val="212529"/>
        </w:rPr>
      </w:pPr>
      <w:r w:rsidDel="00000000" w:rsidR="00000000" w:rsidRPr="00000000">
        <w:rPr>
          <w:rtl w:val="0"/>
        </w:rPr>
      </w:r>
    </w:p>
    <w:p w:rsidR="00000000" w:rsidDel="00000000" w:rsidP="00000000" w:rsidRDefault="00000000" w:rsidRPr="00000000" w14:paraId="000000A2">
      <w:pPr>
        <w:pStyle w:val="Heading3"/>
        <w:rPr/>
      </w:pPr>
      <w:bookmarkStart w:colFirst="0" w:colLast="0" w:name="_opmfjy8s82g5" w:id="12"/>
      <w:bookmarkEnd w:id="12"/>
      <w:r w:rsidDel="00000000" w:rsidR="00000000" w:rsidRPr="00000000">
        <w:rPr>
          <w:rtl w:val="0"/>
        </w:rPr>
      </w:r>
    </w:p>
    <w:p w:rsidR="00000000" w:rsidDel="00000000" w:rsidP="00000000" w:rsidRDefault="00000000" w:rsidRPr="00000000" w14:paraId="000000A3">
      <w:pPr>
        <w:pStyle w:val="Heading3"/>
        <w:spacing w:line="276" w:lineRule="auto"/>
        <w:rPr/>
      </w:pPr>
      <w:bookmarkStart w:colFirst="0" w:colLast="0" w:name="_2eutdl5jbgpr" w:id="13"/>
      <w:bookmarkEnd w:id="13"/>
      <w:r w:rsidDel="00000000" w:rsidR="00000000" w:rsidRPr="00000000">
        <w:rPr>
          <w:rtl w:val="0"/>
        </w:rPr>
        <w:t xml:space="preserve">Worksheet 2: Running your model and interpreting results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4"/>
        <w:rPr/>
      </w:pPr>
      <w:bookmarkStart w:colFirst="0" w:colLast="0" w:name="_km32cjuxtvoa" w:id="14"/>
      <w:bookmarkEnd w:id="14"/>
      <w:r w:rsidDel="00000000" w:rsidR="00000000" w:rsidRPr="00000000">
        <w:rPr>
          <w:rtl w:val="0"/>
        </w:rPr>
        <w:t xml:space="preserve">Directions</w:t>
      </w:r>
    </w:p>
    <w:p w:rsidR="00000000" w:rsidDel="00000000" w:rsidP="00000000" w:rsidRDefault="00000000" w:rsidRPr="00000000" w14:paraId="000000A6">
      <w:pPr>
        <w:ind w:left="0" w:firstLine="0"/>
        <w:rPr>
          <w:color w:val="212529"/>
        </w:rPr>
      </w:pPr>
      <w:r w:rsidDel="00000000" w:rsidR="00000000" w:rsidRPr="00000000">
        <w:rPr>
          <w:color w:val="212529"/>
          <w:rtl w:val="0"/>
        </w:rPr>
        <w:t xml:space="preserve">Use the dataset provided in Step 1 to analyze and run your model. Then, take notes and interpret your results to think of next steps. </w:t>
      </w:r>
    </w:p>
    <w:p w:rsidR="00000000" w:rsidDel="00000000" w:rsidP="00000000" w:rsidRDefault="00000000" w:rsidRPr="00000000" w14:paraId="000000A7">
      <w:pPr>
        <w:ind w:left="0" w:firstLine="0"/>
        <w:rPr>
          <w:color w:val="212529"/>
        </w:rPr>
      </w:pPr>
      <w:r w:rsidDel="00000000" w:rsidR="00000000" w:rsidRPr="00000000">
        <w:rPr>
          <w:rtl w:val="0"/>
        </w:rPr>
      </w:r>
    </w:p>
    <w:p w:rsidR="00000000" w:rsidDel="00000000" w:rsidP="00000000" w:rsidRDefault="00000000" w:rsidRPr="00000000" w14:paraId="000000A8">
      <w:pPr>
        <w:ind w:left="0" w:firstLine="0"/>
        <w:rPr>
          <w:color w:val="212529"/>
        </w:rPr>
      </w:pPr>
      <w:r w:rsidDel="00000000" w:rsidR="00000000" w:rsidRPr="00000000">
        <w:rPr>
          <w:color w:val="212529"/>
          <w:rtl w:val="0"/>
        </w:rPr>
        <w:t xml:space="preserve">Tips for running your </w:t>
      </w:r>
      <w:r w:rsidDel="00000000" w:rsidR="00000000" w:rsidRPr="00000000">
        <w:rPr>
          <w:color w:val="212529"/>
          <w:rtl w:val="0"/>
        </w:rPr>
        <w:t xml:space="preserve">model</w:t>
      </w:r>
      <w:r w:rsidDel="00000000" w:rsidR="00000000" w:rsidRPr="00000000">
        <w:rPr>
          <w:color w:val="212529"/>
          <w:rtl w:val="0"/>
        </w:rPr>
        <w:t xml:space="preserve">: </w:t>
        <w:br w:type="textWrapping"/>
      </w:r>
    </w:p>
    <w:p w:rsidR="00000000" w:rsidDel="00000000" w:rsidP="00000000" w:rsidRDefault="00000000" w:rsidRPr="00000000" w14:paraId="000000A9">
      <w:pPr>
        <w:widowControl w:val="0"/>
        <w:numPr>
          <w:ilvl w:val="0"/>
          <w:numId w:val="14"/>
        </w:numPr>
        <w:spacing w:line="240" w:lineRule="auto"/>
        <w:ind w:left="720" w:firstLine="0"/>
        <w:rPr>
          <w:color w:val="212529"/>
        </w:rPr>
      </w:pPr>
      <w:r w:rsidDel="00000000" w:rsidR="00000000" w:rsidRPr="00000000">
        <w:rPr>
          <w:color w:val="212529"/>
          <w:rtl w:val="0"/>
        </w:rPr>
        <w:t xml:space="preserve">Create a pivot table</w:t>
      </w:r>
      <w:r w:rsidDel="00000000" w:rsidR="00000000" w:rsidRPr="00000000">
        <w:rPr>
          <w:color w:val="212529"/>
          <w:rtl w:val="0"/>
        </w:rPr>
        <w:br w:type="textWrapping"/>
      </w:r>
      <w:r w:rsidDel="00000000" w:rsidR="00000000" w:rsidRPr="00000000">
        <w:rPr>
          <w:rtl w:val="0"/>
        </w:rPr>
      </w:r>
    </w:p>
    <w:p w:rsidR="00000000" w:rsidDel="00000000" w:rsidP="00000000" w:rsidRDefault="00000000" w:rsidRPr="00000000" w14:paraId="000000AA">
      <w:pPr>
        <w:widowControl w:val="0"/>
        <w:numPr>
          <w:ilvl w:val="0"/>
          <w:numId w:val="14"/>
        </w:numPr>
        <w:spacing w:line="240" w:lineRule="auto"/>
        <w:ind w:left="720" w:firstLine="0"/>
        <w:rPr>
          <w:color w:val="212529"/>
        </w:rPr>
      </w:pPr>
      <w:r w:rsidDel="00000000" w:rsidR="00000000" w:rsidRPr="00000000">
        <w:rPr>
          <w:color w:val="212529"/>
          <w:rtl w:val="0"/>
        </w:rPr>
        <w:t xml:space="preserve">Measure by both sums and averages</w:t>
      </w:r>
      <w:r w:rsidDel="00000000" w:rsidR="00000000" w:rsidRPr="00000000">
        <w:rPr>
          <w:color w:val="212529"/>
          <w:rtl w:val="0"/>
        </w:rPr>
        <w:br w:type="textWrapping"/>
      </w:r>
      <w:r w:rsidDel="00000000" w:rsidR="00000000" w:rsidRPr="00000000">
        <w:rPr>
          <w:rtl w:val="0"/>
        </w:rPr>
      </w:r>
    </w:p>
    <w:p w:rsidR="00000000" w:rsidDel="00000000" w:rsidP="00000000" w:rsidRDefault="00000000" w:rsidRPr="00000000" w14:paraId="000000AB">
      <w:pPr>
        <w:widowControl w:val="0"/>
        <w:numPr>
          <w:ilvl w:val="0"/>
          <w:numId w:val="14"/>
        </w:numPr>
        <w:spacing w:line="240" w:lineRule="auto"/>
        <w:ind w:left="720" w:firstLine="0"/>
        <w:rPr>
          <w:color w:val="212529"/>
        </w:rPr>
      </w:pPr>
      <w:r w:rsidDel="00000000" w:rsidR="00000000" w:rsidRPr="00000000">
        <w:rPr>
          <w:color w:val="212529"/>
          <w:rtl w:val="0"/>
        </w:rPr>
        <w:t xml:space="preserve">Aggregate calculations for your independent variable by different levels of detail, </w:t>
        <w:br w:type="textWrapping"/>
        <w:tab/>
        <w:t xml:space="preserve">including your dependent variables and check for patterns</w:t>
        <w:br w:type="textWrapping"/>
      </w:r>
    </w:p>
    <w:p w:rsidR="00000000" w:rsidDel="00000000" w:rsidP="00000000" w:rsidRDefault="00000000" w:rsidRPr="00000000" w14:paraId="000000AC">
      <w:pPr>
        <w:widowControl w:val="0"/>
        <w:numPr>
          <w:ilvl w:val="0"/>
          <w:numId w:val="14"/>
        </w:numPr>
        <w:spacing w:line="240" w:lineRule="auto"/>
        <w:ind w:left="720" w:firstLine="0"/>
        <w:rPr>
          <w:color w:val="212529"/>
        </w:rPr>
      </w:pPr>
      <w:r w:rsidDel="00000000" w:rsidR="00000000" w:rsidRPr="00000000">
        <w:rPr>
          <w:color w:val="212529"/>
          <w:rtl w:val="0"/>
        </w:rPr>
        <w:t xml:space="preserve">Create new calculations that create a new variable based on existing variables in </w:t>
        <w:br w:type="textWrapping"/>
        <w:tab/>
        <w:t xml:space="preserve">the dataset</w:t>
      </w:r>
      <w:r w:rsidDel="00000000" w:rsidR="00000000" w:rsidRPr="00000000">
        <w:rPr>
          <w:color w:val="212529"/>
          <w:rtl w:val="0"/>
        </w:rPr>
        <w:br w:type="textWrapping"/>
      </w:r>
      <w:r w:rsidDel="00000000" w:rsidR="00000000" w:rsidRPr="00000000">
        <w:rPr>
          <w:rtl w:val="0"/>
        </w:rPr>
      </w:r>
    </w:p>
    <w:p w:rsidR="00000000" w:rsidDel="00000000" w:rsidP="00000000" w:rsidRDefault="00000000" w:rsidRPr="00000000" w14:paraId="000000AD">
      <w:pPr>
        <w:widowControl w:val="0"/>
        <w:numPr>
          <w:ilvl w:val="0"/>
          <w:numId w:val="14"/>
        </w:numPr>
        <w:spacing w:line="240" w:lineRule="auto"/>
        <w:ind w:left="720" w:firstLine="0"/>
        <w:rPr>
          <w:color w:val="212529"/>
        </w:rPr>
      </w:pPr>
      <w:r w:rsidDel="00000000" w:rsidR="00000000" w:rsidRPr="00000000">
        <w:rPr>
          <w:color w:val="212529"/>
          <w:rtl w:val="0"/>
        </w:rPr>
        <w:t xml:space="preserve">Visualize your data in a simple way </w:t>
      </w:r>
      <w:r w:rsidDel="00000000" w:rsidR="00000000" w:rsidRPr="00000000">
        <w:rPr>
          <w:rtl w:val="0"/>
        </w:rPr>
      </w:r>
    </w:p>
    <w:p w:rsidR="00000000" w:rsidDel="00000000" w:rsidP="00000000" w:rsidRDefault="00000000" w:rsidRPr="00000000" w14:paraId="000000AE">
      <w:pPr>
        <w:widowControl w:val="0"/>
        <w:spacing w:line="240" w:lineRule="auto"/>
        <w:ind w:left="0" w:firstLine="0"/>
        <w:rPr>
          <w:color w:val="212529"/>
        </w:rPr>
      </w:pPr>
      <w:r w:rsidDel="00000000" w:rsidR="00000000" w:rsidRPr="00000000">
        <w:rPr>
          <w:rtl w:val="0"/>
        </w:rPr>
      </w:r>
    </w:p>
    <w:p w:rsidR="00000000" w:rsidDel="00000000" w:rsidP="00000000" w:rsidRDefault="00000000" w:rsidRPr="00000000" w14:paraId="000000AF">
      <w:pPr>
        <w:widowControl w:val="0"/>
        <w:spacing w:line="240" w:lineRule="auto"/>
        <w:ind w:left="0" w:firstLine="0"/>
        <w:rPr>
          <w:color w:val="212529"/>
        </w:rPr>
      </w:pPr>
      <w:r w:rsidDel="00000000" w:rsidR="00000000" w:rsidRPr="00000000">
        <w:rPr>
          <w:color w:val="212529"/>
          <w:rtl w:val="0"/>
        </w:rPr>
        <w:t xml:space="preserve">See a sample solution for 4Store </w:t>
      </w:r>
      <w:hyperlink w:anchor="_meblosm3rfce">
        <w:r w:rsidDel="00000000" w:rsidR="00000000" w:rsidRPr="00000000">
          <w:rPr>
            <w:color w:val="212529"/>
            <w:u w:val="single"/>
            <w:rtl w:val="0"/>
          </w:rPr>
          <w:t xml:space="preserve">here</w:t>
        </w:r>
      </w:hyperlink>
      <w:r w:rsidDel="00000000" w:rsidR="00000000" w:rsidRPr="00000000">
        <w:rPr>
          <w:color w:val="212529"/>
          <w:rtl w:val="0"/>
        </w:rPr>
        <w:t xml:space="preserve">. </w:t>
      </w:r>
    </w:p>
    <w:p w:rsidR="00000000" w:rsidDel="00000000" w:rsidP="00000000" w:rsidRDefault="00000000" w:rsidRPr="00000000" w14:paraId="000000B0">
      <w:pPr>
        <w:ind w:left="0" w:firstLine="0"/>
        <w:rPr>
          <w:color w:val="212529"/>
        </w:rPr>
      </w:pPr>
      <w:r w:rsidDel="00000000" w:rsidR="00000000" w:rsidRPr="00000000">
        <w:rPr>
          <w:rtl w:val="0"/>
        </w:rPr>
      </w:r>
    </w:p>
    <w:tbl>
      <w:tblPr>
        <w:tblStyle w:val="Table5"/>
        <w:tblW w:w="9770.620689655172" w:type="dxa"/>
        <w:jc w:val="left"/>
        <w:tblInd w:w="-90.0" w:type="dxa"/>
        <w:tblBorders>
          <w:top w:color="165158" w:space="0" w:sz="8" w:val="single"/>
          <w:left w:color="165158" w:space="0" w:sz="8" w:val="single"/>
          <w:bottom w:color="165158" w:space="0" w:sz="8" w:val="single"/>
          <w:right w:color="165158" w:space="0" w:sz="8" w:val="single"/>
          <w:insideH w:color="165158" w:space="0" w:sz="8" w:val="single"/>
          <w:insideV w:color="165158" w:space="0" w:sz="8" w:val="single"/>
        </w:tblBorders>
        <w:tblLayout w:type="fixed"/>
        <w:tblLook w:val="0600"/>
      </w:tblPr>
      <w:tblGrid>
        <w:gridCol w:w="2450.6206896551726"/>
        <w:gridCol w:w="780"/>
        <w:gridCol w:w="6540"/>
        <w:tblGridChange w:id="0">
          <w:tblGrid>
            <w:gridCol w:w="2450.6206896551726"/>
            <w:gridCol w:w="780"/>
            <w:gridCol w:w="6540"/>
          </w:tblGrid>
        </w:tblGridChange>
      </w:tblGrid>
      <w:tr>
        <w:trPr>
          <w:cantSplit w:val="0"/>
          <w:trHeight w:val="440" w:hRule="atLeast"/>
          <w:tblHeader w:val="0"/>
        </w:trPr>
        <w:tc>
          <w:tcPr>
            <w:gridSpan w:val="2"/>
            <w:shd w:fill="0a070d" w:val="clear"/>
          </w:tcPr>
          <w:p w:rsidR="00000000" w:rsidDel="00000000" w:rsidP="00000000" w:rsidRDefault="00000000" w:rsidRPr="00000000" w14:paraId="000000B1">
            <w:pPr>
              <w:widowControl w:val="0"/>
              <w:spacing w:line="240" w:lineRule="auto"/>
              <w:ind w:left="0" w:firstLine="0"/>
              <w:rPr>
                <w:b w:val="1"/>
                <w:color w:val="ffffff"/>
              </w:rPr>
            </w:pPr>
            <w:r w:rsidDel="00000000" w:rsidR="00000000" w:rsidRPr="00000000">
              <w:rPr>
                <w:b w:val="1"/>
                <w:color w:val="ffffff"/>
                <w:rtl w:val="0"/>
              </w:rPr>
              <w:t xml:space="preserve">Running Your Model</w:t>
            </w:r>
          </w:p>
        </w:tc>
        <w:tc>
          <w:tcPr>
            <w:shd w:fill="0a070d" w:val="clear"/>
          </w:tcPr>
          <w:p w:rsidR="00000000" w:rsidDel="00000000" w:rsidP="00000000" w:rsidRDefault="00000000" w:rsidRPr="00000000" w14:paraId="000000B3">
            <w:pPr>
              <w:widowControl w:val="0"/>
              <w:spacing w:line="240" w:lineRule="auto"/>
              <w:ind w:left="0" w:firstLine="0"/>
              <w:rPr>
                <w:color w:val="0a070d"/>
              </w:rPr>
            </w:pPr>
            <w:r w:rsidDel="00000000" w:rsidR="00000000" w:rsidRPr="00000000">
              <w:rPr>
                <w:rtl w:val="0"/>
              </w:rPr>
            </w:r>
          </w:p>
        </w:tc>
      </w:tr>
      <w:tr>
        <w:trPr>
          <w:cantSplit w:val="0"/>
          <w:trHeight w:val="380" w:hRule="atLeast"/>
          <w:tblHeader w:val="0"/>
        </w:trPr>
        <w:tc>
          <w:tcPr>
            <w:gridSpan w:val="2"/>
            <w:shd w:fill="f3f3f3"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ind w:left="0" w:firstLine="0"/>
              <w:rPr>
                <w:color w:val="212529"/>
              </w:rPr>
            </w:pPr>
            <w:r w:rsidDel="00000000" w:rsidR="00000000" w:rsidRPr="00000000">
              <w:rPr>
                <w:color w:val="212529"/>
                <w:rtl w:val="0"/>
              </w:rPr>
              <w:t xml:space="preserve">Notes on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numPr>
                <w:ilvl w:val="0"/>
                <w:numId w:val="7"/>
              </w:numPr>
              <w:spacing w:line="240" w:lineRule="auto"/>
              <w:ind w:left="0" w:firstLine="0"/>
              <w:rPr>
                <w:color w:val="212529"/>
              </w:rPr>
            </w:pPr>
            <w:r w:rsidDel="00000000" w:rsidR="00000000" w:rsidRPr="00000000">
              <w:rPr>
                <w:rtl w:val="0"/>
              </w:rPr>
            </w:r>
          </w:p>
          <w:p w:rsidR="00000000" w:rsidDel="00000000" w:rsidP="00000000" w:rsidRDefault="00000000" w:rsidRPr="00000000" w14:paraId="000000B7">
            <w:pPr>
              <w:widowControl w:val="0"/>
              <w:numPr>
                <w:ilvl w:val="0"/>
                <w:numId w:val="7"/>
              </w:numPr>
              <w:spacing w:line="240" w:lineRule="auto"/>
              <w:ind w:left="0" w:firstLine="0"/>
              <w:rPr>
                <w:color w:val="212529"/>
              </w:rPr>
            </w:pPr>
            <w:r w:rsidDel="00000000" w:rsidR="00000000" w:rsidRPr="00000000">
              <w:rPr>
                <w:rtl w:val="0"/>
              </w:rPr>
            </w:r>
          </w:p>
          <w:p w:rsidR="00000000" w:rsidDel="00000000" w:rsidP="00000000" w:rsidRDefault="00000000" w:rsidRPr="00000000" w14:paraId="000000B8">
            <w:pPr>
              <w:widowControl w:val="0"/>
              <w:numPr>
                <w:ilvl w:val="0"/>
                <w:numId w:val="7"/>
              </w:numPr>
              <w:spacing w:line="240" w:lineRule="auto"/>
              <w:ind w:left="0" w:firstLine="0"/>
              <w:rPr>
                <w:color w:val="212529"/>
              </w:rPr>
            </w:pPr>
            <w:r w:rsidDel="00000000" w:rsidR="00000000" w:rsidRPr="00000000">
              <w:rPr>
                <w:rtl w:val="0"/>
              </w:rPr>
            </w:r>
          </w:p>
          <w:p w:rsidR="00000000" w:rsidDel="00000000" w:rsidP="00000000" w:rsidRDefault="00000000" w:rsidRPr="00000000" w14:paraId="000000B9">
            <w:pPr>
              <w:widowControl w:val="0"/>
              <w:numPr>
                <w:ilvl w:val="0"/>
                <w:numId w:val="7"/>
              </w:numPr>
              <w:spacing w:line="240" w:lineRule="auto"/>
              <w:ind w:left="0" w:firstLine="0"/>
              <w:rPr>
                <w:color w:val="212529"/>
              </w:rPr>
            </w:pPr>
            <w:r w:rsidDel="00000000" w:rsidR="00000000" w:rsidRPr="00000000">
              <w:rPr>
                <w:rtl w:val="0"/>
              </w:rPr>
            </w:r>
          </w:p>
          <w:p w:rsidR="00000000" w:rsidDel="00000000" w:rsidP="00000000" w:rsidRDefault="00000000" w:rsidRPr="00000000" w14:paraId="000000BA">
            <w:pPr>
              <w:widowControl w:val="0"/>
              <w:numPr>
                <w:ilvl w:val="0"/>
                <w:numId w:val="7"/>
              </w:numPr>
              <w:spacing w:line="240" w:lineRule="auto"/>
              <w:ind w:left="0" w:firstLine="0"/>
              <w:rPr>
                <w:color w:val="212529"/>
              </w:rPr>
            </w:pPr>
            <w:r w:rsidDel="00000000" w:rsidR="00000000" w:rsidRPr="00000000">
              <w:rPr>
                <w:color w:val="212529"/>
                <w:rtl w:val="0"/>
              </w:rPr>
              <w:br w:type="textWrapping"/>
            </w:r>
          </w:p>
        </w:tc>
      </w:tr>
    </w:tbl>
    <w:p w:rsidR="00000000" w:rsidDel="00000000" w:rsidP="00000000" w:rsidRDefault="00000000" w:rsidRPr="00000000" w14:paraId="000000BB">
      <w:pPr>
        <w:pStyle w:val="Heading4"/>
        <w:spacing w:line="276" w:lineRule="auto"/>
        <w:ind w:left="0" w:firstLine="0"/>
        <w:rPr>
          <w:color w:val="212529"/>
        </w:rPr>
      </w:pPr>
      <w:bookmarkStart w:colFirst="0" w:colLast="0" w:name="_7dzgjvwvpg5v" w:id="15"/>
      <w:bookmarkEnd w:id="15"/>
      <w:r w:rsidDel="00000000" w:rsidR="00000000" w:rsidRPr="00000000">
        <w:rPr>
          <w:rtl w:val="0"/>
        </w:rPr>
      </w:r>
    </w:p>
    <w:p w:rsidR="00000000" w:rsidDel="00000000" w:rsidP="00000000" w:rsidRDefault="00000000" w:rsidRPr="00000000" w14:paraId="000000BC">
      <w:pPr>
        <w:ind w:left="0" w:firstLine="0"/>
        <w:rPr>
          <w:color w:val="212529"/>
        </w:rPr>
      </w:pPr>
      <w:r w:rsidDel="00000000" w:rsidR="00000000" w:rsidRPr="00000000">
        <w:rPr>
          <w:rtl w:val="0"/>
        </w:rPr>
      </w:r>
    </w:p>
    <w:tbl>
      <w:tblPr>
        <w:tblStyle w:val="Table6"/>
        <w:tblW w:w="9885.0" w:type="dxa"/>
        <w:jc w:val="left"/>
        <w:tblInd w:w="-90.0" w:type="dxa"/>
        <w:tblBorders>
          <w:top w:color="165158" w:space="0" w:sz="8" w:val="single"/>
          <w:left w:color="165158" w:space="0" w:sz="8" w:val="single"/>
          <w:bottom w:color="165158" w:space="0" w:sz="8" w:val="single"/>
          <w:right w:color="165158" w:space="0" w:sz="8" w:val="single"/>
          <w:insideH w:color="165158" w:space="0" w:sz="8" w:val="single"/>
          <w:insideV w:color="165158" w:space="0" w:sz="8" w:val="single"/>
        </w:tblBorders>
        <w:tblLayout w:type="fixed"/>
        <w:tblLook w:val="0600"/>
      </w:tblPr>
      <w:tblGrid>
        <w:gridCol w:w="3315"/>
        <w:gridCol w:w="3270"/>
        <w:gridCol w:w="3300"/>
        <w:tblGridChange w:id="0">
          <w:tblGrid>
            <w:gridCol w:w="3315"/>
            <w:gridCol w:w="3270"/>
            <w:gridCol w:w="3300"/>
          </w:tblGrid>
        </w:tblGridChange>
      </w:tblGrid>
      <w:tr>
        <w:trPr>
          <w:cantSplit w:val="0"/>
          <w:trHeight w:val="440" w:hRule="atLeast"/>
          <w:tblHeader w:val="0"/>
        </w:trPr>
        <w:tc>
          <w:tcPr>
            <w:gridSpan w:val="3"/>
            <w:shd w:fill="0a070d"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ind w:left="0" w:firstLine="0"/>
              <w:rPr>
                <w:b w:val="1"/>
                <w:color w:val="ffffff"/>
              </w:rPr>
            </w:pPr>
            <w:r w:rsidDel="00000000" w:rsidR="00000000" w:rsidRPr="00000000">
              <w:rPr>
                <w:b w:val="1"/>
                <w:color w:val="ffffff"/>
                <w:rtl w:val="0"/>
              </w:rPr>
              <w:t xml:space="preserve">Interpreting Results</w:t>
            </w:r>
          </w:p>
        </w:tc>
      </w:tr>
      <w:tr>
        <w:trPr>
          <w:cantSplit w:val="0"/>
          <w:trHeight w:val="380"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0C0">
            <w:pPr>
              <w:spacing w:line="276" w:lineRule="auto"/>
              <w:ind w:left="0" w:firstLine="0"/>
              <w:rPr>
                <w:color w:val="212529"/>
              </w:rPr>
            </w:pPr>
            <w:r w:rsidDel="00000000" w:rsidR="00000000" w:rsidRPr="00000000">
              <w:rPr>
                <w:color w:val="212529"/>
                <w:rtl w:val="0"/>
              </w:rPr>
              <w:t xml:space="preserve">Do the results confirm or refute your hypothesis?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ind w:left="0" w:firstLine="0"/>
              <w:rPr>
                <w:color w:val="212529"/>
                <w:sz w:val="20"/>
                <w:szCs w:val="20"/>
              </w:rPr>
            </w:pPr>
            <w:r w:rsidDel="00000000" w:rsidR="00000000" w:rsidRPr="00000000">
              <w:rPr>
                <w:color w:val="212529"/>
                <w:sz w:val="20"/>
                <w:szCs w:val="20"/>
                <w:rtl w:val="0"/>
              </w:rPr>
              <w:br w:type="textWrapping"/>
              <w:br w:type="textWrapping"/>
              <w:br w:type="textWrapping"/>
            </w:r>
          </w:p>
        </w:tc>
      </w:tr>
      <w:tr>
        <w:trPr>
          <w:cantSplit w:val="0"/>
          <w:trHeight w:val="1254.716796875"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0C3">
            <w:pPr>
              <w:spacing w:line="276" w:lineRule="auto"/>
              <w:ind w:left="0" w:firstLine="0"/>
              <w:rPr>
                <w:color w:val="212529"/>
              </w:rPr>
            </w:pPr>
            <w:r w:rsidDel="00000000" w:rsidR="00000000" w:rsidRPr="00000000">
              <w:rPr>
                <w:color w:val="212529"/>
                <w:rtl w:val="0"/>
              </w:rPr>
              <w:t xml:space="preserve">What insights did you gain from the results even if your hypothesis was refuted?</w:t>
            </w:r>
          </w:p>
          <w:p w:rsidR="00000000" w:rsidDel="00000000" w:rsidP="00000000" w:rsidRDefault="00000000" w:rsidRPr="00000000" w14:paraId="000000C4">
            <w:pPr>
              <w:spacing w:line="276" w:lineRule="auto"/>
              <w:ind w:left="0" w:firstLine="0"/>
              <w:rPr>
                <w:color w:val="212529"/>
              </w:rPr>
            </w:pPr>
            <w:r w:rsidDel="00000000" w:rsidR="00000000" w:rsidRPr="00000000">
              <w:rPr>
                <w:rtl w:val="0"/>
              </w:rPr>
            </w:r>
          </w:p>
          <w:p w:rsidR="00000000" w:rsidDel="00000000" w:rsidP="00000000" w:rsidRDefault="00000000" w:rsidRPr="00000000" w14:paraId="000000C5">
            <w:pPr>
              <w:spacing w:line="276" w:lineRule="auto"/>
              <w:ind w:left="0" w:firstLine="0"/>
              <w:rPr>
                <w:color w:val="212529"/>
              </w:rPr>
            </w:pPr>
            <w:r w:rsidDel="00000000" w:rsidR="00000000" w:rsidRPr="00000000">
              <w:rPr>
                <w:color w:val="212529"/>
                <w:rtl w:val="0"/>
              </w:rPr>
              <w:t xml:space="preserve">Are there actionable next steps that can be taken based on the new insight?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ind w:left="0" w:firstLine="0"/>
              <w:rPr>
                <w:color w:val="212529"/>
                <w:sz w:val="20"/>
                <w:szCs w:val="20"/>
              </w:rPr>
            </w:pPr>
            <w:r w:rsidDel="00000000" w:rsidR="00000000" w:rsidRPr="00000000">
              <w:rPr>
                <w:color w:val="212529"/>
                <w:sz w:val="20"/>
                <w:szCs w:val="20"/>
                <w:rtl w:val="0"/>
              </w:rPr>
              <w:br w:type="textWrapping"/>
              <w:br w:type="textWrapping"/>
              <w:br w:type="textWrapping"/>
            </w:r>
          </w:p>
        </w:tc>
      </w:tr>
    </w:tbl>
    <w:p w:rsidR="00000000" w:rsidDel="00000000" w:rsidP="00000000" w:rsidRDefault="00000000" w:rsidRPr="00000000" w14:paraId="000000C8">
      <w:pPr>
        <w:pStyle w:val="Heading3"/>
        <w:ind w:left="0" w:firstLine="0"/>
        <w:rPr>
          <w:b w:val="1"/>
          <w:color w:val="212529"/>
        </w:rPr>
      </w:pPr>
      <w:bookmarkStart w:colFirst="0" w:colLast="0" w:name="_vtg70v6xc79y" w:id="16"/>
      <w:bookmarkEnd w:id="16"/>
      <w:r w:rsidDel="00000000" w:rsidR="00000000" w:rsidRPr="00000000">
        <w:rPr>
          <w:rtl w:val="0"/>
        </w:rPr>
      </w:r>
    </w:p>
    <w:p w:rsidR="00000000" w:rsidDel="00000000" w:rsidP="00000000" w:rsidRDefault="00000000" w:rsidRPr="00000000" w14:paraId="000000C9">
      <w:pPr>
        <w:pStyle w:val="Heading1"/>
        <w:rPr>
          <w:color w:val="212529"/>
        </w:rPr>
      </w:pPr>
      <w:bookmarkStart w:colFirst="0" w:colLast="0" w:name="_9c7lsfqchs34" w:id="17"/>
      <w:bookmarkEnd w:id="17"/>
      <w:r w:rsidDel="00000000" w:rsidR="00000000" w:rsidRPr="00000000">
        <w:rPr>
          <w:rtl w:val="0"/>
        </w:rPr>
        <w:t xml:space="preserve">Module</w:t>
      </w:r>
      <w:r w:rsidDel="00000000" w:rsidR="00000000" w:rsidRPr="00000000">
        <w:rPr>
          <w:rtl w:val="0"/>
        </w:rPr>
        <w:t xml:space="preserve"> 4</w:t>
      </w:r>
      <w:r w:rsidDel="00000000" w:rsidR="00000000" w:rsidRPr="00000000">
        <w:rPr>
          <w:rtl w:val="0"/>
        </w:rPr>
      </w:r>
    </w:p>
    <w:p w:rsidR="00000000" w:rsidDel="00000000" w:rsidP="00000000" w:rsidRDefault="00000000" w:rsidRPr="00000000" w14:paraId="000000CA">
      <w:pPr>
        <w:ind w:left="0" w:firstLine="0"/>
        <w:rPr>
          <w:color w:val="212529"/>
        </w:rPr>
      </w:pPr>
      <w:r w:rsidDel="00000000" w:rsidR="00000000" w:rsidRPr="00000000">
        <w:rPr>
          <w:rtl w:val="0"/>
        </w:rPr>
      </w:r>
      <w:r w:rsidDel="00000000" w:rsidR="00000000" w:rsidRPr="00000000">
        <w:drawing>
          <wp:anchor allowOverlap="1" behindDoc="0" distB="342900" distT="342900" distL="342900" distR="342900" hidden="0" layoutInCell="1" locked="0" relativeHeight="0" simplePos="0">
            <wp:simplePos x="0" y="0"/>
            <wp:positionH relativeFrom="column">
              <wp:posOffset>114301</wp:posOffset>
            </wp:positionH>
            <wp:positionV relativeFrom="paragraph">
              <wp:posOffset>348662</wp:posOffset>
            </wp:positionV>
            <wp:extent cx="822960" cy="806501"/>
            <wp:effectExtent b="0" l="0" r="0" t="0"/>
            <wp:wrapSquare wrapText="bothSides" distB="342900" distT="342900" distL="342900" distR="342900"/>
            <wp:docPr id="2" name="image6.png"/>
            <a:graphic>
              <a:graphicData uri="http://schemas.openxmlformats.org/drawingml/2006/picture">
                <pic:pic>
                  <pic:nvPicPr>
                    <pic:cNvPr id="0" name="image6.png"/>
                    <pic:cNvPicPr preferRelativeResize="0"/>
                  </pic:nvPicPr>
                  <pic:blipFill>
                    <a:blip r:embed="rId13"/>
                    <a:srcRect b="0" l="21301" r="21301" t="0"/>
                    <a:stretch>
                      <a:fillRect/>
                    </a:stretch>
                  </pic:blipFill>
                  <pic:spPr>
                    <a:xfrm>
                      <a:off x="0" y="0"/>
                      <a:ext cx="822960" cy="806501"/>
                    </a:xfrm>
                    <a:prstGeom prst="rect"/>
                    <a:ln/>
                  </pic:spPr>
                </pic:pic>
              </a:graphicData>
            </a:graphic>
          </wp:anchor>
        </w:drawing>
      </w:r>
    </w:p>
    <w:p w:rsidR="00000000" w:rsidDel="00000000" w:rsidP="00000000" w:rsidRDefault="00000000" w:rsidRPr="00000000" w14:paraId="000000CB">
      <w:pPr>
        <w:ind w:left="0" w:firstLine="0"/>
        <w:rPr>
          <w:b w:val="1"/>
          <w:color w:val="212529"/>
        </w:rPr>
      </w:pPr>
      <w:r w:rsidDel="00000000" w:rsidR="00000000" w:rsidRPr="00000000">
        <w:rPr>
          <w:rtl w:val="0"/>
        </w:rPr>
      </w:r>
    </w:p>
    <w:p w:rsidR="00000000" w:rsidDel="00000000" w:rsidP="00000000" w:rsidRDefault="00000000" w:rsidRPr="00000000" w14:paraId="000000CC">
      <w:pPr>
        <w:ind w:left="0" w:firstLine="0"/>
        <w:rPr>
          <w:b w:val="1"/>
          <w:color w:val="212529"/>
        </w:rPr>
      </w:pPr>
      <w:r w:rsidDel="00000000" w:rsidR="00000000" w:rsidRPr="00000000">
        <w:rPr>
          <w:b w:val="1"/>
          <w:color w:val="212529"/>
          <w:rtl w:val="0"/>
        </w:rPr>
        <w:t xml:space="preserve">Competing on Analytics</w:t>
      </w:r>
    </w:p>
    <w:p w:rsidR="00000000" w:rsidDel="00000000" w:rsidP="00000000" w:rsidRDefault="00000000" w:rsidRPr="00000000" w14:paraId="000000CD">
      <w:pPr>
        <w:ind w:left="0" w:firstLine="0"/>
        <w:rPr>
          <w:color w:val="212529"/>
        </w:rPr>
      </w:pPr>
      <w:r w:rsidDel="00000000" w:rsidR="00000000" w:rsidRPr="00000000">
        <w:rPr>
          <w:color w:val="212529"/>
          <w:rtl w:val="0"/>
        </w:rPr>
        <w:t xml:space="preserve">The D.E.L.T.A. model </w:t>
      </w:r>
      <w:r w:rsidDel="00000000" w:rsidR="00000000" w:rsidRPr="00000000">
        <w:rPr>
          <w:color w:val="212529"/>
          <w:rtl w:val="0"/>
        </w:rPr>
        <w:t xml:space="preserve">capabilities distinguish firms that wield a strategic advantage with analytics: Data, Enterprise Strategy, Leadership, Targets, and Analysts. </w:t>
      </w:r>
    </w:p>
    <w:p w:rsidR="00000000" w:rsidDel="00000000" w:rsidP="00000000" w:rsidRDefault="00000000" w:rsidRPr="00000000" w14:paraId="000000CE">
      <w:pPr>
        <w:ind w:left="0" w:firstLine="0"/>
        <w:rPr>
          <w:color w:val="212529"/>
        </w:rPr>
      </w:pPr>
      <w:r w:rsidDel="00000000" w:rsidR="00000000" w:rsidRPr="00000000">
        <w:rPr>
          <w:rtl w:val="0"/>
        </w:rPr>
      </w:r>
    </w:p>
    <w:p w:rsidR="00000000" w:rsidDel="00000000" w:rsidP="00000000" w:rsidRDefault="00000000" w:rsidRPr="00000000" w14:paraId="000000CF">
      <w:pPr>
        <w:ind w:left="0" w:firstLine="0"/>
        <w:rPr>
          <w:color w:val="212529"/>
        </w:rPr>
      </w:pPr>
      <w:r w:rsidDel="00000000" w:rsidR="00000000" w:rsidRPr="00000000">
        <w:rPr>
          <w:rtl w:val="0"/>
        </w:rPr>
      </w:r>
    </w:p>
    <w:p w:rsidR="00000000" w:rsidDel="00000000" w:rsidP="00000000" w:rsidRDefault="00000000" w:rsidRPr="00000000" w14:paraId="000000D0">
      <w:pPr>
        <w:ind w:left="0" w:firstLine="0"/>
        <w:rPr>
          <w:color w:val="212529"/>
        </w:rPr>
      </w:pPr>
      <w:r w:rsidDel="00000000" w:rsidR="00000000" w:rsidRPr="00000000">
        <w:rPr>
          <w:rtl w:val="0"/>
        </w:rPr>
      </w:r>
    </w:p>
    <w:p w:rsidR="00000000" w:rsidDel="00000000" w:rsidP="00000000" w:rsidRDefault="00000000" w:rsidRPr="00000000" w14:paraId="000000D1">
      <w:pPr>
        <w:ind w:left="0" w:firstLine="0"/>
        <w:rPr>
          <w:color w:val="212529"/>
        </w:rPr>
      </w:pPr>
      <w:r w:rsidDel="00000000" w:rsidR="00000000" w:rsidRPr="00000000">
        <w:rPr>
          <w:b w:val="1"/>
          <w:color w:val="212529"/>
          <w:rtl w:val="0"/>
        </w:rPr>
        <w:t xml:space="preserve">Q1: </w:t>
      </w:r>
      <w:r w:rsidDel="00000000" w:rsidR="00000000" w:rsidRPr="00000000">
        <w:rPr>
          <w:color w:val="212529"/>
          <w:rtl w:val="0"/>
        </w:rPr>
        <w:t xml:space="preserve">Which of the D.E.L.T.A. capabilities does your firm excel at? Why? </w:t>
      </w:r>
    </w:p>
    <w:p w:rsidR="00000000" w:rsidDel="00000000" w:rsidP="00000000" w:rsidRDefault="00000000" w:rsidRPr="00000000" w14:paraId="000000D2">
      <w:pPr>
        <w:ind w:left="0" w:firstLine="0"/>
        <w:rPr>
          <w:color w:val="212529"/>
        </w:rPr>
      </w:pPr>
      <w:r w:rsidDel="00000000" w:rsidR="00000000" w:rsidRPr="00000000">
        <w:rPr>
          <w:rtl w:val="0"/>
        </w:rPr>
      </w:r>
    </w:p>
    <w:p w:rsidR="00000000" w:rsidDel="00000000" w:rsidP="00000000" w:rsidRDefault="00000000" w:rsidRPr="00000000" w14:paraId="000000D3">
      <w:pPr>
        <w:ind w:left="0" w:firstLine="0"/>
        <w:rPr>
          <w:color w:val="212529"/>
        </w:rPr>
      </w:pPr>
      <w:r w:rsidDel="00000000" w:rsidR="00000000" w:rsidRPr="00000000">
        <w:rPr>
          <w:b w:val="1"/>
          <w:color w:val="212529"/>
          <w:rtl w:val="0"/>
        </w:rPr>
        <w:t xml:space="preserve">Q2:</w:t>
      </w:r>
      <w:r w:rsidDel="00000000" w:rsidR="00000000" w:rsidRPr="00000000">
        <w:rPr>
          <w:color w:val="212529"/>
          <w:rtl w:val="0"/>
        </w:rPr>
        <w:t xml:space="preserve"> </w:t>
      </w:r>
      <w:r w:rsidDel="00000000" w:rsidR="00000000" w:rsidRPr="00000000">
        <w:rPr>
          <w:color w:val="212529"/>
          <w:rtl w:val="0"/>
        </w:rPr>
        <w:t xml:space="preserve">Which of the D.E.L.T.A. capabilities does your firm have the greatest room for improvement? Why? </w:t>
      </w:r>
      <w:r w:rsidDel="00000000" w:rsidR="00000000" w:rsidRPr="00000000">
        <w:rPr>
          <w:color w:val="212529"/>
          <w:rtl w:val="0"/>
        </w:rPr>
        <w:t xml:space="preserve">What are some actions you can take in the near future to improve this capability at your organization? </w:t>
      </w:r>
    </w:p>
    <w:p w:rsidR="00000000" w:rsidDel="00000000" w:rsidP="00000000" w:rsidRDefault="00000000" w:rsidRPr="00000000" w14:paraId="000000D4">
      <w:pPr>
        <w:ind w:left="0" w:firstLine="0"/>
        <w:rPr>
          <w:color w:val="212529"/>
        </w:rPr>
      </w:pPr>
      <w:r w:rsidDel="00000000" w:rsidR="00000000" w:rsidRPr="00000000">
        <w:rPr>
          <w:rtl w:val="0"/>
        </w:rPr>
      </w:r>
    </w:p>
    <w:p w:rsidR="00000000" w:rsidDel="00000000" w:rsidP="00000000" w:rsidRDefault="00000000" w:rsidRPr="00000000" w14:paraId="000000D5">
      <w:pPr>
        <w:ind w:left="0" w:firstLine="0"/>
        <w:rPr>
          <w:color w:val="212529"/>
        </w:rPr>
      </w:pPr>
      <w:r w:rsidDel="00000000" w:rsidR="00000000" w:rsidRPr="00000000">
        <w:rPr>
          <w:rtl w:val="0"/>
        </w:rPr>
      </w:r>
    </w:p>
    <w:p w:rsidR="00000000" w:rsidDel="00000000" w:rsidP="00000000" w:rsidRDefault="00000000" w:rsidRPr="00000000" w14:paraId="000000D6">
      <w:pPr>
        <w:ind w:left="0" w:firstLine="0"/>
        <w:rPr>
          <w:color w:val="212529"/>
        </w:rPr>
      </w:pPr>
      <w:r w:rsidDel="00000000" w:rsidR="00000000" w:rsidRPr="00000000">
        <w:rPr>
          <w:b w:val="1"/>
          <w:color w:val="212529"/>
          <w:rtl w:val="0"/>
        </w:rPr>
        <w:t xml:space="preserve">Takeaway:</w:t>
      </w:r>
      <w:r w:rsidDel="00000000" w:rsidR="00000000" w:rsidRPr="00000000">
        <w:rPr>
          <w:color w:val="212529"/>
          <w:rtl w:val="0"/>
        </w:rPr>
        <w:t xml:space="preserve"> What's one idea, question, or insight this module prompted that you'd like to discuss with classmates? Tell fellow sprinters in your #section Slack channel. </w:t>
      </w:r>
    </w:p>
    <w:p w:rsidR="00000000" w:rsidDel="00000000" w:rsidP="00000000" w:rsidRDefault="00000000" w:rsidRPr="00000000" w14:paraId="000000D7">
      <w:pPr>
        <w:ind w:left="0" w:firstLine="0"/>
        <w:rPr>
          <w:color w:val="212529"/>
        </w:rPr>
      </w:pPr>
      <w:r w:rsidDel="00000000" w:rsidR="00000000" w:rsidRPr="00000000">
        <w:rPr>
          <w:rtl w:val="0"/>
        </w:rPr>
      </w:r>
    </w:p>
    <w:p w:rsidR="00000000" w:rsidDel="00000000" w:rsidP="00000000" w:rsidRDefault="00000000" w:rsidRPr="00000000" w14:paraId="000000D8">
      <w:pPr>
        <w:ind w:left="0" w:firstLine="0"/>
        <w:rPr>
          <w:color w:val="212529"/>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D9">
            <w:pPr>
              <w:pStyle w:val="Heading2"/>
              <w:ind w:left="360" w:right="330" w:firstLine="0"/>
              <w:rPr/>
            </w:pPr>
            <w:bookmarkStart w:colFirst="0" w:colLast="0" w:name="_t7x22fumv46v" w:id="18"/>
            <w:bookmarkEnd w:id="18"/>
            <w:r w:rsidDel="00000000" w:rsidR="00000000" w:rsidRPr="00000000">
              <w:rPr>
                <w:rtl w:val="0"/>
              </w:rPr>
              <w:t xml:space="preserve">📓 Project to do</w:t>
            </w:r>
          </w:p>
          <w:p w:rsidR="00000000" w:rsidDel="00000000" w:rsidP="00000000" w:rsidRDefault="00000000" w:rsidRPr="00000000" w14:paraId="000000DA">
            <w:pPr>
              <w:ind w:left="360" w:right="330" w:firstLine="0"/>
              <w:rPr>
                <w:color w:val="212529"/>
              </w:rPr>
            </w:pPr>
            <w:r w:rsidDel="00000000" w:rsidR="00000000" w:rsidRPr="00000000">
              <w:rPr>
                <w:color w:val="212529"/>
                <w:rtl w:val="0"/>
              </w:rPr>
              <w:t xml:space="preserve">Begin work on presenting your data insights in a format of your choosing. Make sure you’ve finished the pre-work by completing your worksheets. </w:t>
            </w:r>
          </w:p>
          <w:p w:rsidR="00000000" w:rsidDel="00000000" w:rsidP="00000000" w:rsidRDefault="00000000" w:rsidRPr="00000000" w14:paraId="000000DB">
            <w:pPr>
              <w:ind w:left="360" w:right="330" w:firstLine="0"/>
              <w:rPr>
                <w:color w:val="212529"/>
              </w:rPr>
            </w:pPr>
            <w:r w:rsidDel="00000000" w:rsidR="00000000" w:rsidRPr="00000000">
              <w:rPr>
                <w:rtl w:val="0"/>
              </w:rPr>
            </w:r>
          </w:p>
        </w:tc>
      </w:tr>
    </w:tbl>
    <w:p w:rsidR="00000000" w:rsidDel="00000000" w:rsidP="00000000" w:rsidRDefault="00000000" w:rsidRPr="00000000" w14:paraId="000000DC">
      <w:pPr>
        <w:pStyle w:val="Heading3"/>
        <w:ind w:left="0" w:firstLine="0"/>
        <w:rPr>
          <w:b w:val="1"/>
          <w:color w:val="212529"/>
        </w:rPr>
      </w:pPr>
      <w:bookmarkStart w:colFirst="0" w:colLast="0" w:name="_iiowlonhxkca" w:id="19"/>
      <w:bookmarkEnd w:id="19"/>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1"/>
        <w:rPr>
          <w:b w:val="1"/>
          <w:color w:val="212529"/>
          <w:sz w:val="28"/>
          <w:szCs w:val="28"/>
        </w:rPr>
      </w:pPr>
      <w:bookmarkStart w:colFirst="0" w:colLast="0" w:name="_yg58ws1844vt" w:id="20"/>
      <w:bookmarkEnd w:id="20"/>
      <w:r w:rsidDel="00000000" w:rsidR="00000000" w:rsidRPr="00000000">
        <w:rPr>
          <w:rtl w:val="0"/>
        </w:rPr>
        <w:t xml:space="preserve">Final Project: </w:t>
      </w:r>
      <w:r w:rsidDel="00000000" w:rsidR="00000000" w:rsidRPr="00000000">
        <w:rPr>
          <w:rtl w:val="0"/>
        </w:rPr>
        <w:t xml:space="preserve">QuestHire</w:t>
      </w:r>
      <w:r w:rsidDel="00000000" w:rsidR="00000000" w:rsidRPr="00000000">
        <w:rPr>
          <w:rtl w:val="0"/>
        </w:rPr>
      </w:r>
    </w:p>
    <w:p w:rsidR="00000000" w:rsidDel="00000000" w:rsidP="00000000" w:rsidRDefault="00000000" w:rsidRPr="00000000" w14:paraId="000000DE">
      <w:pPr>
        <w:ind w:left="0" w:firstLine="0"/>
        <w:rPr>
          <w:color w:val="212529"/>
        </w:rPr>
      </w:pPr>
      <w:r w:rsidDel="00000000" w:rsidR="00000000" w:rsidRPr="00000000">
        <w:rPr>
          <w:rtl w:val="0"/>
        </w:rPr>
      </w:r>
    </w:p>
    <w:p w:rsidR="00000000" w:rsidDel="00000000" w:rsidP="00000000" w:rsidRDefault="00000000" w:rsidRPr="00000000" w14:paraId="000000DF">
      <w:pPr>
        <w:spacing w:line="276" w:lineRule="auto"/>
        <w:ind w:left="0" w:firstLine="0"/>
        <w:rPr>
          <w:color w:val="212529"/>
        </w:rPr>
      </w:pPr>
      <w:r w:rsidDel="00000000" w:rsidR="00000000" w:rsidRPr="00000000">
        <w:rPr>
          <w:color w:val="212529"/>
          <w:rtl w:val="0"/>
        </w:rPr>
        <w:t xml:space="preserve">Every leader benefits from bringing a more analytical lens to their toughest business challenges. To that end, you can use Professor Davenport’s frameworks to bring a quantitative mindset to your toughest challenges.</w:t>
      </w:r>
    </w:p>
    <w:p w:rsidR="00000000" w:rsidDel="00000000" w:rsidP="00000000" w:rsidRDefault="00000000" w:rsidRPr="00000000" w14:paraId="000000E0">
      <w:pPr>
        <w:spacing w:line="276" w:lineRule="auto"/>
        <w:ind w:left="0" w:firstLine="0"/>
        <w:rPr>
          <w:color w:val="212529"/>
        </w:rPr>
      </w:pPr>
      <w:r w:rsidDel="00000000" w:rsidR="00000000" w:rsidRPr="00000000">
        <w:rPr>
          <w:rtl w:val="0"/>
        </w:rPr>
      </w:r>
    </w:p>
    <w:p w:rsidR="00000000" w:rsidDel="00000000" w:rsidP="00000000" w:rsidRDefault="00000000" w:rsidRPr="00000000" w14:paraId="000000E1">
      <w:pPr>
        <w:pStyle w:val="Heading4"/>
        <w:rPr/>
      </w:pPr>
      <w:bookmarkStart w:colFirst="0" w:colLast="0" w:name="_790qrbyeu8xj" w:id="21"/>
      <w:bookmarkEnd w:id="21"/>
      <w:r w:rsidDel="00000000" w:rsidR="00000000" w:rsidRPr="00000000">
        <w:rPr>
          <w:rtl w:val="0"/>
        </w:rPr>
        <w:t xml:space="preserve">Project </w:t>
      </w:r>
      <w:r w:rsidDel="00000000" w:rsidR="00000000" w:rsidRPr="00000000">
        <w:rPr>
          <w:rtl w:val="0"/>
        </w:rPr>
        <w:t xml:space="preserve">Directions </w:t>
      </w:r>
      <w:r w:rsidDel="00000000" w:rsidR="00000000" w:rsidRPr="00000000">
        <w:rPr>
          <w:rtl w:val="0"/>
        </w:rPr>
      </w:r>
    </w:p>
    <w:p w:rsidR="00000000" w:rsidDel="00000000" w:rsidP="00000000" w:rsidRDefault="00000000" w:rsidRPr="00000000" w14:paraId="000000E2">
      <w:pPr>
        <w:ind w:left="0" w:firstLine="0"/>
        <w:rPr>
          <w:color w:val="212529"/>
        </w:rPr>
      </w:pPr>
      <w:r w:rsidDel="00000000" w:rsidR="00000000" w:rsidRPr="00000000">
        <w:rPr>
          <w:color w:val="212529"/>
          <w:rtl w:val="0"/>
        </w:rPr>
        <w:t xml:space="preserve">QuestHire, a recruiting agency, has just hired a new content marketing manager to run and optimize online ads. Lucy Brown, the new content marketing manager would like to make data-driven decisions and better understand which target demographics generate the highest clicks for QuestHire’s Facebook ad campaigns. This will inform if QuestHire is appropriately reaching their target audience age group of 30-34. To analyze this problem, the firm provided you with a </w:t>
      </w:r>
      <w:hyperlink r:id="rId14">
        <w:r w:rsidDel="00000000" w:rsidR="00000000" w:rsidRPr="00000000">
          <w:rPr>
            <w:color w:val="1155cc"/>
            <w:u w:val="single"/>
            <w:rtl w:val="0"/>
          </w:rPr>
          <w:t xml:space="preserve">dataset</w:t>
        </w:r>
      </w:hyperlink>
      <w:r w:rsidDel="00000000" w:rsidR="00000000" w:rsidRPr="00000000">
        <w:rPr>
          <w:color w:val="212529"/>
          <w:rtl w:val="0"/>
        </w:rPr>
        <w:t xml:space="preserve">.</w:t>
      </w:r>
      <w:r w:rsidDel="00000000" w:rsidR="00000000" w:rsidRPr="00000000">
        <w:rPr>
          <w:color w:val="212529"/>
          <w:rtl w:val="0"/>
        </w:rPr>
        <w:t xml:space="preserve"> </w:t>
      </w:r>
      <w:r w:rsidDel="00000000" w:rsidR="00000000" w:rsidRPr="00000000">
        <w:rPr>
          <w:color w:val="212529"/>
          <w:rtl w:val="0"/>
        </w:rPr>
        <w:t xml:space="preserve"> </w:t>
        <w:br w:type="textWrapping"/>
      </w:r>
      <w:r w:rsidDel="00000000" w:rsidR="00000000" w:rsidRPr="00000000">
        <w:rPr>
          <w:rtl w:val="0"/>
        </w:rPr>
      </w:r>
    </w:p>
    <w:p w:rsidR="00000000" w:rsidDel="00000000" w:rsidP="00000000" w:rsidRDefault="00000000" w:rsidRPr="00000000" w14:paraId="000000E3">
      <w:pPr>
        <w:spacing w:line="276" w:lineRule="auto"/>
        <w:ind w:left="0" w:firstLine="0"/>
        <w:rPr>
          <w:color w:val="212529"/>
        </w:rPr>
      </w:pPr>
      <w:r w:rsidDel="00000000" w:rsidR="00000000" w:rsidRPr="00000000">
        <w:rPr>
          <w:rtl w:val="0"/>
        </w:rPr>
      </w:r>
    </w:p>
    <w:p w:rsidR="00000000" w:rsidDel="00000000" w:rsidP="00000000" w:rsidRDefault="00000000" w:rsidRPr="00000000" w14:paraId="000000E4">
      <w:pPr>
        <w:pStyle w:val="Heading4"/>
        <w:rPr/>
      </w:pPr>
      <w:bookmarkStart w:colFirst="0" w:colLast="0" w:name="_s5mq40uwwjj2" w:id="22"/>
      <w:bookmarkEnd w:id="22"/>
      <w:r w:rsidDel="00000000" w:rsidR="00000000" w:rsidRPr="00000000">
        <w:rPr>
          <w:rtl w:val="0"/>
        </w:rPr>
        <w:t xml:space="preserve">Project Pre-Work</w:t>
      </w:r>
    </w:p>
    <w:p w:rsidR="00000000" w:rsidDel="00000000" w:rsidP="00000000" w:rsidRDefault="00000000" w:rsidRPr="00000000" w14:paraId="000000E5">
      <w:pPr>
        <w:spacing w:after="200" w:line="276" w:lineRule="auto"/>
        <w:ind w:left="0" w:firstLine="0"/>
        <w:rPr>
          <w:color w:val="212529"/>
        </w:rPr>
      </w:pPr>
      <w:r w:rsidDel="00000000" w:rsidR="00000000" w:rsidRPr="00000000">
        <w:rPr>
          <w:color w:val="212529"/>
          <w:rtl w:val="0"/>
        </w:rPr>
        <w:t xml:space="preserve">If you haven’t already, complete the pre-work for this project: </w:t>
      </w:r>
    </w:p>
    <w:p w:rsidR="00000000" w:rsidDel="00000000" w:rsidP="00000000" w:rsidRDefault="00000000" w:rsidRPr="00000000" w14:paraId="000000E6">
      <w:pPr>
        <w:numPr>
          <w:ilvl w:val="0"/>
          <w:numId w:val="9"/>
        </w:numPr>
        <w:spacing w:after="0" w:afterAutospacing="0" w:line="276" w:lineRule="auto"/>
        <w:ind w:left="720" w:hanging="360"/>
        <w:rPr>
          <w:color w:val="212529"/>
          <w:u w:val="none"/>
        </w:rPr>
      </w:pPr>
      <w:r w:rsidDel="00000000" w:rsidR="00000000" w:rsidRPr="00000000">
        <w:rPr>
          <w:color w:val="212529"/>
          <w:rtl w:val="0"/>
        </w:rPr>
        <w:t xml:space="preserve">Complete </w:t>
      </w:r>
      <w:r w:rsidDel="00000000" w:rsidR="00000000" w:rsidRPr="00000000">
        <w:rPr>
          <w:b w:val="1"/>
          <w:color w:val="212529"/>
          <w:rtl w:val="0"/>
        </w:rPr>
        <w:t xml:space="preserve">Worksheet 1</w:t>
      </w:r>
      <w:r w:rsidDel="00000000" w:rsidR="00000000" w:rsidRPr="00000000">
        <w:rPr>
          <w:color w:val="212529"/>
          <w:rtl w:val="0"/>
        </w:rPr>
        <w:t xml:space="preserve"> to compose a hypothesis and design a model for the QuestHire dataset and problem you have been provided with. </w:t>
        <w:br w:type="textWrapping"/>
      </w:r>
    </w:p>
    <w:p w:rsidR="00000000" w:rsidDel="00000000" w:rsidP="00000000" w:rsidRDefault="00000000" w:rsidRPr="00000000" w14:paraId="000000E7">
      <w:pPr>
        <w:numPr>
          <w:ilvl w:val="0"/>
          <w:numId w:val="9"/>
        </w:numPr>
        <w:spacing w:after="200" w:line="276" w:lineRule="auto"/>
        <w:ind w:left="720" w:hanging="360"/>
        <w:rPr>
          <w:color w:val="212529"/>
          <w:u w:val="none"/>
        </w:rPr>
      </w:pPr>
      <w:r w:rsidDel="00000000" w:rsidR="00000000" w:rsidRPr="00000000">
        <w:rPr>
          <w:color w:val="212529"/>
          <w:rtl w:val="0"/>
        </w:rPr>
        <w:t xml:space="preserve">Complete </w:t>
      </w:r>
      <w:r w:rsidDel="00000000" w:rsidR="00000000" w:rsidRPr="00000000">
        <w:rPr>
          <w:b w:val="1"/>
          <w:color w:val="212529"/>
          <w:rtl w:val="0"/>
        </w:rPr>
        <w:t xml:space="preserve">Worksheet 2</w:t>
      </w:r>
      <w:r w:rsidDel="00000000" w:rsidR="00000000" w:rsidRPr="00000000">
        <w:rPr>
          <w:color w:val="212529"/>
          <w:rtl w:val="0"/>
        </w:rPr>
        <w:t xml:space="preserve"> to run your model and interpret the results. </w:t>
      </w:r>
    </w:p>
    <w:p w:rsidR="00000000" w:rsidDel="00000000" w:rsidP="00000000" w:rsidRDefault="00000000" w:rsidRPr="00000000" w14:paraId="000000E8">
      <w:pPr>
        <w:spacing w:after="200" w:line="276" w:lineRule="auto"/>
        <w:ind w:left="720" w:firstLine="0"/>
        <w:rPr>
          <w:color w:val="212529"/>
        </w:rPr>
      </w:pPr>
      <w:r w:rsidDel="00000000" w:rsidR="00000000" w:rsidRPr="00000000">
        <w:rPr>
          <w:rtl w:val="0"/>
        </w:rPr>
      </w:r>
    </w:p>
    <w:p w:rsidR="00000000" w:rsidDel="00000000" w:rsidP="00000000" w:rsidRDefault="00000000" w:rsidRPr="00000000" w14:paraId="000000E9">
      <w:pPr>
        <w:pStyle w:val="Heading4"/>
        <w:rPr/>
      </w:pPr>
      <w:bookmarkStart w:colFirst="0" w:colLast="0" w:name="_1b01nf8ezouj" w:id="23"/>
      <w:bookmarkEnd w:id="23"/>
      <w:r w:rsidDel="00000000" w:rsidR="00000000" w:rsidRPr="00000000">
        <w:rPr>
          <w:rtl w:val="0"/>
        </w:rPr>
        <w:t xml:space="preserve">Project Resources </w:t>
      </w:r>
    </w:p>
    <w:p w:rsidR="00000000" w:rsidDel="00000000" w:rsidP="00000000" w:rsidRDefault="00000000" w:rsidRPr="00000000" w14:paraId="000000EA">
      <w:pPr>
        <w:numPr>
          <w:ilvl w:val="0"/>
          <w:numId w:val="6"/>
        </w:numPr>
        <w:ind w:left="720" w:firstLine="0"/>
        <w:rPr>
          <w:color w:val="212529"/>
        </w:rPr>
      </w:pPr>
      <w:hyperlink r:id="rId15">
        <w:r w:rsidDel="00000000" w:rsidR="00000000" w:rsidRPr="00000000">
          <w:rPr>
            <w:color w:val="1155cc"/>
            <w:u w:val="single"/>
            <w:rtl w:val="0"/>
          </w:rPr>
          <w:t xml:space="preserve">QuestHire Facebook Ad Campaign Data</w:t>
        </w:r>
      </w:hyperlink>
      <w:r w:rsidDel="00000000" w:rsidR="00000000" w:rsidRPr="00000000">
        <w:rPr>
          <w:rtl w:val="0"/>
        </w:rPr>
      </w:r>
    </w:p>
    <w:p w:rsidR="00000000" w:rsidDel="00000000" w:rsidP="00000000" w:rsidRDefault="00000000" w:rsidRPr="00000000" w14:paraId="000000EB">
      <w:pPr>
        <w:ind w:left="0" w:firstLine="0"/>
        <w:rPr>
          <w:color w:val="212529"/>
        </w:rPr>
      </w:pPr>
      <w:r w:rsidDel="00000000" w:rsidR="00000000" w:rsidRPr="00000000">
        <w:rPr>
          <w:color w:val="212529"/>
          <w:rtl w:val="0"/>
        </w:rPr>
        <w:t xml:space="preserve"> </w:t>
      </w:r>
    </w:p>
    <w:p w:rsidR="00000000" w:rsidDel="00000000" w:rsidP="00000000" w:rsidRDefault="00000000" w:rsidRPr="00000000" w14:paraId="000000EC">
      <w:pPr>
        <w:ind w:left="0" w:firstLine="0"/>
        <w:rPr>
          <w:b w:val="1"/>
          <w:color w:val="212529"/>
        </w:rPr>
      </w:pPr>
      <w:r w:rsidDel="00000000" w:rsidR="00000000" w:rsidRPr="00000000">
        <w:rPr>
          <w:rtl w:val="0"/>
        </w:rPr>
      </w:r>
    </w:p>
    <w:p w:rsidR="00000000" w:rsidDel="00000000" w:rsidP="00000000" w:rsidRDefault="00000000" w:rsidRPr="00000000" w14:paraId="000000ED">
      <w:pPr>
        <w:pStyle w:val="Heading4"/>
        <w:rPr/>
      </w:pPr>
      <w:bookmarkStart w:colFirst="0" w:colLast="0" w:name="_lr1hahqpfgr9" w:id="24"/>
      <w:bookmarkEnd w:id="24"/>
      <w:r w:rsidDel="00000000" w:rsidR="00000000" w:rsidRPr="00000000">
        <w:rPr>
          <w:rtl w:val="0"/>
        </w:rPr>
        <w:t xml:space="preserve">Project Output: Propose Next Steps</w:t>
      </w:r>
    </w:p>
    <w:p w:rsidR="00000000" w:rsidDel="00000000" w:rsidP="00000000" w:rsidRDefault="00000000" w:rsidRPr="00000000" w14:paraId="000000EE">
      <w:pPr>
        <w:spacing w:line="276" w:lineRule="auto"/>
        <w:ind w:left="0" w:firstLine="0"/>
        <w:rPr>
          <w:color w:val="212529"/>
        </w:rPr>
      </w:pPr>
      <w:r w:rsidDel="00000000" w:rsidR="00000000" w:rsidRPr="00000000">
        <w:rPr>
          <w:color w:val="212529"/>
          <w:rtl w:val="0"/>
        </w:rPr>
        <w:t xml:space="preserve">Reflect on your results in </w:t>
      </w:r>
      <w:r w:rsidDel="00000000" w:rsidR="00000000" w:rsidRPr="00000000">
        <w:rPr>
          <w:b w:val="1"/>
          <w:color w:val="212529"/>
          <w:rtl w:val="0"/>
        </w:rPr>
        <w:t xml:space="preserve">Worksheet 2</w:t>
      </w:r>
      <w:r w:rsidDel="00000000" w:rsidR="00000000" w:rsidRPr="00000000">
        <w:rPr>
          <w:color w:val="212529"/>
          <w:rtl w:val="0"/>
        </w:rPr>
        <w:t xml:space="preserve">. Create a proposal that articulates next steps for QuestHire based on the insights that have been uncovered from your model. </w:t>
      </w:r>
    </w:p>
    <w:p w:rsidR="00000000" w:rsidDel="00000000" w:rsidP="00000000" w:rsidRDefault="00000000" w:rsidRPr="00000000" w14:paraId="000000EF">
      <w:pPr>
        <w:spacing w:after="200" w:line="276" w:lineRule="auto"/>
        <w:ind w:left="0" w:firstLine="0"/>
        <w:rPr>
          <w:color w:val="212529"/>
        </w:rPr>
      </w:pPr>
      <w:r w:rsidDel="00000000" w:rsidR="00000000" w:rsidRPr="00000000">
        <w:rPr>
          <w:color w:val="212529"/>
          <w:rtl w:val="0"/>
        </w:rPr>
        <w:t xml:space="preserve">Some pro tips to keep in mind:</w:t>
      </w:r>
    </w:p>
    <w:p w:rsidR="00000000" w:rsidDel="00000000" w:rsidP="00000000" w:rsidRDefault="00000000" w:rsidRPr="00000000" w14:paraId="000000F0">
      <w:pPr>
        <w:numPr>
          <w:ilvl w:val="0"/>
          <w:numId w:val="12"/>
        </w:numPr>
        <w:spacing w:after="200" w:line="276" w:lineRule="auto"/>
        <w:ind w:left="720" w:firstLine="0"/>
        <w:rPr>
          <w:color w:val="212529"/>
        </w:rPr>
      </w:pPr>
      <w:r w:rsidDel="00000000" w:rsidR="00000000" w:rsidRPr="00000000">
        <w:rPr>
          <w:b w:val="1"/>
          <w:color w:val="212529"/>
          <w:rtl w:val="0"/>
        </w:rPr>
        <w:t xml:space="preserve">Clearly outline the steps that need to be taken:</w:t>
      </w:r>
      <w:r w:rsidDel="00000000" w:rsidR="00000000" w:rsidRPr="00000000">
        <w:rPr>
          <w:color w:val="212529"/>
          <w:rtl w:val="0"/>
        </w:rPr>
        <w:t xml:space="preserve"> Have a bias toward action - what is an immediate action QuestHire should take. Or what additional opportunities and problems should QuestHire analyze?</w:t>
      </w:r>
    </w:p>
    <w:p w:rsidR="00000000" w:rsidDel="00000000" w:rsidP="00000000" w:rsidRDefault="00000000" w:rsidRPr="00000000" w14:paraId="000000F1">
      <w:pPr>
        <w:numPr>
          <w:ilvl w:val="0"/>
          <w:numId w:val="12"/>
        </w:numPr>
        <w:spacing w:after="200" w:line="276" w:lineRule="auto"/>
        <w:ind w:left="720" w:firstLine="0"/>
        <w:rPr>
          <w:color w:val="212529"/>
        </w:rPr>
      </w:pPr>
      <w:r w:rsidDel="00000000" w:rsidR="00000000" w:rsidRPr="00000000">
        <w:rPr>
          <w:b w:val="1"/>
          <w:color w:val="212529"/>
          <w:rtl w:val="0"/>
        </w:rPr>
        <w:t xml:space="preserve">Show evidence for your recommendation: </w:t>
      </w:r>
      <w:r w:rsidDel="00000000" w:rsidR="00000000" w:rsidRPr="00000000">
        <w:rPr>
          <w:color w:val="212529"/>
          <w:rtl w:val="0"/>
        </w:rPr>
        <w:t xml:space="preserve"> </w:t>
      </w:r>
      <w:r w:rsidDel="00000000" w:rsidR="00000000" w:rsidRPr="00000000">
        <w:rPr>
          <w:color w:val="212529"/>
          <w:rtl w:val="0"/>
        </w:rPr>
        <w:t xml:space="preserve">Share your results and interpretation to support your claims in a manner that lends itself to be clearly understood to QuestHire’s marketing team. </w:t>
      </w:r>
      <w:r w:rsidDel="00000000" w:rsidR="00000000" w:rsidRPr="00000000">
        <w:rPr>
          <w:rtl w:val="0"/>
        </w:rPr>
      </w:r>
    </w:p>
    <w:p w:rsidR="00000000" w:rsidDel="00000000" w:rsidP="00000000" w:rsidRDefault="00000000" w:rsidRPr="00000000" w14:paraId="000000F2">
      <w:pPr>
        <w:spacing w:line="276" w:lineRule="auto"/>
        <w:ind w:left="0" w:firstLine="0"/>
        <w:rPr>
          <w:color w:val="212529"/>
        </w:rPr>
      </w:pPr>
      <w:r w:rsidDel="00000000" w:rsidR="00000000" w:rsidRPr="00000000">
        <w:rPr>
          <w:rtl w:val="0"/>
        </w:rPr>
      </w:r>
    </w:p>
    <w:p w:rsidR="00000000" w:rsidDel="00000000" w:rsidP="00000000" w:rsidRDefault="00000000" w:rsidRPr="00000000" w14:paraId="000000F3">
      <w:pPr>
        <w:spacing w:line="276" w:lineRule="auto"/>
        <w:ind w:left="0" w:firstLine="0"/>
        <w:rPr>
          <w:b w:val="1"/>
          <w:color w:val="212529"/>
        </w:rPr>
      </w:pPr>
      <w:r w:rsidDel="00000000" w:rsidR="00000000" w:rsidRPr="00000000">
        <w:rPr>
          <w:rtl w:val="0"/>
        </w:rPr>
      </w:r>
    </w:p>
    <w:p w:rsidR="00000000" w:rsidDel="00000000" w:rsidP="00000000" w:rsidRDefault="00000000" w:rsidRPr="00000000" w14:paraId="000000F4">
      <w:pPr>
        <w:spacing w:line="276" w:lineRule="auto"/>
        <w:ind w:left="0" w:firstLine="0"/>
        <w:rPr>
          <w:b w:val="1"/>
          <w:color w:val="212529"/>
        </w:rPr>
      </w:pPr>
      <w:r w:rsidDel="00000000" w:rsidR="00000000" w:rsidRPr="00000000">
        <w:rPr>
          <w:rtl w:val="0"/>
        </w:rPr>
      </w:r>
    </w:p>
    <w:p w:rsidR="00000000" w:rsidDel="00000000" w:rsidP="00000000" w:rsidRDefault="00000000" w:rsidRPr="00000000" w14:paraId="000000F5">
      <w:pPr>
        <w:spacing w:line="276" w:lineRule="auto"/>
        <w:ind w:left="0" w:firstLine="0"/>
        <w:rPr>
          <w:b w:val="1"/>
          <w:color w:val="212529"/>
        </w:rPr>
      </w:pPr>
      <w:r w:rsidDel="00000000" w:rsidR="00000000" w:rsidRPr="00000000">
        <w:rPr>
          <w:b w:val="1"/>
          <w:color w:val="212529"/>
          <w:rtl w:val="0"/>
        </w:rPr>
        <w:t xml:space="preserve">Choose a Delivery Format</w:t>
      </w:r>
    </w:p>
    <w:p w:rsidR="00000000" w:rsidDel="00000000" w:rsidP="00000000" w:rsidRDefault="00000000" w:rsidRPr="00000000" w14:paraId="000000F6">
      <w:pPr>
        <w:spacing w:line="276" w:lineRule="auto"/>
        <w:ind w:left="0" w:firstLine="0"/>
        <w:rPr>
          <w:color w:val="212529"/>
        </w:rPr>
      </w:pPr>
      <w:r w:rsidDel="00000000" w:rsidR="00000000" w:rsidRPr="00000000">
        <w:rPr>
          <w:color w:val="212529"/>
          <w:rtl w:val="0"/>
        </w:rPr>
        <w:t xml:space="preserve">In terms of delivery, you can share your recommendations in a slide deck, Amazon-style memo, landing page, short video, or whichever method best delivers your message. Short slide decks, sub-five minute videos, and two-pagers are your best bet.</w:t>
      </w:r>
    </w:p>
    <w:p w:rsidR="00000000" w:rsidDel="00000000" w:rsidP="00000000" w:rsidRDefault="00000000" w:rsidRPr="00000000" w14:paraId="000000F7">
      <w:pPr>
        <w:spacing w:line="276" w:lineRule="auto"/>
        <w:ind w:left="0" w:firstLine="0"/>
        <w:rPr>
          <w:b w:val="1"/>
          <w:color w:val="212529"/>
        </w:rPr>
      </w:pPr>
      <w:r w:rsidDel="00000000" w:rsidR="00000000" w:rsidRPr="00000000">
        <w:rPr>
          <w:rtl w:val="0"/>
        </w:rPr>
      </w:r>
    </w:p>
    <w:p w:rsidR="00000000" w:rsidDel="00000000" w:rsidP="00000000" w:rsidRDefault="00000000" w:rsidRPr="00000000" w14:paraId="000000F8">
      <w:pPr>
        <w:spacing w:line="276" w:lineRule="auto"/>
        <w:ind w:left="0" w:firstLine="0"/>
        <w:rPr>
          <w:b w:val="1"/>
          <w:color w:val="212529"/>
        </w:rPr>
      </w:pPr>
      <w:r w:rsidDel="00000000" w:rsidR="00000000" w:rsidRPr="00000000">
        <w:rPr>
          <w:b w:val="1"/>
          <w:color w:val="212529"/>
          <w:rtl w:val="0"/>
        </w:rPr>
        <w:t xml:space="preserve">Upload Your Project</w:t>
      </w:r>
    </w:p>
    <w:p w:rsidR="00000000" w:rsidDel="00000000" w:rsidP="00000000" w:rsidRDefault="00000000" w:rsidRPr="00000000" w14:paraId="000000F9">
      <w:pPr>
        <w:spacing w:line="276" w:lineRule="auto"/>
        <w:ind w:left="0" w:firstLine="0"/>
        <w:rPr>
          <w:color w:val="212529"/>
        </w:rPr>
      </w:pPr>
      <w:r w:rsidDel="00000000" w:rsidR="00000000" w:rsidRPr="00000000">
        <w:rPr>
          <w:color w:val="212529"/>
          <w:rtl w:val="0"/>
        </w:rPr>
        <w:t xml:space="preserve">To submit your final project, complete the course, and sign up to get peer feedback, upload your work to the Sprint Center. We provide certificates of completion and LinkedIn badges to students who complete this course — this includes watching all the sprint videos and turning in this project. </w:t>
      </w:r>
    </w:p>
    <w:p w:rsidR="00000000" w:rsidDel="00000000" w:rsidP="00000000" w:rsidRDefault="00000000" w:rsidRPr="00000000" w14:paraId="000000FA">
      <w:pPr>
        <w:spacing w:line="276" w:lineRule="auto"/>
        <w:ind w:left="0" w:firstLine="0"/>
        <w:rPr>
          <w:color w:val="212529"/>
        </w:rPr>
      </w:pPr>
      <w:r w:rsidDel="00000000" w:rsidR="00000000" w:rsidRPr="00000000">
        <w:rPr>
          <w:rtl w:val="0"/>
        </w:rPr>
      </w:r>
    </w:p>
    <w:p w:rsidR="00000000" w:rsidDel="00000000" w:rsidP="00000000" w:rsidRDefault="00000000" w:rsidRPr="00000000" w14:paraId="000000FB">
      <w:pPr>
        <w:spacing w:line="276" w:lineRule="auto"/>
        <w:ind w:left="0" w:firstLine="0"/>
        <w:rPr>
          <w:color w:val="212529"/>
        </w:rPr>
      </w:pPr>
      <w:r w:rsidDel="00000000" w:rsidR="00000000" w:rsidRPr="00000000">
        <w:rPr>
          <w:color w:val="212529"/>
          <w:rtl w:val="0"/>
        </w:rPr>
        <w:t xml:space="preserve">We look forward to seeing what you come up with!</w:t>
      </w:r>
    </w:p>
    <w:p w:rsidR="00000000" w:rsidDel="00000000" w:rsidP="00000000" w:rsidRDefault="00000000" w:rsidRPr="00000000" w14:paraId="000000FC">
      <w:pPr>
        <w:spacing w:line="276" w:lineRule="auto"/>
        <w:ind w:left="0" w:firstLine="0"/>
        <w:rPr>
          <w:color w:val="212529"/>
        </w:rPr>
      </w:pPr>
      <w:r w:rsidDel="00000000" w:rsidR="00000000" w:rsidRPr="00000000">
        <w:rPr>
          <w:rtl w:val="0"/>
        </w:rPr>
      </w:r>
    </w:p>
    <w:p w:rsidR="00000000" w:rsidDel="00000000" w:rsidP="00000000" w:rsidRDefault="00000000" w:rsidRPr="00000000" w14:paraId="000000FD">
      <w:pPr>
        <w:spacing w:line="276" w:lineRule="auto"/>
        <w:ind w:left="0" w:firstLine="0"/>
        <w:rPr>
          <w:color w:val="212529"/>
        </w:rPr>
      </w:pPr>
      <w:r w:rsidDel="00000000" w:rsidR="00000000" w:rsidRPr="00000000">
        <w:rPr>
          <w:rtl w:val="0"/>
        </w:rPr>
      </w:r>
    </w:p>
    <w:p w:rsidR="00000000" w:rsidDel="00000000" w:rsidP="00000000" w:rsidRDefault="00000000" w:rsidRPr="00000000" w14:paraId="000000FE">
      <w:pPr>
        <w:spacing w:line="276" w:lineRule="auto"/>
        <w:ind w:left="0" w:firstLine="0"/>
        <w:rPr>
          <w:color w:val="212529"/>
        </w:rPr>
      </w:pPr>
      <w:r w:rsidDel="00000000" w:rsidR="00000000" w:rsidRPr="00000000">
        <w:rPr>
          <w:rtl w:val="0"/>
        </w:rPr>
      </w:r>
    </w:p>
    <w:p w:rsidR="00000000" w:rsidDel="00000000" w:rsidP="00000000" w:rsidRDefault="00000000" w:rsidRPr="00000000" w14:paraId="000000FF">
      <w:pPr>
        <w:spacing w:line="276" w:lineRule="auto"/>
        <w:ind w:left="0" w:firstLine="0"/>
        <w:rPr>
          <w:color w:val="212529"/>
        </w:rPr>
      </w:pPr>
      <w:r w:rsidDel="00000000" w:rsidR="00000000" w:rsidRPr="00000000">
        <w:rPr>
          <w:rtl w:val="0"/>
        </w:rPr>
      </w:r>
    </w:p>
    <w:p w:rsidR="00000000" w:rsidDel="00000000" w:rsidP="00000000" w:rsidRDefault="00000000" w:rsidRPr="00000000" w14:paraId="00000100">
      <w:pPr>
        <w:pStyle w:val="Heading1"/>
        <w:spacing w:line="276" w:lineRule="auto"/>
        <w:rPr/>
      </w:pPr>
      <w:bookmarkStart w:colFirst="0" w:colLast="0" w:name="_meblosm3rfce" w:id="25"/>
      <w:bookmarkEnd w:id="25"/>
      <w:r w:rsidDel="00000000" w:rsidR="00000000" w:rsidRPr="00000000">
        <w:rPr>
          <w:rtl w:val="0"/>
        </w:rPr>
        <w:t xml:space="preserve">Worksheet</w:t>
      </w:r>
      <w:r w:rsidDel="00000000" w:rsidR="00000000" w:rsidRPr="00000000">
        <w:rPr>
          <w:rtl w:val="0"/>
        </w:rPr>
        <w:t xml:space="preserve"> 1: </w:t>
      </w:r>
      <w:r w:rsidDel="00000000" w:rsidR="00000000" w:rsidRPr="00000000">
        <w:rPr>
          <w:rtl w:val="0"/>
        </w:rPr>
        <w:t xml:space="preserve">D</w:t>
      </w:r>
      <w:r w:rsidDel="00000000" w:rsidR="00000000" w:rsidRPr="00000000">
        <w:rPr>
          <w:rtl w:val="0"/>
        </w:rPr>
        <w:t xml:space="preserve">esign a Model</w:t>
      </w:r>
      <w:r w:rsidDel="00000000" w:rsidR="00000000" w:rsidRPr="00000000">
        <w:rPr>
          <w:rtl w:val="0"/>
        </w:rPr>
        <w:t xml:space="preserve"> (4Store Sample Solution)</w:t>
      </w:r>
      <w:r w:rsidDel="00000000" w:rsidR="00000000" w:rsidRPr="00000000">
        <w:rPr>
          <w:rtl w:val="0"/>
        </w:rPr>
      </w:r>
    </w:p>
    <w:p w:rsidR="00000000" w:rsidDel="00000000" w:rsidP="00000000" w:rsidRDefault="00000000" w:rsidRPr="00000000" w14:paraId="00000101">
      <w:pPr>
        <w:ind w:left="0" w:firstLine="0"/>
        <w:rPr>
          <w:color w:val="212529"/>
        </w:rPr>
      </w:pPr>
      <w:r w:rsidDel="00000000" w:rsidR="00000000" w:rsidRPr="00000000">
        <w:rPr>
          <w:color w:val="212529"/>
          <w:rtl w:val="0"/>
        </w:rPr>
        <w:t xml:space="preserve">4Share, an office supply company, offers a wide range of products. The company is interested in analyzing its orders and sales to answer which product subcategories accounted for the majority of growth in revenue from 2014-2017. This will provide insight on which products to further promote or which products to remove from its catalog. </w:t>
      </w:r>
    </w:p>
    <w:p w:rsidR="00000000" w:rsidDel="00000000" w:rsidP="00000000" w:rsidRDefault="00000000" w:rsidRPr="00000000" w14:paraId="00000102">
      <w:pPr>
        <w:ind w:left="0" w:firstLine="0"/>
        <w:rPr>
          <w:color w:val="212529"/>
        </w:rPr>
      </w:pPr>
      <w:r w:rsidDel="00000000" w:rsidR="00000000" w:rsidRPr="00000000">
        <w:rPr>
          <w:rtl w:val="0"/>
        </w:rPr>
      </w:r>
    </w:p>
    <w:p w:rsidR="00000000" w:rsidDel="00000000" w:rsidP="00000000" w:rsidRDefault="00000000" w:rsidRPr="00000000" w14:paraId="00000103">
      <w:pPr>
        <w:ind w:left="0" w:firstLine="0"/>
        <w:rPr>
          <w:color w:val="212529"/>
        </w:rPr>
      </w:pPr>
      <w:r w:rsidDel="00000000" w:rsidR="00000000" w:rsidRPr="00000000">
        <w:rPr>
          <w:color w:val="212529"/>
          <w:rtl w:val="0"/>
        </w:rPr>
        <w:t xml:space="preserve">See 4Store sample dataset </w:t>
      </w:r>
      <w:hyperlink r:id="rId16">
        <w:r w:rsidDel="00000000" w:rsidR="00000000" w:rsidRPr="00000000">
          <w:rPr>
            <w:color w:val="212529"/>
            <w:u w:val="single"/>
            <w:rtl w:val="0"/>
          </w:rPr>
          <w:t xml:space="preserve">here</w:t>
        </w:r>
      </w:hyperlink>
      <w:r w:rsidDel="00000000" w:rsidR="00000000" w:rsidRPr="00000000">
        <w:rPr>
          <w:color w:val="212529"/>
          <w:rtl w:val="0"/>
        </w:rPr>
        <w:t xml:space="preserve">. </w:t>
      </w:r>
    </w:p>
    <w:p w:rsidR="00000000" w:rsidDel="00000000" w:rsidP="00000000" w:rsidRDefault="00000000" w:rsidRPr="00000000" w14:paraId="00000104">
      <w:pPr>
        <w:ind w:left="0" w:firstLine="0"/>
        <w:rPr>
          <w:color w:val="212529"/>
        </w:rPr>
      </w:pPr>
      <w:r w:rsidDel="00000000" w:rsidR="00000000" w:rsidRPr="00000000">
        <w:rPr>
          <w:rtl w:val="0"/>
        </w:rPr>
      </w:r>
    </w:p>
    <w:tbl>
      <w:tblPr>
        <w:tblStyle w:val="Table8"/>
        <w:tblW w:w="9885.0" w:type="dxa"/>
        <w:jc w:val="left"/>
        <w:tblInd w:w="-90.0" w:type="dxa"/>
        <w:tblBorders>
          <w:top w:color="165158" w:space="0" w:sz="8" w:val="single"/>
          <w:left w:color="165158" w:space="0" w:sz="8" w:val="single"/>
          <w:bottom w:color="165158" w:space="0" w:sz="8" w:val="single"/>
          <w:right w:color="165158" w:space="0" w:sz="8" w:val="single"/>
          <w:insideH w:color="165158" w:space="0" w:sz="8" w:val="single"/>
          <w:insideV w:color="165158" w:space="0" w:sz="8" w:val="single"/>
        </w:tblBorders>
        <w:tblLayout w:type="fixed"/>
        <w:tblLook w:val="0600"/>
      </w:tblPr>
      <w:tblGrid>
        <w:gridCol w:w="3315"/>
        <w:gridCol w:w="3270"/>
        <w:gridCol w:w="3300"/>
        <w:tblGridChange w:id="0">
          <w:tblGrid>
            <w:gridCol w:w="3315"/>
            <w:gridCol w:w="3270"/>
            <w:gridCol w:w="3300"/>
          </w:tblGrid>
        </w:tblGridChange>
      </w:tblGrid>
      <w:tr>
        <w:trPr>
          <w:cantSplit w:val="0"/>
          <w:trHeight w:val="440" w:hRule="atLeast"/>
          <w:tblHeader w:val="0"/>
        </w:trPr>
        <w:tc>
          <w:tcPr>
            <w:gridSpan w:val="3"/>
            <w:shd w:fill="0a070d"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ind w:left="0" w:firstLine="0"/>
              <w:rPr>
                <w:b w:val="1"/>
                <w:color w:val="ffffff"/>
              </w:rPr>
            </w:pPr>
            <w:r w:rsidDel="00000000" w:rsidR="00000000" w:rsidRPr="00000000">
              <w:rPr>
                <w:b w:val="1"/>
                <w:color w:val="ffffff"/>
                <w:rtl w:val="0"/>
              </w:rPr>
              <w:t xml:space="preserve">Analytics Blueprint</w:t>
            </w:r>
          </w:p>
        </w:tc>
      </w:tr>
      <w:tr>
        <w:trPr>
          <w:cantSplit w:val="0"/>
          <w:trHeight w:val="380"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08">
            <w:pPr>
              <w:spacing w:line="276" w:lineRule="auto"/>
              <w:ind w:left="0" w:firstLine="0"/>
              <w:rPr>
                <w:b w:val="1"/>
                <w:color w:val="212529"/>
              </w:rPr>
            </w:pPr>
            <w:r w:rsidDel="00000000" w:rsidR="00000000" w:rsidRPr="00000000">
              <w:rPr>
                <w:b w:val="1"/>
                <w:color w:val="212529"/>
                <w:rtl w:val="0"/>
              </w:rPr>
              <w:t xml:space="preserve">Problem</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ind w:left="0" w:firstLine="0"/>
              <w:rPr>
                <w:color w:val="212529"/>
              </w:rPr>
            </w:pPr>
            <w:r w:rsidDel="00000000" w:rsidR="00000000" w:rsidRPr="00000000">
              <w:rPr>
                <w:rtl w:val="0"/>
              </w:rPr>
            </w:r>
          </w:p>
          <w:p w:rsidR="00000000" w:rsidDel="00000000" w:rsidP="00000000" w:rsidRDefault="00000000" w:rsidRPr="00000000" w14:paraId="0000010A">
            <w:pPr>
              <w:widowControl w:val="0"/>
              <w:spacing w:line="240" w:lineRule="auto"/>
              <w:ind w:left="0" w:firstLine="0"/>
              <w:rPr>
                <w:i w:val="1"/>
                <w:color w:val="666666"/>
              </w:rPr>
            </w:pPr>
            <w:r w:rsidDel="00000000" w:rsidR="00000000" w:rsidRPr="00000000">
              <w:rPr>
                <w:i w:val="1"/>
                <w:color w:val="666666"/>
                <w:rtl w:val="0"/>
              </w:rPr>
              <w:t xml:space="preserve">Which product subcategories account for the majority of growth in revenue from 2014-2017?</w:t>
            </w:r>
            <w:r w:rsidDel="00000000" w:rsidR="00000000" w:rsidRPr="00000000">
              <w:rPr>
                <w:rtl w:val="0"/>
              </w:rPr>
            </w:r>
          </w:p>
        </w:tc>
      </w:tr>
      <w:tr>
        <w:trPr>
          <w:cantSplit w:val="0"/>
          <w:trHeight w:val="380"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0C">
            <w:pPr>
              <w:widowControl w:val="0"/>
              <w:spacing w:line="240" w:lineRule="auto"/>
              <w:ind w:left="0" w:firstLine="0"/>
              <w:rPr>
                <w:b w:val="1"/>
                <w:color w:val="212529"/>
              </w:rPr>
            </w:pPr>
            <w:r w:rsidDel="00000000" w:rsidR="00000000" w:rsidRPr="00000000">
              <w:rPr>
                <w:b w:val="1"/>
                <w:color w:val="212529"/>
                <w:rtl w:val="0"/>
              </w:rPr>
              <w:t xml:space="preserve">Hypothesis</w:t>
            </w:r>
          </w:p>
          <w:p w:rsidR="00000000" w:rsidDel="00000000" w:rsidP="00000000" w:rsidRDefault="00000000" w:rsidRPr="00000000" w14:paraId="0000010D">
            <w:pPr>
              <w:widowControl w:val="0"/>
              <w:spacing w:line="240" w:lineRule="auto"/>
              <w:ind w:left="0" w:firstLine="0"/>
              <w:rPr>
                <w:b w:val="1"/>
                <w:color w:val="212529"/>
              </w:rPr>
            </w:pPr>
            <w:r w:rsidDel="00000000" w:rsidR="00000000" w:rsidRPr="00000000">
              <w:rPr>
                <w:rtl w:val="0"/>
              </w:rPr>
            </w:r>
          </w:p>
          <w:p w:rsidR="00000000" w:rsidDel="00000000" w:rsidP="00000000" w:rsidRDefault="00000000" w:rsidRPr="00000000" w14:paraId="0000010E">
            <w:pPr>
              <w:spacing w:line="276" w:lineRule="auto"/>
              <w:ind w:left="0" w:firstLine="0"/>
              <w:rPr>
                <w:color w:val="212529"/>
              </w:rPr>
            </w:pPr>
            <w:r w:rsidDel="00000000" w:rsidR="00000000" w:rsidRPr="00000000">
              <w:rPr>
                <w:color w:val="212529"/>
                <w:rtl w:val="0"/>
              </w:rPr>
              <w:t xml:space="preserve">Compose a hypothesis — an educated guess about the factors that significantly shape the outcome you’re studying.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ind w:left="0" w:firstLine="0"/>
              <w:rPr>
                <w:i w:val="1"/>
                <w:color w:val="666666"/>
              </w:rPr>
            </w:pPr>
            <w:r w:rsidDel="00000000" w:rsidR="00000000" w:rsidRPr="00000000">
              <w:rPr>
                <w:i w:val="1"/>
                <w:color w:val="666666"/>
                <w:rtl w:val="0"/>
              </w:rPr>
              <w:t xml:space="preserve">Phones within the technology product category, accounted for the majority of growth in revenue from 2014-2017</w:t>
            </w:r>
          </w:p>
          <w:p w:rsidR="00000000" w:rsidDel="00000000" w:rsidP="00000000" w:rsidRDefault="00000000" w:rsidRPr="00000000" w14:paraId="00000110">
            <w:pPr>
              <w:widowControl w:val="0"/>
              <w:spacing w:line="240" w:lineRule="auto"/>
              <w:ind w:left="0" w:firstLine="0"/>
              <w:rPr>
                <w:color w:val="212529"/>
              </w:rPr>
            </w:pPr>
            <w:r w:rsidDel="00000000" w:rsidR="00000000" w:rsidRPr="00000000">
              <w:rPr>
                <w:rtl w:val="0"/>
              </w:rPr>
            </w:r>
          </w:p>
          <w:p w:rsidR="00000000" w:rsidDel="00000000" w:rsidP="00000000" w:rsidRDefault="00000000" w:rsidRPr="00000000" w14:paraId="00000111">
            <w:pPr>
              <w:widowControl w:val="0"/>
              <w:spacing w:line="240" w:lineRule="auto"/>
              <w:ind w:left="0" w:firstLine="0"/>
              <w:rPr>
                <w:color w:val="212529"/>
              </w:rPr>
            </w:pPr>
            <w:r w:rsidDel="00000000" w:rsidR="00000000" w:rsidRPr="00000000">
              <w:rPr>
                <w:color w:val="212529"/>
                <w:rtl w:val="0"/>
              </w:rPr>
              <w:t xml:space="preserve">☑</w:t>
            </w:r>
            <w:r w:rsidDel="00000000" w:rsidR="00000000" w:rsidRPr="00000000">
              <w:rPr>
                <w:color w:val="212529"/>
                <w:rtl w:val="0"/>
              </w:rPr>
              <w:t xml:space="preserve">Specific </w:t>
            </w:r>
            <w:r w:rsidDel="00000000" w:rsidR="00000000" w:rsidRPr="00000000">
              <w:rPr>
                <w:i w:val="1"/>
                <w:color w:val="212529"/>
                <w:rtl w:val="0"/>
              </w:rPr>
              <w:t xml:space="preserve">(clearly indicates the factors you believe influence an outcome)</w:t>
            </w:r>
            <w:r w:rsidDel="00000000" w:rsidR="00000000" w:rsidRPr="00000000">
              <w:rPr>
                <w:rtl w:val="0"/>
              </w:rPr>
            </w:r>
          </w:p>
          <w:p w:rsidR="00000000" w:rsidDel="00000000" w:rsidP="00000000" w:rsidRDefault="00000000" w:rsidRPr="00000000" w14:paraId="00000112">
            <w:pPr>
              <w:widowControl w:val="0"/>
              <w:spacing w:line="240" w:lineRule="auto"/>
              <w:ind w:left="0" w:firstLine="0"/>
              <w:rPr>
                <w:i w:val="1"/>
                <w:color w:val="212529"/>
              </w:rPr>
            </w:pPr>
            <w:r w:rsidDel="00000000" w:rsidR="00000000" w:rsidRPr="00000000">
              <w:rPr>
                <w:color w:val="212529"/>
                <w:rtl w:val="0"/>
              </w:rPr>
              <w:t xml:space="preserve">☑</w:t>
            </w:r>
            <w:r w:rsidDel="00000000" w:rsidR="00000000" w:rsidRPr="00000000">
              <w:rPr>
                <w:color w:val="212529"/>
                <w:rtl w:val="0"/>
              </w:rPr>
              <w:t xml:space="preserve">Falsifiable </w:t>
            </w:r>
            <w:r w:rsidDel="00000000" w:rsidR="00000000" w:rsidRPr="00000000">
              <w:rPr>
                <w:i w:val="1"/>
                <w:color w:val="212529"/>
                <w:rtl w:val="0"/>
              </w:rPr>
              <w:t xml:space="preserve">(hypothesis can be confirmed or refuted)</w:t>
            </w:r>
          </w:p>
        </w:tc>
      </w:tr>
      <w:tr>
        <w:trPr>
          <w:cantSplit w:val="0"/>
          <w:trHeight w:val="380"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14">
            <w:pPr>
              <w:widowControl w:val="0"/>
              <w:spacing w:line="240" w:lineRule="auto"/>
              <w:ind w:left="0" w:firstLine="0"/>
              <w:rPr>
                <w:b w:val="1"/>
                <w:color w:val="212529"/>
              </w:rPr>
            </w:pPr>
            <w:r w:rsidDel="00000000" w:rsidR="00000000" w:rsidRPr="00000000">
              <w:rPr>
                <w:b w:val="1"/>
                <w:color w:val="212529"/>
                <w:rtl w:val="0"/>
              </w:rPr>
              <w:t xml:space="preserve">Dependent Variable</w:t>
            </w:r>
          </w:p>
          <w:p w:rsidR="00000000" w:rsidDel="00000000" w:rsidP="00000000" w:rsidRDefault="00000000" w:rsidRPr="00000000" w14:paraId="00000115">
            <w:pPr>
              <w:widowControl w:val="0"/>
              <w:spacing w:line="240" w:lineRule="auto"/>
              <w:ind w:left="0" w:firstLine="0"/>
              <w:rPr>
                <w:b w:val="1"/>
                <w:color w:val="212529"/>
              </w:rPr>
            </w:pPr>
            <w:r w:rsidDel="00000000" w:rsidR="00000000" w:rsidRPr="00000000">
              <w:rPr>
                <w:rtl w:val="0"/>
              </w:rPr>
            </w:r>
          </w:p>
          <w:p w:rsidR="00000000" w:rsidDel="00000000" w:rsidP="00000000" w:rsidRDefault="00000000" w:rsidRPr="00000000" w14:paraId="00000116">
            <w:pPr>
              <w:spacing w:line="276" w:lineRule="auto"/>
              <w:ind w:left="0" w:firstLine="0"/>
              <w:rPr>
                <w:color w:val="212529"/>
              </w:rPr>
            </w:pPr>
            <w:r w:rsidDel="00000000" w:rsidR="00000000" w:rsidRPr="00000000">
              <w:rPr>
                <w:color w:val="212529"/>
                <w:rtl w:val="0"/>
              </w:rPr>
              <w:t xml:space="preserve">List the dependent variable that represents the outcome of your problem and one data source to measure it.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ind w:left="0" w:firstLine="0"/>
              <w:rPr>
                <w:i w:val="1"/>
                <w:color w:val="666666"/>
              </w:rPr>
            </w:pPr>
            <w:r w:rsidDel="00000000" w:rsidR="00000000" w:rsidRPr="00000000">
              <w:rPr>
                <w:color w:val="212529"/>
                <w:rtl w:val="0"/>
              </w:rPr>
              <w:t xml:space="preserve">Dependent Variable: </w:t>
            </w:r>
            <w:r w:rsidDel="00000000" w:rsidR="00000000" w:rsidRPr="00000000">
              <w:rPr>
                <w:i w:val="1"/>
                <w:color w:val="666666"/>
                <w:rtl w:val="0"/>
              </w:rPr>
              <w:t xml:space="preserve">Revenue</w:t>
            </w:r>
          </w:p>
          <w:p w:rsidR="00000000" w:rsidDel="00000000" w:rsidP="00000000" w:rsidRDefault="00000000" w:rsidRPr="00000000" w14:paraId="00000118">
            <w:pPr>
              <w:widowControl w:val="0"/>
              <w:spacing w:line="240" w:lineRule="auto"/>
              <w:ind w:left="0" w:firstLine="0"/>
              <w:rPr>
                <w:color w:val="212529"/>
              </w:rPr>
            </w:pPr>
            <w:r w:rsidDel="00000000" w:rsidR="00000000" w:rsidRPr="00000000">
              <w:rPr>
                <w:rtl w:val="0"/>
              </w:rPr>
            </w:r>
          </w:p>
          <w:p w:rsidR="00000000" w:rsidDel="00000000" w:rsidP="00000000" w:rsidRDefault="00000000" w:rsidRPr="00000000" w14:paraId="00000119">
            <w:pPr>
              <w:widowControl w:val="0"/>
              <w:spacing w:line="240" w:lineRule="auto"/>
              <w:ind w:left="0" w:firstLine="0"/>
              <w:rPr>
                <w:i w:val="1"/>
                <w:color w:val="666666"/>
              </w:rPr>
            </w:pPr>
            <w:r w:rsidDel="00000000" w:rsidR="00000000" w:rsidRPr="00000000">
              <w:rPr>
                <w:color w:val="212529"/>
                <w:rtl w:val="0"/>
              </w:rPr>
              <w:t xml:space="preserve">Data Source: </w:t>
            </w:r>
            <w:r w:rsidDel="00000000" w:rsidR="00000000" w:rsidRPr="00000000">
              <w:rPr>
                <w:i w:val="1"/>
                <w:color w:val="666666"/>
                <w:rtl w:val="0"/>
              </w:rPr>
              <w:t xml:space="preserve">“Sales”</w:t>
            </w:r>
          </w:p>
        </w:tc>
      </w:tr>
      <w:tr>
        <w:trPr>
          <w:cantSplit w:val="0"/>
          <w:trHeight w:val="1620.4296874999989"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1B">
            <w:pPr>
              <w:widowControl w:val="0"/>
              <w:spacing w:line="240" w:lineRule="auto"/>
              <w:ind w:left="0" w:firstLine="0"/>
              <w:rPr>
                <w:b w:val="1"/>
                <w:color w:val="212529"/>
              </w:rPr>
            </w:pPr>
            <w:r w:rsidDel="00000000" w:rsidR="00000000" w:rsidRPr="00000000">
              <w:rPr>
                <w:b w:val="1"/>
                <w:color w:val="212529"/>
                <w:rtl w:val="0"/>
              </w:rPr>
              <w:t xml:space="preserve">Independent Variables</w:t>
            </w:r>
          </w:p>
          <w:p w:rsidR="00000000" w:rsidDel="00000000" w:rsidP="00000000" w:rsidRDefault="00000000" w:rsidRPr="00000000" w14:paraId="0000011C">
            <w:pPr>
              <w:widowControl w:val="0"/>
              <w:spacing w:line="240" w:lineRule="auto"/>
              <w:ind w:left="0" w:firstLine="0"/>
              <w:rPr>
                <w:b w:val="1"/>
                <w:color w:val="212529"/>
              </w:rPr>
            </w:pPr>
            <w:r w:rsidDel="00000000" w:rsidR="00000000" w:rsidRPr="00000000">
              <w:rPr>
                <w:rtl w:val="0"/>
              </w:rPr>
            </w:r>
          </w:p>
          <w:p w:rsidR="00000000" w:rsidDel="00000000" w:rsidP="00000000" w:rsidRDefault="00000000" w:rsidRPr="00000000" w14:paraId="0000011D">
            <w:pPr>
              <w:spacing w:line="276" w:lineRule="auto"/>
              <w:ind w:left="0" w:firstLine="0"/>
              <w:rPr>
                <w:color w:val="212529"/>
              </w:rPr>
            </w:pPr>
            <w:r w:rsidDel="00000000" w:rsidR="00000000" w:rsidRPr="00000000">
              <w:rPr>
                <w:color w:val="212529"/>
                <w:rtl w:val="0"/>
              </w:rPr>
              <w:t xml:space="preserve">List two independent variables — the factors you believe best predict the outcome.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ind w:left="0" w:firstLine="0"/>
              <w:rPr>
                <w:color w:val="212529"/>
              </w:rPr>
            </w:pPr>
            <w:r w:rsidDel="00000000" w:rsidR="00000000" w:rsidRPr="00000000">
              <w:rPr>
                <w:color w:val="212529"/>
                <w:rtl w:val="0"/>
              </w:rPr>
              <w:t xml:space="preserve">Independent Variable #1</w:t>
            </w:r>
          </w:p>
          <w:p w:rsidR="00000000" w:rsidDel="00000000" w:rsidP="00000000" w:rsidRDefault="00000000" w:rsidRPr="00000000" w14:paraId="0000011F">
            <w:pPr>
              <w:widowControl w:val="0"/>
              <w:spacing w:line="240" w:lineRule="auto"/>
              <w:ind w:left="0" w:firstLine="0"/>
              <w:rPr>
                <w:color w:val="212529"/>
              </w:rPr>
            </w:pPr>
            <w:r w:rsidDel="00000000" w:rsidR="00000000" w:rsidRPr="00000000">
              <w:rPr>
                <w:rtl w:val="0"/>
              </w:rPr>
            </w:r>
          </w:p>
          <w:p w:rsidR="00000000" w:rsidDel="00000000" w:rsidP="00000000" w:rsidRDefault="00000000" w:rsidRPr="00000000" w14:paraId="00000120">
            <w:pPr>
              <w:widowControl w:val="0"/>
              <w:spacing w:line="240" w:lineRule="auto"/>
              <w:ind w:left="0" w:firstLine="0"/>
              <w:rPr>
                <w:i w:val="1"/>
                <w:color w:val="666666"/>
              </w:rPr>
            </w:pPr>
            <w:r w:rsidDel="00000000" w:rsidR="00000000" w:rsidRPr="00000000">
              <w:rPr>
                <w:i w:val="1"/>
                <w:color w:val="666666"/>
                <w:rtl w:val="0"/>
              </w:rPr>
              <w:t xml:space="preserve">PRODUCT SUBCATEGORY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ind w:left="0" w:firstLine="0"/>
              <w:rPr>
                <w:color w:val="212529"/>
              </w:rPr>
            </w:pPr>
            <w:r w:rsidDel="00000000" w:rsidR="00000000" w:rsidRPr="00000000">
              <w:rPr>
                <w:color w:val="212529"/>
                <w:rtl w:val="0"/>
              </w:rPr>
              <w:t xml:space="preserve">Independent Variable #2</w:t>
            </w:r>
          </w:p>
          <w:p w:rsidR="00000000" w:rsidDel="00000000" w:rsidP="00000000" w:rsidRDefault="00000000" w:rsidRPr="00000000" w14:paraId="00000122">
            <w:pPr>
              <w:widowControl w:val="0"/>
              <w:spacing w:line="240" w:lineRule="auto"/>
              <w:ind w:left="0" w:firstLine="0"/>
              <w:rPr>
                <w:color w:val="212529"/>
              </w:rPr>
            </w:pPr>
            <w:r w:rsidDel="00000000" w:rsidR="00000000" w:rsidRPr="00000000">
              <w:rPr>
                <w:rtl w:val="0"/>
              </w:rPr>
            </w:r>
          </w:p>
          <w:p w:rsidR="00000000" w:rsidDel="00000000" w:rsidP="00000000" w:rsidRDefault="00000000" w:rsidRPr="00000000" w14:paraId="00000123">
            <w:pPr>
              <w:widowControl w:val="0"/>
              <w:spacing w:line="240" w:lineRule="auto"/>
              <w:ind w:left="0" w:firstLine="0"/>
              <w:rPr>
                <w:i w:val="1"/>
                <w:color w:val="666666"/>
              </w:rPr>
            </w:pPr>
            <w:r w:rsidDel="00000000" w:rsidR="00000000" w:rsidRPr="00000000">
              <w:rPr>
                <w:i w:val="1"/>
                <w:color w:val="666666"/>
                <w:rtl w:val="0"/>
              </w:rPr>
              <w:t xml:space="preserve">YEAR</w:t>
            </w:r>
            <w:r w:rsidDel="00000000" w:rsidR="00000000" w:rsidRPr="00000000">
              <w:rPr>
                <w:rtl w:val="0"/>
              </w:rPr>
            </w:r>
          </w:p>
          <w:p w:rsidR="00000000" w:rsidDel="00000000" w:rsidP="00000000" w:rsidRDefault="00000000" w:rsidRPr="00000000" w14:paraId="00000124">
            <w:pPr>
              <w:widowControl w:val="0"/>
              <w:spacing w:line="240" w:lineRule="auto"/>
              <w:ind w:left="0" w:firstLine="0"/>
              <w:rPr>
                <w:color w:val="212529"/>
              </w:rPr>
            </w:pPr>
            <w:r w:rsidDel="00000000" w:rsidR="00000000" w:rsidRPr="00000000">
              <w:rPr>
                <w:rtl w:val="0"/>
              </w:rPr>
            </w:r>
          </w:p>
          <w:p w:rsidR="00000000" w:rsidDel="00000000" w:rsidP="00000000" w:rsidRDefault="00000000" w:rsidRPr="00000000" w14:paraId="00000125">
            <w:pPr>
              <w:widowControl w:val="0"/>
              <w:spacing w:line="240" w:lineRule="auto"/>
              <w:ind w:left="0" w:firstLine="0"/>
              <w:rPr>
                <w:color w:val="212529"/>
              </w:rPr>
            </w:pPr>
            <w:r w:rsidDel="00000000" w:rsidR="00000000" w:rsidRPr="00000000">
              <w:rPr>
                <w:rtl w:val="0"/>
              </w:rPr>
            </w:r>
          </w:p>
        </w:tc>
      </w:tr>
      <w:tr>
        <w:trPr>
          <w:cantSplit w:val="0"/>
          <w:trHeight w:val="400"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26">
            <w:pPr>
              <w:widowControl w:val="0"/>
              <w:spacing w:line="240" w:lineRule="auto"/>
              <w:ind w:left="0" w:firstLine="0"/>
              <w:rPr>
                <w:b w:val="1"/>
                <w:color w:val="212529"/>
              </w:rPr>
            </w:pPr>
            <w:r w:rsidDel="00000000" w:rsidR="00000000" w:rsidRPr="00000000">
              <w:rPr>
                <w:b w:val="1"/>
                <w:color w:val="212529"/>
                <w:rtl w:val="0"/>
              </w:rPr>
              <w:t xml:space="preserve">Data Points </w:t>
            </w:r>
          </w:p>
          <w:p w:rsidR="00000000" w:rsidDel="00000000" w:rsidP="00000000" w:rsidRDefault="00000000" w:rsidRPr="00000000" w14:paraId="00000127">
            <w:pPr>
              <w:widowControl w:val="0"/>
              <w:spacing w:line="240" w:lineRule="auto"/>
              <w:ind w:left="0" w:firstLine="0"/>
              <w:rPr>
                <w:color w:val="212529"/>
              </w:rPr>
            </w:pPr>
            <w:r w:rsidDel="00000000" w:rsidR="00000000" w:rsidRPr="00000000">
              <w:rPr>
                <w:rtl w:val="0"/>
              </w:rPr>
            </w:r>
          </w:p>
          <w:p w:rsidR="00000000" w:rsidDel="00000000" w:rsidP="00000000" w:rsidRDefault="00000000" w:rsidRPr="00000000" w14:paraId="00000128">
            <w:pPr>
              <w:widowControl w:val="0"/>
              <w:spacing w:line="240" w:lineRule="auto"/>
              <w:ind w:left="0" w:firstLine="0"/>
              <w:rPr>
                <w:color w:val="212529"/>
              </w:rPr>
            </w:pPr>
            <w:r w:rsidDel="00000000" w:rsidR="00000000" w:rsidRPr="00000000">
              <w:rPr>
                <w:color w:val="212529"/>
                <w:rtl w:val="0"/>
              </w:rPr>
              <w:t xml:space="preserve">Name 1 variable from the dataset to measure each of your independent variables. </w:t>
            </w:r>
          </w:p>
          <w:p w:rsidR="00000000" w:rsidDel="00000000" w:rsidP="00000000" w:rsidRDefault="00000000" w:rsidRPr="00000000" w14:paraId="00000129">
            <w:pPr>
              <w:widowControl w:val="0"/>
              <w:spacing w:line="240" w:lineRule="auto"/>
              <w:ind w:left="0" w:firstLine="0"/>
              <w:rPr>
                <w:color w:val="21252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ind w:left="0" w:firstLine="0"/>
              <w:rPr>
                <w:color w:val="212529"/>
              </w:rPr>
            </w:pPr>
            <w:r w:rsidDel="00000000" w:rsidR="00000000" w:rsidRPr="00000000">
              <w:rPr>
                <w:color w:val="212529"/>
                <w:rtl w:val="0"/>
              </w:rPr>
              <w:t xml:space="preserve">Data Source #1</w:t>
            </w:r>
          </w:p>
          <w:p w:rsidR="00000000" w:rsidDel="00000000" w:rsidP="00000000" w:rsidRDefault="00000000" w:rsidRPr="00000000" w14:paraId="0000012B">
            <w:pPr>
              <w:widowControl w:val="0"/>
              <w:spacing w:line="240" w:lineRule="auto"/>
              <w:ind w:left="0" w:firstLine="0"/>
              <w:rPr>
                <w:color w:val="212529"/>
              </w:rPr>
            </w:pPr>
            <w:r w:rsidDel="00000000" w:rsidR="00000000" w:rsidRPr="00000000">
              <w:rPr>
                <w:rtl w:val="0"/>
              </w:rPr>
            </w:r>
          </w:p>
          <w:p w:rsidR="00000000" w:rsidDel="00000000" w:rsidP="00000000" w:rsidRDefault="00000000" w:rsidRPr="00000000" w14:paraId="0000012C">
            <w:pPr>
              <w:widowControl w:val="0"/>
              <w:spacing w:line="240" w:lineRule="auto"/>
              <w:ind w:left="0" w:firstLine="0"/>
              <w:rPr>
                <w:color w:val="212529"/>
              </w:rPr>
            </w:pPr>
            <w:r w:rsidDel="00000000" w:rsidR="00000000" w:rsidRPr="00000000">
              <w:rPr>
                <w:i w:val="1"/>
                <w:color w:val="999999"/>
                <w:rtl w:val="0"/>
              </w:rPr>
              <w:t xml:space="preserve">‘PRODUCT SUB-CATEGORY</w:t>
            </w:r>
            <w:r w:rsidDel="00000000" w:rsidR="00000000" w:rsidRPr="00000000">
              <w:rPr>
                <w:color w:val="212529"/>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ind w:left="0" w:firstLine="0"/>
              <w:rPr>
                <w:color w:val="212529"/>
              </w:rPr>
            </w:pPr>
            <w:r w:rsidDel="00000000" w:rsidR="00000000" w:rsidRPr="00000000">
              <w:rPr>
                <w:color w:val="212529"/>
                <w:rtl w:val="0"/>
              </w:rPr>
              <w:t xml:space="preserve">Data Source #1</w:t>
            </w:r>
          </w:p>
          <w:p w:rsidR="00000000" w:rsidDel="00000000" w:rsidP="00000000" w:rsidRDefault="00000000" w:rsidRPr="00000000" w14:paraId="0000012E">
            <w:pPr>
              <w:widowControl w:val="0"/>
              <w:spacing w:line="240" w:lineRule="auto"/>
              <w:ind w:left="0" w:firstLine="0"/>
              <w:rPr>
                <w:color w:val="212529"/>
              </w:rPr>
            </w:pPr>
            <w:r w:rsidDel="00000000" w:rsidR="00000000" w:rsidRPr="00000000">
              <w:rPr>
                <w:rtl w:val="0"/>
              </w:rPr>
            </w:r>
          </w:p>
          <w:p w:rsidR="00000000" w:rsidDel="00000000" w:rsidP="00000000" w:rsidRDefault="00000000" w:rsidRPr="00000000" w14:paraId="0000012F">
            <w:pPr>
              <w:widowControl w:val="0"/>
              <w:spacing w:line="240" w:lineRule="auto"/>
              <w:ind w:left="0" w:firstLine="0"/>
              <w:rPr>
                <w:i w:val="1"/>
                <w:color w:val="666666"/>
              </w:rPr>
            </w:pPr>
            <w:r w:rsidDel="00000000" w:rsidR="00000000" w:rsidRPr="00000000">
              <w:rPr>
                <w:i w:val="1"/>
                <w:color w:val="666666"/>
                <w:rtl w:val="0"/>
              </w:rPr>
              <w:t xml:space="preserve">‘</w:t>
            </w:r>
            <w:r w:rsidDel="00000000" w:rsidR="00000000" w:rsidRPr="00000000">
              <w:rPr>
                <w:i w:val="1"/>
                <w:color w:val="666666"/>
                <w:rtl w:val="0"/>
              </w:rPr>
              <w:t xml:space="preserve">YEAR‘</w:t>
            </w:r>
            <w:r w:rsidDel="00000000" w:rsidR="00000000" w:rsidRPr="00000000">
              <w:rPr>
                <w:rtl w:val="0"/>
              </w:rPr>
            </w:r>
          </w:p>
        </w:tc>
      </w:tr>
    </w:tbl>
    <w:p w:rsidR="00000000" w:rsidDel="00000000" w:rsidP="00000000" w:rsidRDefault="00000000" w:rsidRPr="00000000" w14:paraId="00000130">
      <w:pPr>
        <w:pStyle w:val="Heading4"/>
        <w:spacing w:line="276" w:lineRule="auto"/>
        <w:ind w:left="0" w:firstLine="0"/>
        <w:rPr>
          <w:color w:val="212529"/>
          <w:sz w:val="28"/>
          <w:szCs w:val="28"/>
        </w:rPr>
      </w:pPr>
      <w:bookmarkStart w:colFirst="0" w:colLast="0" w:name="_yvs8k9vadn9y" w:id="26"/>
      <w:bookmarkEnd w:id="26"/>
      <w:r w:rsidDel="00000000" w:rsidR="00000000" w:rsidRPr="00000000">
        <w:rPr>
          <w:rtl w:val="0"/>
        </w:rPr>
      </w:r>
    </w:p>
    <w:p w:rsidR="00000000" w:rsidDel="00000000" w:rsidP="00000000" w:rsidRDefault="00000000" w:rsidRPr="00000000" w14:paraId="00000131">
      <w:pPr>
        <w:pStyle w:val="Heading4"/>
        <w:spacing w:line="276" w:lineRule="auto"/>
        <w:ind w:left="0" w:firstLine="0"/>
        <w:rPr>
          <w:color w:val="212529"/>
          <w:sz w:val="28"/>
          <w:szCs w:val="28"/>
        </w:rPr>
      </w:pPr>
      <w:bookmarkStart w:colFirst="0" w:colLast="0" w:name="_2yxtakdesu3v" w:id="27"/>
      <w:bookmarkEnd w:id="27"/>
      <w:r w:rsidDel="00000000" w:rsidR="00000000" w:rsidRPr="00000000">
        <w:rPr>
          <w:rtl w:val="0"/>
        </w:rPr>
      </w:r>
    </w:p>
    <w:bookmarkStart w:colFirst="0" w:colLast="0" w:name="p9fcxbujzpf9" w:id="28"/>
    <w:bookmarkEnd w:id="28"/>
    <w:p w:rsidR="00000000" w:rsidDel="00000000" w:rsidP="00000000" w:rsidRDefault="00000000" w:rsidRPr="00000000" w14:paraId="00000132">
      <w:pPr>
        <w:pStyle w:val="Heading1"/>
        <w:spacing w:line="276" w:lineRule="auto"/>
        <w:rPr/>
      </w:pPr>
      <w:bookmarkStart w:colFirst="0" w:colLast="0" w:name="_16e3pljcr8qy" w:id="29"/>
      <w:bookmarkEnd w:id="29"/>
      <w:r w:rsidDel="00000000" w:rsidR="00000000" w:rsidRPr="00000000">
        <w:rPr>
          <w:rtl w:val="0"/>
        </w:rPr>
        <w:t xml:space="preserve">Worksheet 2: Running your model and interpreting results </w:t>
      </w:r>
      <w:r w:rsidDel="00000000" w:rsidR="00000000" w:rsidRPr="00000000">
        <w:rPr>
          <w:rtl w:val="0"/>
        </w:rPr>
        <w:t xml:space="preserve">(4Store Sample Solution)</w:t>
      </w:r>
      <w:r w:rsidDel="00000000" w:rsidR="00000000" w:rsidRPr="00000000">
        <w:rPr>
          <w:rtl w:val="0"/>
        </w:rPr>
      </w:r>
    </w:p>
    <w:p w:rsidR="00000000" w:rsidDel="00000000" w:rsidP="00000000" w:rsidRDefault="00000000" w:rsidRPr="00000000" w14:paraId="00000133">
      <w:pPr>
        <w:pStyle w:val="Heading4"/>
        <w:rPr/>
      </w:pPr>
      <w:bookmarkStart w:colFirst="0" w:colLast="0" w:name="_kb52m0x012f6" w:id="30"/>
      <w:bookmarkEnd w:id="30"/>
      <w:r w:rsidDel="00000000" w:rsidR="00000000" w:rsidRPr="00000000">
        <w:rPr>
          <w:rtl w:val="0"/>
        </w:rPr>
        <w:t xml:space="preserve">Directions</w:t>
      </w:r>
    </w:p>
    <w:p w:rsidR="00000000" w:rsidDel="00000000" w:rsidP="00000000" w:rsidRDefault="00000000" w:rsidRPr="00000000" w14:paraId="00000134">
      <w:pPr>
        <w:ind w:left="0" w:firstLine="0"/>
        <w:rPr>
          <w:color w:val="212529"/>
        </w:rPr>
      </w:pPr>
      <w:r w:rsidDel="00000000" w:rsidR="00000000" w:rsidRPr="00000000">
        <w:rPr>
          <w:color w:val="212529"/>
          <w:rtl w:val="0"/>
        </w:rPr>
        <w:t xml:space="preserve">Use the dataset provided in Step 1 to analyze and run your model. Then, take notes and interpret your results to think of next steps. </w:t>
      </w:r>
    </w:p>
    <w:p w:rsidR="00000000" w:rsidDel="00000000" w:rsidP="00000000" w:rsidRDefault="00000000" w:rsidRPr="00000000" w14:paraId="00000135">
      <w:pPr>
        <w:ind w:left="0" w:firstLine="0"/>
        <w:rPr>
          <w:color w:val="212529"/>
        </w:rPr>
      </w:pPr>
      <w:r w:rsidDel="00000000" w:rsidR="00000000" w:rsidRPr="00000000">
        <w:rPr>
          <w:color w:val="212529"/>
          <w:rtl w:val="0"/>
        </w:rPr>
        <w:t xml:space="preserve">See 4Store sample project </w:t>
      </w:r>
      <w:hyperlink r:id="rId17">
        <w:r w:rsidDel="00000000" w:rsidR="00000000" w:rsidRPr="00000000">
          <w:rPr>
            <w:color w:val="1155cc"/>
            <w:u w:val="single"/>
            <w:rtl w:val="0"/>
          </w:rPr>
          <w:t xml:space="preserve">here</w:t>
        </w:r>
      </w:hyperlink>
      <w:r w:rsidDel="00000000" w:rsidR="00000000" w:rsidRPr="00000000">
        <w:rPr>
          <w:color w:val="212529"/>
          <w:rtl w:val="0"/>
        </w:rPr>
        <w:t xml:space="preserve">. </w:t>
      </w:r>
    </w:p>
    <w:p w:rsidR="00000000" w:rsidDel="00000000" w:rsidP="00000000" w:rsidRDefault="00000000" w:rsidRPr="00000000" w14:paraId="00000136">
      <w:pPr>
        <w:ind w:left="0" w:firstLine="0"/>
        <w:rPr>
          <w:color w:val="212529"/>
        </w:rPr>
      </w:pPr>
      <w:r w:rsidDel="00000000" w:rsidR="00000000" w:rsidRPr="00000000">
        <w:rPr>
          <w:rtl w:val="0"/>
        </w:rPr>
      </w:r>
    </w:p>
    <w:p w:rsidR="00000000" w:rsidDel="00000000" w:rsidP="00000000" w:rsidRDefault="00000000" w:rsidRPr="00000000" w14:paraId="00000137">
      <w:pPr>
        <w:ind w:left="0" w:firstLine="0"/>
        <w:rPr>
          <w:color w:val="212529"/>
        </w:rPr>
      </w:pPr>
      <w:r w:rsidDel="00000000" w:rsidR="00000000" w:rsidRPr="00000000">
        <w:rPr>
          <w:color w:val="212529"/>
          <w:rtl w:val="0"/>
        </w:rPr>
        <w:t xml:space="preserve">Tips for running your </w:t>
      </w:r>
      <w:r w:rsidDel="00000000" w:rsidR="00000000" w:rsidRPr="00000000">
        <w:rPr>
          <w:color w:val="212529"/>
          <w:rtl w:val="0"/>
        </w:rPr>
        <w:t xml:space="preserve">model</w:t>
      </w:r>
      <w:r w:rsidDel="00000000" w:rsidR="00000000" w:rsidRPr="00000000">
        <w:rPr>
          <w:color w:val="212529"/>
          <w:rtl w:val="0"/>
        </w:rPr>
        <w:t xml:space="preserve">: </w:t>
      </w:r>
    </w:p>
    <w:p w:rsidR="00000000" w:rsidDel="00000000" w:rsidP="00000000" w:rsidRDefault="00000000" w:rsidRPr="00000000" w14:paraId="00000138">
      <w:pPr>
        <w:widowControl w:val="0"/>
        <w:numPr>
          <w:ilvl w:val="0"/>
          <w:numId w:val="14"/>
        </w:numPr>
        <w:spacing w:line="240" w:lineRule="auto"/>
        <w:ind w:left="720" w:firstLine="0"/>
        <w:rPr>
          <w:color w:val="212529"/>
        </w:rPr>
      </w:pPr>
      <w:r w:rsidDel="00000000" w:rsidR="00000000" w:rsidRPr="00000000">
        <w:rPr>
          <w:color w:val="212529"/>
          <w:rtl w:val="0"/>
        </w:rPr>
        <w:t xml:space="preserve">Create a pivot table</w:t>
      </w:r>
      <w:r w:rsidDel="00000000" w:rsidR="00000000" w:rsidRPr="00000000">
        <w:rPr>
          <w:color w:val="212529"/>
          <w:rtl w:val="0"/>
        </w:rPr>
        <w:br w:type="textWrapping"/>
      </w:r>
      <w:r w:rsidDel="00000000" w:rsidR="00000000" w:rsidRPr="00000000">
        <w:rPr>
          <w:rtl w:val="0"/>
        </w:rPr>
      </w:r>
    </w:p>
    <w:p w:rsidR="00000000" w:rsidDel="00000000" w:rsidP="00000000" w:rsidRDefault="00000000" w:rsidRPr="00000000" w14:paraId="00000139">
      <w:pPr>
        <w:widowControl w:val="0"/>
        <w:numPr>
          <w:ilvl w:val="0"/>
          <w:numId w:val="14"/>
        </w:numPr>
        <w:spacing w:line="240" w:lineRule="auto"/>
        <w:ind w:left="720" w:firstLine="0"/>
        <w:rPr>
          <w:color w:val="212529"/>
        </w:rPr>
      </w:pPr>
      <w:r w:rsidDel="00000000" w:rsidR="00000000" w:rsidRPr="00000000">
        <w:rPr>
          <w:color w:val="212529"/>
          <w:rtl w:val="0"/>
        </w:rPr>
        <w:t xml:space="preserve">Measure by both sums and averages</w:t>
      </w:r>
      <w:r w:rsidDel="00000000" w:rsidR="00000000" w:rsidRPr="00000000">
        <w:rPr>
          <w:color w:val="212529"/>
          <w:rtl w:val="0"/>
        </w:rPr>
        <w:br w:type="textWrapping"/>
      </w:r>
      <w:r w:rsidDel="00000000" w:rsidR="00000000" w:rsidRPr="00000000">
        <w:rPr>
          <w:rtl w:val="0"/>
        </w:rPr>
      </w:r>
    </w:p>
    <w:p w:rsidR="00000000" w:rsidDel="00000000" w:rsidP="00000000" w:rsidRDefault="00000000" w:rsidRPr="00000000" w14:paraId="0000013A">
      <w:pPr>
        <w:widowControl w:val="0"/>
        <w:numPr>
          <w:ilvl w:val="0"/>
          <w:numId w:val="14"/>
        </w:numPr>
        <w:spacing w:line="240" w:lineRule="auto"/>
        <w:ind w:left="720" w:firstLine="0"/>
        <w:rPr>
          <w:color w:val="212529"/>
        </w:rPr>
      </w:pPr>
      <w:r w:rsidDel="00000000" w:rsidR="00000000" w:rsidRPr="00000000">
        <w:rPr>
          <w:color w:val="212529"/>
          <w:rtl w:val="0"/>
        </w:rPr>
        <w:t xml:space="preserve">Aggregate calculations for your independent variable by different levels of detail, </w:t>
        <w:br w:type="textWrapping"/>
        <w:tab/>
        <w:t xml:space="preserve">including your dependent variables) and check for patterns</w:t>
        <w:br w:type="textWrapping"/>
      </w:r>
    </w:p>
    <w:p w:rsidR="00000000" w:rsidDel="00000000" w:rsidP="00000000" w:rsidRDefault="00000000" w:rsidRPr="00000000" w14:paraId="0000013B">
      <w:pPr>
        <w:widowControl w:val="0"/>
        <w:numPr>
          <w:ilvl w:val="0"/>
          <w:numId w:val="14"/>
        </w:numPr>
        <w:spacing w:line="240" w:lineRule="auto"/>
        <w:ind w:left="720" w:firstLine="0"/>
        <w:rPr>
          <w:color w:val="212529"/>
        </w:rPr>
      </w:pPr>
      <w:r w:rsidDel="00000000" w:rsidR="00000000" w:rsidRPr="00000000">
        <w:rPr>
          <w:color w:val="212529"/>
          <w:rtl w:val="0"/>
        </w:rPr>
        <w:t xml:space="preserve">Create new calculations that create a new variable based on existing variables in </w:t>
        <w:br w:type="textWrapping"/>
        <w:tab/>
        <w:t xml:space="preserve">the dataset</w:t>
      </w:r>
      <w:r w:rsidDel="00000000" w:rsidR="00000000" w:rsidRPr="00000000">
        <w:rPr>
          <w:color w:val="212529"/>
          <w:rtl w:val="0"/>
        </w:rPr>
        <w:br w:type="textWrapping"/>
      </w:r>
      <w:r w:rsidDel="00000000" w:rsidR="00000000" w:rsidRPr="00000000">
        <w:rPr>
          <w:rtl w:val="0"/>
        </w:rPr>
      </w:r>
    </w:p>
    <w:p w:rsidR="00000000" w:rsidDel="00000000" w:rsidP="00000000" w:rsidRDefault="00000000" w:rsidRPr="00000000" w14:paraId="0000013C">
      <w:pPr>
        <w:widowControl w:val="0"/>
        <w:numPr>
          <w:ilvl w:val="0"/>
          <w:numId w:val="14"/>
        </w:numPr>
        <w:spacing w:line="240" w:lineRule="auto"/>
        <w:ind w:left="720" w:firstLine="0"/>
        <w:rPr>
          <w:color w:val="212529"/>
        </w:rPr>
      </w:pPr>
      <w:r w:rsidDel="00000000" w:rsidR="00000000" w:rsidRPr="00000000">
        <w:rPr>
          <w:color w:val="212529"/>
          <w:rtl w:val="0"/>
        </w:rPr>
        <w:t xml:space="preserve">Visualize your data in a simple way </w:t>
      </w:r>
      <w:r w:rsidDel="00000000" w:rsidR="00000000" w:rsidRPr="00000000">
        <w:rPr>
          <w:rtl w:val="0"/>
        </w:rPr>
      </w:r>
    </w:p>
    <w:p w:rsidR="00000000" w:rsidDel="00000000" w:rsidP="00000000" w:rsidRDefault="00000000" w:rsidRPr="00000000" w14:paraId="0000013D">
      <w:pPr>
        <w:widowControl w:val="0"/>
        <w:spacing w:line="240" w:lineRule="auto"/>
        <w:ind w:left="1440" w:firstLine="0"/>
        <w:rPr>
          <w:color w:val="212529"/>
        </w:rPr>
      </w:pPr>
      <w:r w:rsidDel="00000000" w:rsidR="00000000" w:rsidRPr="00000000">
        <w:rPr>
          <w:rtl w:val="0"/>
        </w:rPr>
      </w:r>
    </w:p>
    <w:p w:rsidR="00000000" w:rsidDel="00000000" w:rsidP="00000000" w:rsidRDefault="00000000" w:rsidRPr="00000000" w14:paraId="0000013E">
      <w:pPr>
        <w:ind w:left="0" w:firstLine="0"/>
        <w:rPr>
          <w:color w:val="212529"/>
        </w:rPr>
      </w:pPr>
      <w:r w:rsidDel="00000000" w:rsidR="00000000" w:rsidRPr="00000000">
        <w:rPr>
          <w:rtl w:val="0"/>
        </w:rPr>
      </w:r>
    </w:p>
    <w:tbl>
      <w:tblPr>
        <w:tblStyle w:val="Table9"/>
        <w:tblW w:w="9770.620689655172" w:type="dxa"/>
        <w:jc w:val="left"/>
        <w:tblInd w:w="-90.0" w:type="dxa"/>
        <w:tblBorders>
          <w:top w:color="165158" w:space="0" w:sz="8" w:val="single"/>
          <w:left w:color="165158" w:space="0" w:sz="8" w:val="single"/>
          <w:bottom w:color="165158" w:space="0" w:sz="8" w:val="single"/>
          <w:right w:color="165158" w:space="0" w:sz="8" w:val="single"/>
          <w:insideH w:color="165158" w:space="0" w:sz="8" w:val="single"/>
          <w:insideV w:color="165158" w:space="0" w:sz="8" w:val="single"/>
        </w:tblBorders>
        <w:tblLayout w:type="fixed"/>
        <w:tblLook w:val="0600"/>
      </w:tblPr>
      <w:tblGrid>
        <w:gridCol w:w="2450.6206896551726"/>
        <w:gridCol w:w="780"/>
        <w:gridCol w:w="6540"/>
        <w:tblGridChange w:id="0">
          <w:tblGrid>
            <w:gridCol w:w="2450.6206896551726"/>
            <w:gridCol w:w="780"/>
            <w:gridCol w:w="6540"/>
          </w:tblGrid>
        </w:tblGridChange>
      </w:tblGrid>
      <w:tr>
        <w:trPr>
          <w:cantSplit w:val="0"/>
          <w:trHeight w:val="440" w:hRule="atLeast"/>
          <w:tblHeader w:val="0"/>
        </w:trPr>
        <w:tc>
          <w:tcPr>
            <w:gridSpan w:val="2"/>
            <w:shd w:fill="0a070d" w:val="clear"/>
          </w:tcPr>
          <w:p w:rsidR="00000000" w:rsidDel="00000000" w:rsidP="00000000" w:rsidRDefault="00000000" w:rsidRPr="00000000" w14:paraId="0000013F">
            <w:pPr>
              <w:widowControl w:val="0"/>
              <w:spacing w:line="240" w:lineRule="auto"/>
              <w:ind w:left="0" w:firstLine="0"/>
              <w:rPr>
                <w:b w:val="1"/>
                <w:color w:val="ffffff"/>
              </w:rPr>
            </w:pPr>
            <w:r w:rsidDel="00000000" w:rsidR="00000000" w:rsidRPr="00000000">
              <w:rPr>
                <w:b w:val="1"/>
                <w:color w:val="ffffff"/>
                <w:rtl w:val="0"/>
              </w:rPr>
              <w:t xml:space="preserve">Running Your Model</w:t>
            </w:r>
          </w:p>
        </w:tc>
        <w:tc>
          <w:tcPr>
            <w:shd w:fill="0a070d" w:val="clear"/>
          </w:tcPr>
          <w:p w:rsidR="00000000" w:rsidDel="00000000" w:rsidP="00000000" w:rsidRDefault="00000000" w:rsidRPr="00000000" w14:paraId="00000141">
            <w:pPr>
              <w:widowControl w:val="0"/>
              <w:spacing w:line="240" w:lineRule="auto"/>
              <w:ind w:left="0" w:firstLine="0"/>
              <w:rPr>
                <w:color w:val="ffffff"/>
              </w:rPr>
            </w:pPr>
            <w:r w:rsidDel="00000000" w:rsidR="00000000" w:rsidRPr="00000000">
              <w:rPr>
                <w:rtl w:val="0"/>
              </w:rPr>
            </w:r>
          </w:p>
        </w:tc>
      </w:tr>
      <w:tr>
        <w:trPr>
          <w:cantSplit w:val="0"/>
          <w:trHeight w:val="380" w:hRule="atLeast"/>
          <w:tblHeader w:val="0"/>
        </w:trPr>
        <w:tc>
          <w:tcPr>
            <w:gridSpan w:val="2"/>
            <w:shd w:fill="f3f3f3"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ind w:left="0" w:firstLine="0"/>
              <w:rPr>
                <w:color w:val="212529"/>
              </w:rPr>
            </w:pPr>
            <w:r w:rsidDel="00000000" w:rsidR="00000000" w:rsidRPr="00000000">
              <w:rPr>
                <w:color w:val="212529"/>
                <w:rtl w:val="0"/>
              </w:rPr>
              <w:t xml:space="preserve">Notes on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numPr>
                <w:ilvl w:val="0"/>
                <w:numId w:val="3"/>
              </w:numPr>
              <w:spacing w:line="240" w:lineRule="auto"/>
              <w:ind w:left="0" w:firstLine="0"/>
              <w:rPr>
                <w:color w:val="212529"/>
              </w:rPr>
            </w:pPr>
            <w:r w:rsidDel="00000000" w:rsidR="00000000" w:rsidRPr="00000000">
              <w:rPr>
                <w:color w:val="212529"/>
                <w:rtl w:val="0"/>
              </w:rPr>
              <w:t xml:space="preserve">growth was calculated by subtracting 2014 sales from 2017 sales (growth = 2017 sales </w:t>
            </w:r>
            <w:r w:rsidDel="00000000" w:rsidR="00000000" w:rsidRPr="00000000">
              <w:rPr>
                <w:color w:val="212529"/>
                <w:rtl w:val="0"/>
              </w:rPr>
              <w:t xml:space="preserve">- 2014 sales)</w:t>
              <w:br w:type="textWrapping"/>
            </w:r>
          </w:p>
          <w:p w:rsidR="00000000" w:rsidDel="00000000" w:rsidP="00000000" w:rsidRDefault="00000000" w:rsidRPr="00000000" w14:paraId="00000145">
            <w:pPr>
              <w:widowControl w:val="0"/>
              <w:numPr>
                <w:ilvl w:val="0"/>
                <w:numId w:val="3"/>
              </w:numPr>
              <w:spacing w:line="240" w:lineRule="auto"/>
              <w:ind w:left="0" w:firstLine="0"/>
              <w:rPr>
                <w:color w:val="212529"/>
              </w:rPr>
            </w:pPr>
            <w:r w:rsidDel="00000000" w:rsidR="00000000" w:rsidRPr="00000000">
              <w:rPr>
                <w:color w:val="212529"/>
                <w:rtl w:val="0"/>
              </w:rPr>
              <w:t xml:space="preserve">however, growth can be defined and calculated in varying methods including cagr = compound annual growth rate</w:t>
              <w:br w:type="textWrapping"/>
            </w:r>
          </w:p>
          <w:p w:rsidR="00000000" w:rsidDel="00000000" w:rsidP="00000000" w:rsidRDefault="00000000" w:rsidRPr="00000000" w14:paraId="00000146">
            <w:pPr>
              <w:widowControl w:val="0"/>
              <w:numPr>
                <w:ilvl w:val="0"/>
                <w:numId w:val="3"/>
              </w:numPr>
              <w:spacing w:line="240" w:lineRule="auto"/>
              <w:ind w:left="0" w:firstLine="0"/>
              <w:rPr>
                <w:color w:val="212529"/>
              </w:rPr>
            </w:pPr>
            <w:r w:rsidDel="00000000" w:rsidR="00000000" w:rsidRPr="00000000">
              <w:rPr>
                <w:color w:val="212529"/>
                <w:rtl w:val="0"/>
              </w:rPr>
              <w:t xml:space="preserve">copiers  account for the highest  dollar growth from 2014-2017. accessories, binders, phones account for the next highest dollar growth in  sequential order</w:t>
              <w:br w:type="textWrapping"/>
            </w:r>
          </w:p>
          <w:p w:rsidR="00000000" w:rsidDel="00000000" w:rsidP="00000000" w:rsidRDefault="00000000" w:rsidRPr="00000000" w14:paraId="00000147">
            <w:pPr>
              <w:widowControl w:val="0"/>
              <w:numPr>
                <w:ilvl w:val="0"/>
                <w:numId w:val="3"/>
              </w:numPr>
              <w:spacing w:line="240" w:lineRule="auto"/>
              <w:ind w:left="0" w:firstLine="0"/>
              <w:rPr>
                <w:color w:val="212529"/>
              </w:rPr>
            </w:pPr>
            <w:r w:rsidDel="00000000" w:rsidR="00000000" w:rsidRPr="00000000">
              <w:rPr>
                <w:color w:val="212529"/>
                <w:rtl w:val="0"/>
              </w:rPr>
              <w:t xml:space="preserve">machines provided the lowest dollar growth, going into the negatives</w:t>
            </w:r>
          </w:p>
        </w:tc>
      </w:tr>
    </w:tbl>
    <w:p w:rsidR="00000000" w:rsidDel="00000000" w:rsidP="00000000" w:rsidRDefault="00000000" w:rsidRPr="00000000" w14:paraId="00000148">
      <w:pPr>
        <w:pStyle w:val="Heading4"/>
        <w:spacing w:line="276" w:lineRule="auto"/>
        <w:ind w:left="0" w:firstLine="0"/>
        <w:rPr>
          <w:color w:val="212529"/>
          <w:sz w:val="22"/>
          <w:szCs w:val="22"/>
        </w:rPr>
      </w:pPr>
      <w:bookmarkStart w:colFirst="0" w:colLast="0" w:name="_h4tir1qb3n8c" w:id="31"/>
      <w:bookmarkEnd w:id="31"/>
      <w:r w:rsidDel="00000000" w:rsidR="00000000" w:rsidRPr="00000000">
        <w:rPr>
          <w:rtl w:val="0"/>
        </w:rPr>
      </w:r>
    </w:p>
    <w:p w:rsidR="00000000" w:rsidDel="00000000" w:rsidP="00000000" w:rsidRDefault="00000000" w:rsidRPr="00000000" w14:paraId="00000149">
      <w:pPr>
        <w:ind w:left="0" w:firstLine="0"/>
        <w:rPr>
          <w:color w:val="212529"/>
        </w:rPr>
      </w:pPr>
      <w:r w:rsidDel="00000000" w:rsidR="00000000" w:rsidRPr="00000000">
        <w:rPr>
          <w:rtl w:val="0"/>
        </w:rPr>
      </w:r>
    </w:p>
    <w:tbl>
      <w:tblPr>
        <w:tblStyle w:val="Table10"/>
        <w:tblW w:w="9885.0" w:type="dxa"/>
        <w:jc w:val="left"/>
        <w:tblInd w:w="-90.0" w:type="dxa"/>
        <w:tblBorders>
          <w:top w:color="165158" w:space="0" w:sz="8" w:val="single"/>
          <w:left w:color="165158" w:space="0" w:sz="8" w:val="single"/>
          <w:bottom w:color="165158" w:space="0" w:sz="8" w:val="single"/>
          <w:right w:color="165158" w:space="0" w:sz="8" w:val="single"/>
          <w:insideH w:color="165158" w:space="0" w:sz="8" w:val="single"/>
          <w:insideV w:color="165158" w:space="0" w:sz="8" w:val="single"/>
        </w:tblBorders>
        <w:tblLayout w:type="fixed"/>
        <w:tblLook w:val="0600"/>
      </w:tblPr>
      <w:tblGrid>
        <w:gridCol w:w="3315"/>
        <w:gridCol w:w="3270"/>
        <w:gridCol w:w="3300"/>
        <w:tblGridChange w:id="0">
          <w:tblGrid>
            <w:gridCol w:w="3315"/>
            <w:gridCol w:w="3270"/>
            <w:gridCol w:w="3300"/>
          </w:tblGrid>
        </w:tblGridChange>
      </w:tblGrid>
      <w:tr>
        <w:trPr>
          <w:cantSplit w:val="0"/>
          <w:trHeight w:val="440" w:hRule="atLeast"/>
          <w:tblHeader w:val="0"/>
        </w:trPr>
        <w:tc>
          <w:tcPr>
            <w:gridSpan w:val="3"/>
            <w:shd w:fill="0a070d"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ind w:left="0" w:firstLine="0"/>
              <w:rPr>
                <w:b w:val="1"/>
                <w:color w:val="ffffff"/>
              </w:rPr>
            </w:pPr>
            <w:r w:rsidDel="00000000" w:rsidR="00000000" w:rsidRPr="00000000">
              <w:rPr>
                <w:b w:val="1"/>
                <w:color w:val="ffffff"/>
                <w:rtl w:val="0"/>
              </w:rPr>
              <w:t xml:space="preserve">Interpreting Results</w:t>
            </w:r>
          </w:p>
        </w:tc>
      </w:tr>
      <w:tr>
        <w:trPr>
          <w:cantSplit w:val="0"/>
          <w:trHeight w:val="380"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4D">
            <w:pPr>
              <w:spacing w:line="276" w:lineRule="auto"/>
              <w:ind w:left="0" w:firstLine="0"/>
              <w:rPr>
                <w:color w:val="212529"/>
              </w:rPr>
            </w:pPr>
            <w:r w:rsidDel="00000000" w:rsidR="00000000" w:rsidRPr="00000000">
              <w:rPr>
                <w:color w:val="212529"/>
                <w:rtl w:val="0"/>
              </w:rPr>
              <w:t xml:space="preserve">Do the results confirm or refute your hypothesis?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numPr>
                <w:ilvl w:val="0"/>
                <w:numId w:val="15"/>
              </w:numPr>
              <w:spacing w:line="240" w:lineRule="auto"/>
              <w:ind w:left="0" w:firstLine="0"/>
              <w:rPr>
                <w:color w:val="212529"/>
              </w:rPr>
            </w:pPr>
            <w:r w:rsidDel="00000000" w:rsidR="00000000" w:rsidRPr="00000000">
              <w:rPr>
                <w:color w:val="212529"/>
                <w:rtl w:val="0"/>
              </w:rPr>
              <w:t xml:space="preserve">the results  refuted the hypothesis that phones had  the highest growth in revenue from 2014 </w:t>
            </w:r>
            <w:r w:rsidDel="00000000" w:rsidR="00000000" w:rsidRPr="00000000">
              <w:rPr>
                <w:color w:val="212529"/>
                <w:rtl w:val="0"/>
              </w:rPr>
              <w:t xml:space="preserve">- 2017. although phones were among the top product subcategories, copiers by far experienced the highest dollar growth. </w:t>
              <w:br w:type="textWrapping"/>
            </w:r>
          </w:p>
          <w:p w:rsidR="00000000" w:rsidDel="00000000" w:rsidP="00000000" w:rsidRDefault="00000000" w:rsidRPr="00000000" w14:paraId="0000014F">
            <w:pPr>
              <w:widowControl w:val="0"/>
              <w:numPr>
                <w:ilvl w:val="0"/>
                <w:numId w:val="15"/>
              </w:numPr>
              <w:spacing w:line="240" w:lineRule="auto"/>
              <w:ind w:left="0" w:firstLine="0"/>
              <w:rPr>
                <w:color w:val="212529"/>
              </w:rPr>
            </w:pPr>
            <w:r w:rsidDel="00000000" w:rsidR="00000000" w:rsidRPr="00000000">
              <w:rPr>
                <w:color w:val="212529"/>
                <w:rtl w:val="0"/>
              </w:rPr>
              <w:t xml:space="preserve">machines is a product subcategory within technology products but did not experience growth in revenue</w:t>
            </w:r>
            <w:r w:rsidDel="00000000" w:rsidR="00000000" w:rsidRPr="00000000">
              <w:rPr>
                <w:rtl w:val="0"/>
              </w:rPr>
            </w:r>
          </w:p>
        </w:tc>
      </w:tr>
      <w:tr>
        <w:trPr>
          <w:cantSplit w:val="0"/>
          <w:trHeight w:val="1254.716796875"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51">
            <w:pPr>
              <w:spacing w:line="276" w:lineRule="auto"/>
              <w:ind w:left="0" w:firstLine="0"/>
              <w:rPr>
                <w:color w:val="212529"/>
              </w:rPr>
            </w:pPr>
            <w:r w:rsidDel="00000000" w:rsidR="00000000" w:rsidRPr="00000000">
              <w:rPr>
                <w:color w:val="212529"/>
                <w:rtl w:val="0"/>
              </w:rPr>
              <w:t xml:space="preserve">What insights did you gain from the results (even if your hypothesis was refuted)? </w:t>
              <w:br w:type="textWrapping"/>
              <w:br w:type="textWrapping"/>
              <w:t xml:space="preserve">Are there actionable next steps that can be taken based on the new insight?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numPr>
                <w:ilvl w:val="0"/>
                <w:numId w:val="13"/>
              </w:numPr>
              <w:spacing w:line="240" w:lineRule="auto"/>
              <w:ind w:left="0" w:firstLine="0"/>
              <w:rPr>
                <w:color w:val="212529"/>
              </w:rPr>
            </w:pPr>
            <w:r w:rsidDel="00000000" w:rsidR="00000000" w:rsidRPr="00000000">
              <w:rPr>
                <w:color w:val="212529"/>
                <w:rtl w:val="0"/>
              </w:rPr>
              <w:t xml:space="preserve">even if a product category is doing well, if you cut the data a level deeper there may be subcategories within a category performing at varying levels </w:t>
              <w:br w:type="textWrapping"/>
            </w:r>
            <w:r w:rsidDel="00000000" w:rsidR="00000000" w:rsidRPr="00000000">
              <w:rPr>
                <w:rtl w:val="0"/>
              </w:rPr>
            </w:r>
          </w:p>
          <w:p w:rsidR="00000000" w:rsidDel="00000000" w:rsidP="00000000" w:rsidRDefault="00000000" w:rsidRPr="00000000" w14:paraId="00000153">
            <w:pPr>
              <w:widowControl w:val="0"/>
              <w:numPr>
                <w:ilvl w:val="0"/>
                <w:numId w:val="13"/>
              </w:numPr>
              <w:spacing w:line="240" w:lineRule="auto"/>
              <w:ind w:left="0" w:firstLine="0"/>
              <w:rPr>
                <w:color w:val="212529"/>
              </w:rPr>
            </w:pPr>
            <w:r w:rsidDel="00000000" w:rsidR="00000000" w:rsidRPr="00000000">
              <w:rPr>
                <w:color w:val="212529"/>
                <w:rtl w:val="0"/>
              </w:rPr>
              <w:t xml:space="preserve">based on revenue growth by product subcategories, 4store can take steps  to further promote high revenue generating products and consider removing low performing product subcategories</w:t>
            </w:r>
            <w:r w:rsidDel="00000000" w:rsidR="00000000" w:rsidRPr="00000000">
              <w:rPr>
                <w:rtl w:val="0"/>
              </w:rPr>
            </w:r>
          </w:p>
        </w:tc>
      </w:tr>
    </w:tbl>
    <w:p w:rsidR="00000000" w:rsidDel="00000000" w:rsidP="00000000" w:rsidRDefault="00000000" w:rsidRPr="00000000" w14:paraId="00000155">
      <w:pPr>
        <w:pStyle w:val="Heading3"/>
        <w:ind w:left="0" w:firstLine="0"/>
        <w:rPr>
          <w:color w:val="212529"/>
        </w:rPr>
      </w:pPr>
      <w:bookmarkStart w:colFirst="0" w:colLast="0" w:name="_7w0vv8u402on" w:id="32"/>
      <w:bookmarkEnd w:id="32"/>
      <w:r w:rsidDel="00000000" w:rsidR="00000000" w:rsidRPr="00000000">
        <w:rPr>
          <w:rtl w:val="0"/>
        </w:rPr>
      </w:r>
    </w:p>
    <w:p w:rsidR="00000000" w:rsidDel="00000000" w:rsidP="00000000" w:rsidRDefault="00000000" w:rsidRPr="00000000" w14:paraId="00000156">
      <w:pPr>
        <w:ind w:left="0" w:firstLine="0"/>
        <w:rPr>
          <w:color w:val="212529"/>
        </w:rPr>
      </w:pPr>
      <w:r w:rsidDel="00000000" w:rsidR="00000000" w:rsidRPr="00000000">
        <w:rPr>
          <w:rtl w:val="0"/>
        </w:rPr>
      </w:r>
    </w:p>
    <w:p w:rsidR="00000000" w:rsidDel="00000000" w:rsidP="00000000" w:rsidRDefault="00000000" w:rsidRPr="00000000" w14:paraId="00000157">
      <w:pPr>
        <w:rPr>
          <w:color w:val="212529"/>
          <w:highlight w:val="green"/>
        </w:rPr>
      </w:pPr>
      <w:r w:rsidDel="00000000" w:rsidR="00000000" w:rsidRPr="00000000">
        <w:rPr>
          <w:rtl w:val="0"/>
        </w:rPr>
      </w:r>
    </w:p>
    <w:sectPr>
      <w:headerReference r:id="rId18" w:type="default"/>
      <w:footerReference r:id="rId19" w:type="default"/>
      <w:footerReference r:id="rId20" w:type="first"/>
      <w:pgSz w:h="15840" w:w="12240" w:orient="portrait"/>
      <w:pgMar w:bottom="1440" w:top="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rPr>
        <w:sz w:val="16"/>
        <w:szCs w:val="16"/>
      </w:rPr>
    </w:pPr>
    <w:r w:rsidDel="00000000" w:rsidR="00000000" w:rsidRPr="00000000">
      <w:rPr>
        <w:rtl w:val="0"/>
      </w:rPr>
    </w:r>
  </w:p>
  <w:p w:rsidR="00000000" w:rsidDel="00000000" w:rsidP="00000000" w:rsidRDefault="00000000" w:rsidRPr="00000000" w14:paraId="00000159">
    <w:pPr>
      <w:rPr>
        <w:sz w:val="16"/>
        <w:szCs w:val="16"/>
      </w:rPr>
    </w:pPr>
    <w:r w:rsidDel="00000000" w:rsidR="00000000" w:rsidRPr="00000000">
      <w:rPr>
        <w:rtl w:val="0"/>
      </w:rPr>
    </w:r>
  </w:p>
  <w:p w:rsidR="00000000" w:rsidDel="00000000" w:rsidP="00000000" w:rsidRDefault="00000000" w:rsidRPr="00000000" w14:paraId="0000015A">
    <w:pPr>
      <w:rPr>
        <w:sz w:val="16"/>
        <w:szCs w:val="16"/>
      </w:rPr>
    </w:pPr>
    <w:r w:rsidDel="00000000" w:rsidR="00000000" w:rsidRPr="00000000">
      <w:rPr>
        <w:rtl w:val="0"/>
      </w:rPr>
    </w:r>
  </w:p>
  <w:p w:rsidR="00000000" w:rsidDel="00000000" w:rsidP="00000000" w:rsidRDefault="00000000" w:rsidRPr="00000000" w14:paraId="0000015B">
    <w:pPr>
      <w:rPr>
        <w:sz w:val="16"/>
        <w:szCs w:val="16"/>
      </w:rPr>
    </w:pPr>
    <w:r w:rsidDel="00000000" w:rsidR="00000000" w:rsidRPr="00000000">
      <w:rPr>
        <w:sz w:val="16"/>
        <w:szCs w:val="16"/>
        <w:rtl w:val="0"/>
      </w:rPr>
      <w:t xml:space="preserve">© Section All Rights Reserved. </w:t>
    </w:r>
  </w:p>
  <w:p w:rsidR="00000000" w:rsidDel="00000000" w:rsidP="00000000" w:rsidRDefault="00000000" w:rsidRPr="00000000" w14:paraId="0000015C">
    <w:pPr>
      <w:rPr>
        <w:i w:val="1"/>
        <w:sz w:val="16"/>
        <w:szCs w:val="16"/>
      </w:rPr>
    </w:pPr>
    <w:r w:rsidDel="00000000" w:rsidR="00000000" w:rsidRPr="00000000">
      <w:rPr>
        <w:sz w:val="16"/>
        <w:szCs w:val="16"/>
        <w:rtl w:val="0"/>
      </w:rPr>
      <w:t xml:space="preserve">To download this document, click “File &gt; Download” or copy and paste the file into a new Google doc.</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sz w:val="40"/>
      <w:szCs w:val="40"/>
    </w:rPr>
  </w:style>
  <w:style w:type="paragraph" w:styleId="Heading4">
    <w:name w:val="heading 4"/>
    <w:basedOn w:val="Normal"/>
    <w:next w:val="Normal"/>
    <w:pPr>
      <w:keepNext w:val="1"/>
      <w:keepLines w:val="1"/>
    </w:pPr>
    <w:rPr>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docs.google.com/spreadsheets/d/1D1BV0F8kndKKr9Jjx_jHeWNVzdS4vWz-Kk1cN2Yvg-Y/edit?usp=sharing" TargetMode="External"/><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media.sectionschool.com/courses/the-data-principles-sprint/QuestHire_Facebook_Ad_Campaign_Data.xlsx" TargetMode="External"/><Relationship Id="rId14" Type="http://schemas.openxmlformats.org/officeDocument/2006/relationships/hyperlink" Target="https://media.sectionschool.com/courses/the-data-principles-sprint/QuestHire_Facebook_Ad_Campaign_Data.xlsx" TargetMode="External"/><Relationship Id="rId17" Type="http://schemas.openxmlformats.org/officeDocument/2006/relationships/hyperlink" Target="https://media.sectionschool.com/courses/the-data-principles-sprint/4Store_Project_Example.pdf" TargetMode="External"/><Relationship Id="rId16" Type="http://schemas.openxmlformats.org/officeDocument/2006/relationships/hyperlink" Target="https://docs.google.com/spreadsheets/d/1iJAZb6zrfFfsyCgnSuHHn2NkmzQjbUOI/edit#gid=185230788"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2.jpg"/><Relationship Id="rId18" Type="http://schemas.openxmlformats.org/officeDocument/2006/relationships/header" Target="header1.xml"/><Relationship Id="rId7" Type="http://schemas.openxmlformats.org/officeDocument/2006/relationships/hyperlink" Target="http://go.section4.com"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Light-regular.ttf"/><Relationship Id="rId2" Type="http://schemas.openxmlformats.org/officeDocument/2006/relationships/font" Target="fonts/HelveticaNeueLight-bold.ttf"/><Relationship Id="rId3" Type="http://schemas.openxmlformats.org/officeDocument/2006/relationships/font" Target="fonts/HelveticaNeueLight-italic.ttf"/><Relationship Id="rId4" Type="http://schemas.openxmlformats.org/officeDocument/2006/relationships/font" Target="fonts/HelveticaNeue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