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206E13E5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133C01">
        <w:rPr>
          <w:sz w:val="40"/>
          <w:szCs w:val="40"/>
        </w:rPr>
        <w:t>11</w:t>
      </w:r>
      <w:r>
        <w:rPr>
          <w:sz w:val="40"/>
          <w:szCs w:val="40"/>
        </w:rPr>
        <w:t>2</w:t>
      </w:r>
      <w:r w:rsidR="00000DF1">
        <w:rPr>
          <w:sz w:val="40"/>
          <w:szCs w:val="40"/>
        </w:rPr>
        <w:t>5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>1</w:t>
      </w:r>
      <w:r w:rsidR="00133C01">
        <w:rPr>
          <w:sz w:val="40"/>
          <w:szCs w:val="40"/>
        </w:rPr>
        <w:t>0</w:t>
      </w:r>
      <w:r w:rsidR="00937A6F" w:rsidRPr="00C04CD2">
        <w:rPr>
          <w:sz w:val="40"/>
          <w:szCs w:val="40"/>
        </w:rPr>
        <w:t xml:space="preserve"> </w:t>
      </w:r>
      <w:r w:rsidR="00000DF1">
        <w:rPr>
          <w:sz w:val="40"/>
          <w:szCs w:val="40"/>
        </w:rPr>
        <w:t>Practice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1364735F" w14:textId="5ADA83AA" w:rsidR="00B213A4" w:rsidRDefault="00262CBB" w:rsidP="00E60F22">
      <w:r>
        <w:rPr>
          <w:rFonts w:hint="eastAsia"/>
        </w:rPr>
        <w:t>T</w:t>
      </w:r>
      <w:r>
        <w:t>oken</w:t>
      </w:r>
      <w:r w:rsidR="00E60F22">
        <w:rPr>
          <w:rFonts w:hint="eastAsia"/>
        </w:rPr>
        <w:t>是一個字元串，是構成</w:t>
      </w:r>
      <w:r w:rsidR="009B5544">
        <w:rPr>
          <w:rFonts w:hint="eastAsia"/>
        </w:rPr>
        <w:t>c</w:t>
      </w:r>
      <w:r w:rsidR="009B5544">
        <w:t>ode</w:t>
      </w:r>
      <w:r w:rsidR="00E60F22">
        <w:rPr>
          <w:rFonts w:hint="eastAsia"/>
        </w:rPr>
        <w:t>的最小單位</w:t>
      </w:r>
      <w:r w:rsidR="00EB0CCD">
        <w:rPr>
          <w:rFonts w:hint="eastAsia"/>
        </w:rPr>
        <w:t>，</w:t>
      </w:r>
      <w:r w:rsidR="00C85E73" w:rsidRPr="000A0D1C">
        <w:rPr>
          <w:rFonts w:hint="eastAsia"/>
        </w:rPr>
        <w:t>一般情況我們可以</w:t>
      </w:r>
      <w:r w:rsidR="00C85E73" w:rsidRPr="002B0797">
        <w:rPr>
          <w:rFonts w:hint="eastAsia"/>
          <w:u w:val="single"/>
        </w:rPr>
        <w:t>將</w:t>
      </w:r>
      <w:r w:rsidR="00C85E73" w:rsidRPr="002B0797">
        <w:rPr>
          <w:rFonts w:hint="eastAsia"/>
          <w:u w:val="single"/>
        </w:rPr>
        <w:t>t</w:t>
      </w:r>
      <w:r w:rsidR="00C85E73" w:rsidRPr="002B0797">
        <w:rPr>
          <w:u w:val="single"/>
        </w:rPr>
        <w:t>oken</w:t>
      </w:r>
      <w:r w:rsidR="00C85E73" w:rsidRPr="002B0797">
        <w:rPr>
          <w:rFonts w:hint="eastAsia"/>
          <w:u w:val="single"/>
        </w:rPr>
        <w:t>分成</w:t>
      </w:r>
      <w:r w:rsidR="00C85E73" w:rsidRPr="002B0797">
        <w:rPr>
          <w:rFonts w:hint="eastAsia"/>
          <w:u w:val="single"/>
        </w:rPr>
        <w:t>I</w:t>
      </w:r>
      <w:r w:rsidR="00C85E73" w:rsidRPr="002B0797">
        <w:rPr>
          <w:u w:val="single"/>
        </w:rPr>
        <w:t xml:space="preserve">dentifier, Number, </w:t>
      </w:r>
      <w:r w:rsidR="00C85E73" w:rsidRPr="002B0797">
        <w:rPr>
          <w:rFonts w:hint="eastAsia"/>
          <w:u w:val="single"/>
        </w:rPr>
        <w:t>以及</w:t>
      </w:r>
      <w:r w:rsidR="00C85E73" w:rsidRPr="002B0797">
        <w:rPr>
          <w:rFonts w:hint="eastAsia"/>
          <w:u w:val="single"/>
        </w:rPr>
        <w:t>S</w:t>
      </w:r>
      <w:r w:rsidR="00C85E73" w:rsidRPr="002B0797">
        <w:rPr>
          <w:u w:val="single"/>
        </w:rPr>
        <w:t>pecial Symbol</w:t>
      </w:r>
      <w:r w:rsidR="00C85E73" w:rsidRPr="002B0797">
        <w:rPr>
          <w:rFonts w:hint="eastAsia"/>
          <w:u w:val="single"/>
        </w:rPr>
        <w:t>這三個種類</w:t>
      </w:r>
      <w:r w:rsidR="00E60F22">
        <w:rPr>
          <w:rFonts w:hint="eastAsia"/>
        </w:rPr>
        <w:t>。</w:t>
      </w:r>
      <w:r w:rsidR="00213408">
        <w:rPr>
          <w:rFonts w:hint="eastAsia"/>
        </w:rPr>
        <w:t>舉例來說，如果</w:t>
      </w:r>
      <w:r w:rsidR="00A558A8">
        <w:rPr>
          <w:rFonts w:hint="eastAsia"/>
        </w:rPr>
        <w:t>我們</w:t>
      </w:r>
      <w:r w:rsidR="00213408">
        <w:rPr>
          <w:rFonts w:hint="eastAsia"/>
        </w:rPr>
        <w:t>輸入</w:t>
      </w:r>
      <w:r w:rsidR="00F468ED" w:rsidRPr="00D9342D">
        <w:rPr>
          <w:rFonts w:hint="eastAsia"/>
          <w:b/>
          <w:shd w:val="pct15" w:color="auto" w:fill="FFFFFF"/>
        </w:rPr>
        <w:t>s</w:t>
      </w:r>
      <w:r w:rsidR="00F468ED" w:rsidRPr="00D9342D">
        <w:rPr>
          <w:b/>
          <w:shd w:val="pct15" w:color="auto" w:fill="FFFFFF"/>
        </w:rPr>
        <w:t>um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=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3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+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2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;</w:t>
      </w:r>
      <w:r w:rsidR="00F468ED">
        <w:rPr>
          <w:rFonts w:hint="eastAsia"/>
        </w:rPr>
        <w:t>這幾個</w:t>
      </w:r>
      <w:r w:rsidR="00F468ED">
        <w:rPr>
          <w:rFonts w:hint="eastAsia"/>
        </w:rPr>
        <w:t>t</w:t>
      </w:r>
      <w:r w:rsidR="00F468ED">
        <w:t>oken</w:t>
      </w:r>
      <w:r w:rsidR="00213408">
        <w:rPr>
          <w:rFonts w:hint="eastAsia"/>
        </w:rPr>
        <w:t>，</w:t>
      </w:r>
      <w:r w:rsidR="008774BE">
        <w:rPr>
          <w:rFonts w:hint="eastAsia"/>
        </w:rPr>
        <w:t>那</w:t>
      </w:r>
      <w:r w:rsidR="00213408">
        <w:rPr>
          <w:rFonts w:hint="eastAsia"/>
        </w:rPr>
        <w:t>將其</w:t>
      </w:r>
      <w:r w:rsidR="00C85E73">
        <w:rPr>
          <w:rFonts w:hint="eastAsia"/>
        </w:rPr>
        <w:t>分類過</w:t>
      </w:r>
      <w:r w:rsidR="00213408">
        <w:rPr>
          <w:rFonts w:hint="eastAsia"/>
        </w:rPr>
        <w:t>後可以得到下表內容：</w:t>
      </w:r>
    </w:p>
    <w:p w14:paraId="43B043C8" w14:textId="77777777" w:rsidR="00D4493E" w:rsidRDefault="00D4493E" w:rsidP="00E60F22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757"/>
      </w:tblGrid>
      <w:tr w:rsidR="00B213A4" w14:paraId="25A426E4" w14:textId="77777777" w:rsidTr="00D9342D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CB18D6" w14:textId="789F76B2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849DBD" w14:textId="53F6A215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類型</w:t>
            </w:r>
          </w:p>
        </w:tc>
      </w:tr>
      <w:tr w:rsidR="00B213A4" w14:paraId="718D2F8F" w14:textId="77777777" w:rsidTr="00064AD5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74BA64" w14:textId="3BB175E2" w:rsidR="00213408" w:rsidRDefault="00213408" w:rsidP="00E60F22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1F65B3" w14:textId="72096629" w:rsidR="00213408" w:rsidRDefault="00B213A4" w:rsidP="00E60F22">
            <w:r w:rsidRPr="00B213A4">
              <w:t>Identifier</w:t>
            </w:r>
          </w:p>
        </w:tc>
      </w:tr>
      <w:tr w:rsidR="00B213A4" w14:paraId="4F05E3A0" w14:textId="77777777" w:rsidTr="00064AD5">
        <w:trPr>
          <w:trHeight w:val="340"/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50666F3E" w14:textId="22043246" w:rsidR="00213408" w:rsidRDefault="00213408" w:rsidP="00E60F22">
            <w:r>
              <w:rPr>
                <w:rFonts w:hint="eastAsia"/>
              </w:rPr>
              <w:t>=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04C685C1" w14:textId="157AC136" w:rsidR="00213408" w:rsidRDefault="00064AD5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2B23B379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2FFA58E7" w14:textId="160972BC" w:rsidR="00213408" w:rsidRDefault="00213408" w:rsidP="00E60F22">
            <w:r>
              <w:rPr>
                <w:rFonts w:hint="eastAsia"/>
              </w:rPr>
              <w:t>3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32315F59" w14:textId="35EE0E6A" w:rsidR="00213408" w:rsidRDefault="00064AD5" w:rsidP="00E60F22">
            <w:r>
              <w:t>Number</w:t>
            </w:r>
          </w:p>
        </w:tc>
      </w:tr>
      <w:tr w:rsidR="00B213A4" w14:paraId="5C4F5C4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13A8F024" w14:textId="03835ED5" w:rsidR="00213408" w:rsidRDefault="00213408" w:rsidP="00E60F22">
            <w:r>
              <w:rPr>
                <w:rFonts w:hint="eastAsia"/>
              </w:rPr>
              <w:t>+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53115DFC" w14:textId="0A3B7C5E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7612484F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6B93A718" w14:textId="61D9BE42" w:rsidR="00213408" w:rsidRDefault="00213408" w:rsidP="00E60F22"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1A7E305E" w14:textId="4B0F3930" w:rsidR="00213408" w:rsidRDefault="004106F4" w:rsidP="00E60F22">
            <w:r>
              <w:t>Number</w:t>
            </w:r>
          </w:p>
        </w:tc>
      </w:tr>
      <w:tr w:rsidR="00B213A4" w14:paraId="66E0833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CE773" w14:textId="7964E29C" w:rsidR="00213408" w:rsidRDefault="00213408" w:rsidP="00E60F22">
            <w:r>
              <w:rPr>
                <w:rFonts w:hint="eastAsia"/>
              </w:rPr>
              <w:t>;</w:t>
            </w:r>
          </w:p>
        </w:tc>
        <w:tc>
          <w:tcPr>
            <w:tcW w:w="17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7FE39" w14:textId="271ED3D4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</w:tbl>
    <w:p w14:paraId="417EBBB8" w14:textId="77777777" w:rsidR="00213408" w:rsidRDefault="00213408" w:rsidP="00E60F22"/>
    <w:p w14:paraId="0D5FC86C" w14:textId="7224B8D9" w:rsidR="00213408" w:rsidRDefault="00DD654E" w:rsidP="00E60F22">
      <w:r>
        <w:rPr>
          <w:rFonts w:hint="eastAsia"/>
        </w:rPr>
        <w:t>這次的作業希望你</w:t>
      </w:r>
      <w:r w:rsidRPr="00C85E73">
        <w:rPr>
          <w:rFonts w:hint="eastAsia"/>
          <w:u w:val="single"/>
        </w:rPr>
        <w:t>能</w:t>
      </w:r>
      <w:r w:rsidR="00C85E73">
        <w:rPr>
          <w:rFonts w:hint="eastAsia"/>
          <w:u w:val="single"/>
        </w:rPr>
        <w:t>夠將一連串</w:t>
      </w:r>
      <w:r w:rsidR="005518E2" w:rsidRPr="00C85E73">
        <w:rPr>
          <w:rFonts w:hint="eastAsia"/>
          <w:u w:val="single"/>
        </w:rPr>
        <w:t>token</w:t>
      </w:r>
      <w:r w:rsidRPr="00C85E73">
        <w:rPr>
          <w:rFonts w:hint="eastAsia"/>
          <w:u w:val="single"/>
        </w:rPr>
        <w:t>根據以下三種</w:t>
      </w:r>
      <w:r w:rsidRPr="00C85E73">
        <w:rPr>
          <w:rFonts w:hint="eastAsia"/>
          <w:u w:val="single"/>
        </w:rPr>
        <w:t>case</w:t>
      </w:r>
      <w:r w:rsidRPr="00C85E73">
        <w:rPr>
          <w:rFonts w:hint="eastAsia"/>
          <w:u w:val="single"/>
        </w:rPr>
        <w:t>做分類</w:t>
      </w:r>
      <w:r w:rsidR="00213408">
        <w:rPr>
          <w:rFonts w:hint="eastAsia"/>
        </w:rPr>
        <w:t>。</w:t>
      </w:r>
    </w:p>
    <w:p w14:paraId="21486293" w14:textId="17C725A9" w:rsidR="00785A89" w:rsidRDefault="00B01875" w:rsidP="000B0A83">
      <w:r>
        <w:rPr>
          <w:rFonts w:hint="eastAsia"/>
        </w:rPr>
        <w:t>T</w:t>
      </w:r>
      <w:r>
        <w:t>oken</w:t>
      </w:r>
      <w:r>
        <w:rPr>
          <w:rFonts w:hint="eastAsia"/>
        </w:rPr>
        <w:t>的種類：</w:t>
      </w:r>
    </w:p>
    <w:p w14:paraId="562D2037" w14:textId="12A57A99" w:rsidR="00B01875" w:rsidRDefault="00B01875" w:rsidP="00B01875">
      <w:r>
        <w:rPr>
          <w:rFonts w:hint="eastAsia"/>
        </w:rPr>
        <w:t xml:space="preserve">    Case1</w:t>
      </w:r>
      <w:r>
        <w:rPr>
          <w:rFonts w:hint="eastAsia"/>
        </w:rPr>
        <w:t>：</w:t>
      </w:r>
      <w:r>
        <w:rPr>
          <w:rFonts w:hint="eastAsia"/>
        </w:rPr>
        <w:t>Identifier</w:t>
      </w:r>
    </w:p>
    <w:p w14:paraId="6C36F181" w14:textId="7A995E2C" w:rsidR="00B01875" w:rsidRDefault="00B01875" w:rsidP="00B01875">
      <w:r>
        <w:rPr>
          <w:rFonts w:hint="eastAsia"/>
        </w:rPr>
        <w:t xml:space="preserve">           </w:t>
      </w:r>
      <w:r w:rsidRPr="00B01875">
        <w:rPr>
          <w:rFonts w:hint="eastAsia"/>
          <w:u w:val="single"/>
        </w:rPr>
        <w:t>底線</w:t>
      </w:r>
      <w:r>
        <w:rPr>
          <w:rFonts w:hint="eastAsia"/>
        </w:rPr>
        <w:t>或</w:t>
      </w:r>
      <w:r w:rsidRPr="00B01875">
        <w:rPr>
          <w:rFonts w:hint="eastAsia"/>
          <w:u w:val="single"/>
        </w:rPr>
        <w:t>英文字母</w:t>
      </w:r>
      <w:r>
        <w:rPr>
          <w:rFonts w:hint="eastAsia"/>
        </w:rPr>
        <w:t>開頭，之後跟著英文字母或底線或數字</w:t>
      </w:r>
    </w:p>
    <w:p w14:paraId="15157F09" w14:textId="66BF487F" w:rsidR="00B01875" w:rsidRDefault="00B01875" w:rsidP="00B01875">
      <w:r>
        <w:rPr>
          <w:rFonts w:hint="eastAsia"/>
        </w:rPr>
        <w:t xml:space="preserve">           Ex</w:t>
      </w:r>
      <w:r w:rsidR="00F93B91">
        <w:rPr>
          <w:rFonts w:hint="eastAsia"/>
        </w:rPr>
        <w:t>：</w:t>
      </w:r>
      <w:r>
        <w:rPr>
          <w:rFonts w:hint="eastAsia"/>
        </w:rPr>
        <w:t>int, _abc, k9999, a, cc, kfn_0, a2b, return, ...</w:t>
      </w:r>
    </w:p>
    <w:p w14:paraId="74B74459" w14:textId="77777777" w:rsidR="00B01875" w:rsidRDefault="00B01875" w:rsidP="00B01875"/>
    <w:p w14:paraId="080DCCDA" w14:textId="599C45ED" w:rsidR="00B01875" w:rsidRDefault="00B01875" w:rsidP="00B01875">
      <w:r>
        <w:rPr>
          <w:rFonts w:hint="eastAsia"/>
        </w:rPr>
        <w:t xml:space="preserve">    Case2</w:t>
      </w:r>
      <w:r>
        <w:rPr>
          <w:rFonts w:hint="eastAsia"/>
        </w:rPr>
        <w:t>：</w:t>
      </w:r>
      <w:r w:rsidR="0071681E">
        <w:rPr>
          <w:rFonts w:hint="eastAsia"/>
        </w:rPr>
        <w:t>Nu</w:t>
      </w:r>
      <w:r w:rsidR="0071681E">
        <w:t>mber</w:t>
      </w:r>
    </w:p>
    <w:p w14:paraId="6A85E6FE" w14:textId="5DCAC0CD" w:rsidR="00B01875" w:rsidRDefault="00B01875" w:rsidP="00B01875">
      <w:r>
        <w:rPr>
          <w:rFonts w:hint="eastAsia"/>
        </w:rPr>
        <w:t xml:space="preserve">           </w:t>
      </w:r>
      <w:r w:rsidR="00960010" w:rsidRPr="002B0797">
        <w:rPr>
          <w:rFonts w:hint="eastAsia"/>
          <w:u w:val="single"/>
        </w:rPr>
        <w:t>一般的數字</w:t>
      </w:r>
      <w:r w:rsidR="00436C0F">
        <w:rPr>
          <w:rFonts w:hint="eastAsia"/>
        </w:rPr>
        <w:t>，</w:t>
      </w:r>
      <w:r w:rsidR="00574184">
        <w:rPr>
          <w:rFonts w:hint="eastAsia"/>
        </w:rPr>
        <w:t>測資</w:t>
      </w:r>
      <w:r w:rsidR="00436C0F">
        <w:rPr>
          <w:rFonts w:hint="eastAsia"/>
        </w:rPr>
        <w:t>不</w:t>
      </w:r>
      <w:r w:rsidR="00574184">
        <w:rPr>
          <w:rFonts w:hint="eastAsia"/>
        </w:rPr>
        <w:t>會有</w:t>
      </w:r>
      <w:r w:rsidR="00436C0F">
        <w:rPr>
          <w:rFonts w:hint="eastAsia"/>
        </w:rPr>
        <w:t>包含小數點</w:t>
      </w:r>
      <w:r w:rsidR="00574184">
        <w:rPr>
          <w:rFonts w:hint="eastAsia"/>
        </w:rPr>
        <w:t>的浮點數出現。</w:t>
      </w:r>
    </w:p>
    <w:p w14:paraId="3505AFAA" w14:textId="10F54C99" w:rsidR="00B01875" w:rsidRDefault="00B01875" w:rsidP="00B01875">
      <w:r>
        <w:rPr>
          <w:rFonts w:hint="eastAsia"/>
        </w:rPr>
        <w:t xml:space="preserve">           Ex</w:t>
      </w:r>
      <w:r>
        <w:rPr>
          <w:rFonts w:hint="eastAsia"/>
        </w:rPr>
        <w:t>：</w:t>
      </w:r>
      <w:r w:rsidR="00960010">
        <w:t>1, 23, 284, 295, 7729</w:t>
      </w:r>
      <w:r>
        <w:rPr>
          <w:rFonts w:hint="eastAsia"/>
        </w:rPr>
        <w:t>...</w:t>
      </w:r>
    </w:p>
    <w:p w14:paraId="3630DDAE" w14:textId="77777777" w:rsidR="00B01875" w:rsidRDefault="00B01875" w:rsidP="00B01875"/>
    <w:p w14:paraId="0BB53CA6" w14:textId="1F98F30F" w:rsidR="00B01875" w:rsidRDefault="00B01875" w:rsidP="00B01875">
      <w:r>
        <w:rPr>
          <w:rFonts w:hint="eastAsia"/>
        </w:rPr>
        <w:t xml:space="preserve">    Case3</w:t>
      </w:r>
      <w:r>
        <w:rPr>
          <w:rFonts w:hint="eastAsia"/>
        </w:rPr>
        <w:t>：</w:t>
      </w:r>
      <w:r w:rsidR="0086703F">
        <w:rPr>
          <w:rFonts w:hint="eastAsia"/>
        </w:rPr>
        <w:t>S</w:t>
      </w:r>
      <w:r w:rsidR="0086703F">
        <w:t>pecial Symbol</w:t>
      </w:r>
      <w:r>
        <w:rPr>
          <w:rFonts w:hint="eastAsia"/>
        </w:rPr>
        <w:t xml:space="preserve"> ( </w:t>
      </w:r>
      <w:r>
        <w:rPr>
          <w:rFonts w:hint="eastAsia"/>
        </w:rPr>
        <w:t>以下所列出來的</w:t>
      </w:r>
      <w:r>
        <w:rPr>
          <w:rFonts w:hint="eastAsia"/>
        </w:rPr>
        <w:t>3</w:t>
      </w:r>
      <w:r w:rsidR="00824FEE">
        <w:rPr>
          <w:rFonts w:hint="eastAsia"/>
        </w:rPr>
        <w:t>3</w:t>
      </w:r>
      <w:r>
        <w:rPr>
          <w:rFonts w:hint="eastAsia"/>
        </w:rPr>
        <w:t>種</w:t>
      </w:r>
      <w:r w:rsidRPr="002B0797">
        <w:rPr>
          <w:rFonts w:hint="eastAsia"/>
          <w:u w:val="single"/>
        </w:rPr>
        <w:t>特殊符號</w:t>
      </w:r>
      <w:r>
        <w:rPr>
          <w:rFonts w:hint="eastAsia"/>
        </w:rPr>
        <w:t xml:space="preserve"> )</w:t>
      </w:r>
    </w:p>
    <w:p w14:paraId="2CD768EF" w14:textId="379F1052" w:rsidR="001B00FE" w:rsidRDefault="001B00FE" w:rsidP="001B00FE">
      <w:r>
        <w:t xml:space="preserve"> </w:t>
      </w:r>
      <w:r>
        <w:rPr>
          <w:rFonts w:hint="eastAsia"/>
        </w:rPr>
        <w:t xml:space="preserve">         </w:t>
      </w:r>
      <w:r>
        <w:t xml:space="preserve"> +   -   *</w:t>
      </w:r>
      <w:r>
        <w:rPr>
          <w:rFonts w:hint="eastAsia"/>
        </w:rPr>
        <w:t xml:space="preserve">   </w:t>
      </w:r>
      <w:r>
        <w:t>/   &gt;   &lt;</w:t>
      </w:r>
      <w:r>
        <w:rPr>
          <w:rFonts w:hint="eastAsia"/>
        </w:rPr>
        <w:t xml:space="preserve">   </w:t>
      </w:r>
      <w:r>
        <w:t xml:space="preserve">=   %   &amp; </w:t>
      </w:r>
      <w:r>
        <w:rPr>
          <w:rFonts w:hint="eastAsia"/>
        </w:rPr>
        <w:t xml:space="preserve">  </w:t>
      </w:r>
      <w:r>
        <w:t>|   ^   "</w:t>
      </w:r>
    </w:p>
    <w:p w14:paraId="01D7BCBD" w14:textId="7E66644E" w:rsidR="001B00FE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 xml:space="preserve">'   </w:t>
      </w:r>
      <w:r>
        <w:rPr>
          <w:rFonts w:hint="eastAsia"/>
        </w:rPr>
        <w:t xml:space="preserve"> </w:t>
      </w:r>
      <w:r>
        <w:t xml:space="preserve">.   , </w:t>
      </w:r>
      <w:r>
        <w:rPr>
          <w:rFonts w:hint="eastAsia"/>
        </w:rPr>
        <w:t xml:space="preserve">  </w:t>
      </w:r>
      <w:r>
        <w:t>(   )   [</w:t>
      </w:r>
      <w:r>
        <w:rPr>
          <w:rFonts w:hint="eastAsia"/>
        </w:rPr>
        <w:t xml:space="preserve">   </w:t>
      </w:r>
      <w:r>
        <w:t>]   {   }</w:t>
      </w:r>
      <w:r>
        <w:rPr>
          <w:rFonts w:hint="eastAsia"/>
        </w:rPr>
        <w:t xml:space="preserve">   </w:t>
      </w:r>
      <w:r>
        <w:t>!   :   ;</w:t>
      </w:r>
    </w:p>
    <w:p w14:paraId="5387D482" w14:textId="2A45D839" w:rsidR="002F5CBF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>++</w:t>
      </w:r>
      <w:r>
        <w:rPr>
          <w:rFonts w:hint="eastAsia"/>
        </w:rPr>
        <w:t xml:space="preserve"> </w:t>
      </w:r>
      <w:r>
        <w:t xml:space="preserve"> --   +=   &lt;=   &gt;=   ==   !=   &amp;&amp;   ||</w:t>
      </w:r>
    </w:p>
    <w:p w14:paraId="5484C997" w14:textId="77777777" w:rsidR="00912A28" w:rsidRDefault="00912A28" w:rsidP="001B00FE"/>
    <w:p w14:paraId="15B255CA" w14:textId="5AA86EAC" w:rsidR="002665DD" w:rsidRDefault="00912A28" w:rsidP="001B00FE">
      <w:r>
        <w:rPr>
          <w:rFonts w:hint="eastAsia"/>
        </w:rPr>
        <w:t>你的</w:t>
      </w:r>
      <w:r w:rsidR="003D10DD">
        <w:rPr>
          <w:rFonts w:hint="eastAsia"/>
        </w:rPr>
        <w:t>程式</w:t>
      </w:r>
      <w:r>
        <w:rPr>
          <w:rFonts w:hint="eastAsia"/>
        </w:rPr>
        <w:t>會根據以上三種</w:t>
      </w:r>
      <w:r>
        <w:rPr>
          <w:rFonts w:hint="eastAsia"/>
        </w:rPr>
        <w:t>case</w:t>
      </w:r>
      <w:r>
        <w:rPr>
          <w:rFonts w:hint="eastAsia"/>
        </w:rPr>
        <w:t>將讀入的</w:t>
      </w:r>
      <w:r>
        <w:rPr>
          <w:rFonts w:hint="eastAsia"/>
        </w:rPr>
        <w:t>input</w:t>
      </w:r>
      <w:r w:rsidR="00090640">
        <w:rPr>
          <w:rFonts w:hint="eastAsia"/>
        </w:rPr>
        <w:t>做分類，接著將會根據讀入的</w:t>
      </w:r>
      <w:r w:rsidR="00090640">
        <w:rPr>
          <w:rFonts w:hint="eastAsia"/>
        </w:rPr>
        <w:t>command</w:t>
      </w:r>
      <w:r w:rsidR="00090640">
        <w:rPr>
          <w:rFonts w:hint="eastAsia"/>
        </w:rPr>
        <w:t>執行以下動作：</w:t>
      </w:r>
    </w:p>
    <w:p w14:paraId="21A688CC" w14:textId="77777777" w:rsidR="007656A4" w:rsidRDefault="007656A4" w:rsidP="007656A4">
      <w:pPr>
        <w:pStyle w:val="a8"/>
        <w:ind w:leftChars="300" w:left="720"/>
      </w:pPr>
      <w:r>
        <w:rPr>
          <w:rFonts w:hint="eastAsia"/>
        </w:rPr>
        <w:t>0</w:t>
      </w:r>
      <w:r>
        <w:t xml:space="preserve">. </w:t>
      </w:r>
      <w:r w:rsidR="00090640">
        <w:rPr>
          <w:rFonts w:hint="eastAsia"/>
        </w:rPr>
        <w:t>結束程式</w:t>
      </w:r>
    </w:p>
    <w:p w14:paraId="7F6D5AD8" w14:textId="4A93B5C1" w:rsidR="007656A4" w:rsidRDefault="007656A4" w:rsidP="007656A4">
      <w:pPr>
        <w:pStyle w:val="a8"/>
        <w:ind w:leftChars="300" w:left="720"/>
      </w:pPr>
      <w:r>
        <w:rPr>
          <w:rFonts w:hint="eastAsia"/>
        </w:rPr>
        <w:t>1</w:t>
      </w:r>
      <w:r>
        <w:t xml:space="preserve">. </w:t>
      </w:r>
      <w:r w:rsidR="00090640">
        <w:rPr>
          <w:rFonts w:hint="eastAsia"/>
        </w:rPr>
        <w:t>印出總共多少個</w:t>
      </w:r>
      <w:r w:rsidR="00090640">
        <w:rPr>
          <w:rFonts w:hint="eastAsia"/>
        </w:rPr>
        <w:t>token</w:t>
      </w:r>
    </w:p>
    <w:p w14:paraId="778A17B8" w14:textId="2C22B558" w:rsidR="007656A4" w:rsidRDefault="007656A4" w:rsidP="007656A4">
      <w:pPr>
        <w:pStyle w:val="a8"/>
        <w:ind w:leftChars="300" w:left="720"/>
      </w:pPr>
      <w:r>
        <w:rPr>
          <w:rFonts w:hint="eastAsia"/>
        </w:rPr>
        <w:t>2</w:t>
      </w:r>
      <w:r>
        <w:t xml:space="preserve">. </w:t>
      </w:r>
      <w:r w:rsidR="00090640">
        <w:rPr>
          <w:rFonts w:hint="eastAsia"/>
        </w:rPr>
        <w:t>印出所有的</w:t>
      </w:r>
      <w:r w:rsidR="00090640">
        <w:rPr>
          <w:rFonts w:hint="eastAsia"/>
        </w:rPr>
        <w:t>token</w:t>
      </w:r>
    </w:p>
    <w:p w14:paraId="4FC346E3" w14:textId="1542409D" w:rsidR="00085864" w:rsidRDefault="007656A4" w:rsidP="00097005">
      <w:pPr>
        <w:pStyle w:val="a8"/>
        <w:ind w:leftChars="300" w:left="720"/>
      </w:pPr>
      <w:r>
        <w:rPr>
          <w:rFonts w:hint="eastAsia"/>
        </w:rPr>
        <w:t>3</w:t>
      </w:r>
      <w:r>
        <w:t xml:space="preserve">. </w:t>
      </w:r>
      <w:r w:rsidR="009222CA">
        <w:rPr>
          <w:rFonts w:hint="eastAsia"/>
        </w:rPr>
        <w:t>印出</w:t>
      </w:r>
      <w:r w:rsidR="00090640">
        <w:rPr>
          <w:rFonts w:hint="eastAsia"/>
        </w:rPr>
        <w:t>三種</w:t>
      </w:r>
      <w:r w:rsidR="00090640">
        <w:rPr>
          <w:rFonts w:hint="eastAsia"/>
        </w:rPr>
        <w:t>case</w:t>
      </w:r>
      <w:r w:rsidR="00090640">
        <w:rPr>
          <w:rFonts w:hint="eastAsia"/>
        </w:rPr>
        <w:t>各有多少</w:t>
      </w:r>
      <w:r w:rsidR="00090640">
        <w:rPr>
          <w:rFonts w:hint="eastAsia"/>
        </w:rPr>
        <w:t>token</w:t>
      </w:r>
    </w:p>
    <w:p w14:paraId="29B587C6" w14:textId="34268E5F" w:rsidR="00097005" w:rsidRDefault="00097005">
      <w:pPr>
        <w:widowControl/>
      </w:pPr>
      <w:r>
        <w:br w:type="page"/>
      </w:r>
    </w:p>
    <w:p w14:paraId="4630AB60" w14:textId="77777777" w:rsidR="00097005" w:rsidRDefault="00097005" w:rsidP="00097005">
      <w:pPr>
        <w:pStyle w:val="a8"/>
        <w:ind w:leftChars="300" w:left="720"/>
        <w:rPr>
          <w:rFonts w:hint="eastAsia"/>
        </w:rPr>
      </w:pPr>
    </w:p>
    <w:p w14:paraId="1705D3CA" w14:textId="6FED5B0E" w:rsidR="00C37463" w:rsidRPr="00586DC2" w:rsidRDefault="00702228" w:rsidP="002E3AC6">
      <w:pPr>
        <w:rPr>
          <w:bCs/>
        </w:rPr>
      </w:pPr>
      <w:r>
        <w:rPr>
          <w:rFonts w:hint="eastAsia"/>
        </w:rPr>
        <w:t>Input</w:t>
      </w:r>
      <w:r>
        <w:rPr>
          <w:rFonts w:hint="eastAsia"/>
        </w:rPr>
        <w:t>的方式採用螢幕輸入，會輸入一段長度不定的</w:t>
      </w:r>
      <w:r w:rsidR="007B1646">
        <w:rPr>
          <w:rFonts w:hint="eastAsia"/>
        </w:rPr>
        <w:t>t</w:t>
      </w:r>
      <w:r w:rsidR="007B1646">
        <w:t>oken</w:t>
      </w:r>
      <w:r w:rsidR="00CF3C26">
        <w:rPr>
          <w:rFonts w:hint="eastAsia"/>
        </w:rPr>
        <w:t>，</w:t>
      </w:r>
      <w:r w:rsidR="00CF3C26" w:rsidRPr="0061033C">
        <w:rPr>
          <w:rFonts w:hint="eastAsia"/>
          <w:u w:val="single"/>
        </w:rPr>
        <w:t>用換行作為</w:t>
      </w:r>
      <w:r w:rsidR="00CF3C26" w:rsidRPr="0061033C">
        <w:rPr>
          <w:rFonts w:hint="eastAsia"/>
          <w:u w:val="single"/>
        </w:rPr>
        <w:t>t</w:t>
      </w:r>
      <w:r w:rsidR="00CF3C26" w:rsidRPr="0061033C">
        <w:rPr>
          <w:u w:val="single"/>
        </w:rPr>
        <w:t>oken</w:t>
      </w:r>
      <w:r w:rsidR="00CF3C26" w:rsidRPr="0061033C">
        <w:rPr>
          <w:rFonts w:hint="eastAsia"/>
          <w:u w:val="single"/>
        </w:rPr>
        <w:t>的分隔</w:t>
      </w:r>
      <w:r w:rsidR="005420B4" w:rsidRPr="0061033C">
        <w:rPr>
          <w:rFonts w:hint="eastAsia"/>
          <w:u w:val="single"/>
        </w:rPr>
        <w:t>，也就是說</w:t>
      </w:r>
      <w:r w:rsidR="00084378" w:rsidRPr="0061033C">
        <w:rPr>
          <w:rFonts w:hint="eastAsia"/>
          <w:u w:val="single"/>
        </w:rPr>
        <w:t>一行只會有一個</w:t>
      </w:r>
      <w:r w:rsidR="00084378" w:rsidRPr="0061033C">
        <w:rPr>
          <w:rFonts w:hint="eastAsia"/>
          <w:u w:val="single"/>
        </w:rPr>
        <w:t>token</w:t>
      </w:r>
      <w:r>
        <w:rPr>
          <w:rFonts w:hint="eastAsia"/>
        </w:rPr>
        <w:t>，</w:t>
      </w:r>
      <w:r w:rsidR="00CF3C26">
        <w:rPr>
          <w:rFonts w:hint="eastAsia"/>
        </w:rPr>
        <w:t>並會</w:t>
      </w:r>
      <w:r w:rsidR="000E58DB">
        <w:rPr>
          <w:rFonts w:hint="eastAsia"/>
        </w:rPr>
        <w:t>以</w:t>
      </w:r>
      <w:r w:rsidRPr="003541B2">
        <w:rPr>
          <w:rFonts w:hint="eastAsia"/>
          <w:shd w:val="pct15" w:color="auto" w:fill="FFFFFF"/>
        </w:rPr>
        <w:t>END_OF_FILE</w:t>
      </w:r>
      <w:r>
        <w:rPr>
          <w:rFonts w:hint="eastAsia"/>
        </w:rPr>
        <w:t xml:space="preserve"> </w:t>
      </w:r>
      <w:r>
        <w:rPr>
          <w:rFonts w:hint="eastAsia"/>
        </w:rPr>
        <w:t>這個字做結尾。</w:t>
      </w:r>
      <w:r w:rsidR="00C90CCE">
        <w:rPr>
          <w:rFonts w:hint="eastAsia"/>
        </w:rPr>
        <w:t>你要做的事情只有讀取這些資料，並且判斷它們屬於何種</w:t>
      </w:r>
      <w:r w:rsidR="00C90CCE">
        <w:rPr>
          <w:rFonts w:hint="eastAsia"/>
        </w:rPr>
        <w:t>token</w:t>
      </w:r>
      <w:r w:rsidR="00C90CCE">
        <w:rPr>
          <w:rFonts w:hint="eastAsia"/>
        </w:rPr>
        <w:t>。</w:t>
      </w:r>
      <w:r>
        <w:rPr>
          <w:rFonts w:hint="eastAsia"/>
        </w:rPr>
        <w:t>接著會輸入數個</w:t>
      </w:r>
      <w:r w:rsidR="00063CF0">
        <w:t>0~3</w:t>
      </w:r>
      <w:r>
        <w:rPr>
          <w:rFonts w:hint="eastAsia"/>
        </w:rPr>
        <w:t>的數字，來測試互動式功能選項</w:t>
      </w:r>
      <w:r w:rsidR="002D6D58">
        <w:rPr>
          <w:rFonts w:hint="eastAsia"/>
        </w:rPr>
        <w:t>。</w:t>
      </w:r>
    </w:p>
    <w:p w14:paraId="6B1C028E" w14:textId="77777777" w:rsidR="00374B6D" w:rsidRPr="00A10951" w:rsidRDefault="00374B6D"/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EEC64CD" w14:textId="77777777" w:rsidR="009A0F0F" w:rsidRDefault="009A0F0F" w:rsidP="009A0F0F">
      <w:r>
        <w:t>void</w:t>
      </w:r>
    </w:p>
    <w:p w14:paraId="4DE3F60C" w14:textId="77777777" w:rsidR="009A0F0F" w:rsidRDefault="009A0F0F" w:rsidP="009A0F0F">
      <w:r>
        <w:t>main</w:t>
      </w:r>
    </w:p>
    <w:p w14:paraId="3D6301A7" w14:textId="77777777" w:rsidR="009A0F0F" w:rsidRDefault="009A0F0F" w:rsidP="009A0F0F">
      <w:r>
        <w:t>(</w:t>
      </w:r>
    </w:p>
    <w:p w14:paraId="1A432E99" w14:textId="77777777" w:rsidR="009A0F0F" w:rsidRDefault="009A0F0F" w:rsidP="009A0F0F">
      <w:r>
        <w:t>)</w:t>
      </w:r>
    </w:p>
    <w:p w14:paraId="1E5F6FA3" w14:textId="77777777" w:rsidR="009A0F0F" w:rsidRDefault="009A0F0F" w:rsidP="009A0F0F">
      <w:r>
        <w:t>{</w:t>
      </w:r>
    </w:p>
    <w:p w14:paraId="4E4A81B4" w14:textId="77777777" w:rsidR="009A0F0F" w:rsidRDefault="009A0F0F" w:rsidP="009A0F0F">
      <w:r>
        <w:t>int</w:t>
      </w:r>
    </w:p>
    <w:p w14:paraId="1B5EA6CB" w14:textId="77777777" w:rsidR="009A0F0F" w:rsidRDefault="009A0F0F" w:rsidP="009A0F0F">
      <w:r>
        <w:t>sum</w:t>
      </w:r>
    </w:p>
    <w:p w14:paraId="19316967" w14:textId="77777777" w:rsidR="009A0F0F" w:rsidRDefault="009A0F0F" w:rsidP="009A0F0F">
      <w:r>
        <w:t>=</w:t>
      </w:r>
    </w:p>
    <w:p w14:paraId="17A55BFA" w14:textId="77777777" w:rsidR="009A0F0F" w:rsidRDefault="009A0F0F" w:rsidP="009A0F0F">
      <w:r>
        <w:t>a</w:t>
      </w:r>
    </w:p>
    <w:p w14:paraId="3DC64B34" w14:textId="77777777" w:rsidR="009A0F0F" w:rsidRDefault="009A0F0F" w:rsidP="009A0F0F">
      <w:r>
        <w:t>+</w:t>
      </w:r>
    </w:p>
    <w:p w14:paraId="7B3FEB5E" w14:textId="77777777" w:rsidR="009A0F0F" w:rsidRDefault="009A0F0F" w:rsidP="009A0F0F">
      <w:r>
        <w:t>b</w:t>
      </w:r>
    </w:p>
    <w:p w14:paraId="5E35816A" w14:textId="77777777" w:rsidR="009A0F0F" w:rsidRDefault="009A0F0F" w:rsidP="009A0F0F">
      <w:r>
        <w:t>;</w:t>
      </w:r>
    </w:p>
    <w:p w14:paraId="45B29A8C" w14:textId="77777777" w:rsidR="009A0F0F" w:rsidRDefault="009A0F0F" w:rsidP="009A0F0F">
      <w:r>
        <w:t>}</w:t>
      </w:r>
    </w:p>
    <w:p w14:paraId="6FDFBAEF" w14:textId="77777777" w:rsidR="009A0F0F" w:rsidRDefault="009A0F0F" w:rsidP="009A0F0F">
      <w:r>
        <w:t>END_OF_FILE</w:t>
      </w:r>
    </w:p>
    <w:p w14:paraId="75134700" w14:textId="77777777" w:rsidR="009A0F0F" w:rsidRDefault="009A0F0F" w:rsidP="009A0F0F">
      <w:r>
        <w:t>1</w:t>
      </w:r>
    </w:p>
    <w:p w14:paraId="7F97C5A7" w14:textId="77777777" w:rsidR="009A0F0F" w:rsidRDefault="009A0F0F" w:rsidP="009A0F0F">
      <w:r>
        <w:t>2</w:t>
      </w:r>
    </w:p>
    <w:p w14:paraId="7C86A534" w14:textId="77777777" w:rsidR="009A0F0F" w:rsidRDefault="009A0F0F" w:rsidP="009A0F0F">
      <w:r>
        <w:t>3</w:t>
      </w:r>
    </w:p>
    <w:p w14:paraId="459A78CF" w14:textId="77777777" w:rsidR="009A0F0F" w:rsidRDefault="009A0F0F" w:rsidP="009A0F0F">
      <w:r>
        <w:t>0</w:t>
      </w:r>
    </w:p>
    <w:p w14:paraId="327EAD34" w14:textId="2017FB63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F77544B" w14:textId="77777777" w:rsidR="00A65F92" w:rsidRDefault="00A65F92"/>
    <w:p w14:paraId="3FE9814F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37144A4" w14:textId="77777777" w:rsidR="003E3154" w:rsidRDefault="003E3154" w:rsidP="003E3154">
      <w:r>
        <w:t>Total number of tokens: 13</w:t>
      </w:r>
    </w:p>
    <w:p w14:paraId="2B62F164" w14:textId="77777777" w:rsidR="003E3154" w:rsidRDefault="003E3154" w:rsidP="003E3154">
      <w:r>
        <w:t>[void]</w:t>
      </w:r>
    </w:p>
    <w:p w14:paraId="0DD34A72" w14:textId="77777777" w:rsidR="003E3154" w:rsidRDefault="003E3154" w:rsidP="003E3154">
      <w:r>
        <w:t>[main]</w:t>
      </w:r>
    </w:p>
    <w:p w14:paraId="7DDBA4F8" w14:textId="77777777" w:rsidR="003E3154" w:rsidRDefault="003E3154" w:rsidP="003E3154">
      <w:r>
        <w:t>[(]</w:t>
      </w:r>
    </w:p>
    <w:p w14:paraId="6E54A8B7" w14:textId="77777777" w:rsidR="003E3154" w:rsidRDefault="003E3154" w:rsidP="003E3154">
      <w:r>
        <w:t>[)]</w:t>
      </w:r>
    </w:p>
    <w:p w14:paraId="40D9609A" w14:textId="77777777" w:rsidR="003E3154" w:rsidRDefault="003E3154" w:rsidP="003E3154">
      <w:r>
        <w:t>[{]</w:t>
      </w:r>
    </w:p>
    <w:p w14:paraId="6E5BD1FA" w14:textId="77777777" w:rsidR="003E3154" w:rsidRDefault="003E3154" w:rsidP="003E3154">
      <w:r>
        <w:t>[int]</w:t>
      </w:r>
    </w:p>
    <w:p w14:paraId="53936273" w14:textId="77777777" w:rsidR="003E3154" w:rsidRDefault="003E3154" w:rsidP="003E3154">
      <w:r>
        <w:lastRenderedPageBreak/>
        <w:t>[sum]</w:t>
      </w:r>
    </w:p>
    <w:p w14:paraId="5834AEB7" w14:textId="77777777" w:rsidR="003E3154" w:rsidRDefault="003E3154" w:rsidP="003E3154">
      <w:r>
        <w:t>[=]</w:t>
      </w:r>
    </w:p>
    <w:p w14:paraId="781F939E" w14:textId="77777777" w:rsidR="003E3154" w:rsidRDefault="003E3154" w:rsidP="003E3154">
      <w:r>
        <w:t>[a]</w:t>
      </w:r>
    </w:p>
    <w:p w14:paraId="6E6F1F3D" w14:textId="77777777" w:rsidR="003E3154" w:rsidRDefault="003E3154" w:rsidP="003E3154">
      <w:r>
        <w:t>[+]</w:t>
      </w:r>
    </w:p>
    <w:p w14:paraId="380E5754" w14:textId="77777777" w:rsidR="003E3154" w:rsidRDefault="003E3154" w:rsidP="003E3154">
      <w:r>
        <w:t>[b]</w:t>
      </w:r>
    </w:p>
    <w:p w14:paraId="19390836" w14:textId="77777777" w:rsidR="003E3154" w:rsidRDefault="003E3154" w:rsidP="003E3154">
      <w:r>
        <w:t>[;]</w:t>
      </w:r>
    </w:p>
    <w:p w14:paraId="3BFCB92A" w14:textId="77777777" w:rsidR="003E3154" w:rsidRDefault="003E3154" w:rsidP="003E3154">
      <w:r>
        <w:t>[}]</w:t>
      </w:r>
    </w:p>
    <w:p w14:paraId="7DFF99A7" w14:textId="77777777" w:rsidR="000044B8" w:rsidRDefault="003E3154" w:rsidP="003E3154">
      <w:r>
        <w:t>Identifier: 6, Number: 0, Special Symbol: 7</w:t>
      </w:r>
    </w:p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4E55D826" w:rsidR="009700A6" w:rsidRDefault="009A0F0F" w:rsidP="005B02F6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E521B78" wp14:editId="49E33784">
            <wp:extent cx="4494811" cy="6138292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8" cy="62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lastRenderedPageBreak/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08301EE" w14:textId="77777777" w:rsidR="00147CD1" w:rsidRDefault="00147CD1" w:rsidP="00147CD1">
      <w:r>
        <w:t>aaaa_2jsji</w:t>
      </w:r>
    </w:p>
    <w:p w14:paraId="5CEDCFFD" w14:textId="77777777" w:rsidR="00147CD1" w:rsidRDefault="00147CD1" w:rsidP="00147CD1">
      <w:r>
        <w:t>=</w:t>
      </w:r>
    </w:p>
    <w:p w14:paraId="2A511685" w14:textId="77777777" w:rsidR="00147CD1" w:rsidRDefault="00147CD1" w:rsidP="00147CD1">
      <w:r>
        <w:t>45</w:t>
      </w:r>
    </w:p>
    <w:p w14:paraId="03D9BE97" w14:textId="77777777" w:rsidR="00147CD1" w:rsidRDefault="00147CD1" w:rsidP="00147CD1">
      <w:r>
        <w:t>;</w:t>
      </w:r>
    </w:p>
    <w:p w14:paraId="53716B44" w14:textId="77777777" w:rsidR="00147CD1" w:rsidRDefault="00147CD1" w:rsidP="00147CD1">
      <w:r>
        <w:t>__www</w:t>
      </w:r>
    </w:p>
    <w:p w14:paraId="412CE353" w14:textId="77777777" w:rsidR="00147CD1" w:rsidRDefault="00147CD1" w:rsidP="00147CD1">
      <w:r>
        <w:t>==</w:t>
      </w:r>
    </w:p>
    <w:p w14:paraId="7219B5E6" w14:textId="77777777" w:rsidR="00147CD1" w:rsidRDefault="00147CD1" w:rsidP="00147CD1">
      <w:r>
        <w:t>89;</w:t>
      </w:r>
    </w:p>
    <w:p w14:paraId="5F643515" w14:textId="77777777" w:rsidR="00147CD1" w:rsidRDefault="00147CD1" w:rsidP="00147CD1">
      <w:r>
        <w:t>+</w:t>
      </w:r>
    </w:p>
    <w:p w14:paraId="225562A3" w14:textId="77777777" w:rsidR="00147CD1" w:rsidRDefault="00147CD1" w:rsidP="00147CD1">
      <w:r>
        <w:t>=</w:t>
      </w:r>
    </w:p>
    <w:p w14:paraId="40B5D24B" w14:textId="77777777" w:rsidR="00147CD1" w:rsidRDefault="00147CD1" w:rsidP="00147CD1">
      <w:r>
        <w:t>;</w:t>
      </w:r>
    </w:p>
    <w:p w14:paraId="1A51613D" w14:textId="77777777" w:rsidR="00147CD1" w:rsidRDefault="00147CD1" w:rsidP="00147CD1">
      <w:r>
        <w:t>END_OF_FILE</w:t>
      </w:r>
    </w:p>
    <w:p w14:paraId="3F0C1A68" w14:textId="77777777" w:rsidR="00147CD1" w:rsidRDefault="00147CD1" w:rsidP="00147CD1">
      <w:r>
        <w:t>3</w:t>
      </w:r>
    </w:p>
    <w:p w14:paraId="4E5DD8EE" w14:textId="77777777" w:rsidR="00147CD1" w:rsidRDefault="00147CD1" w:rsidP="00147CD1">
      <w:r>
        <w:t>1</w:t>
      </w:r>
    </w:p>
    <w:p w14:paraId="0157F171" w14:textId="77777777" w:rsidR="00147CD1" w:rsidRDefault="00147CD1" w:rsidP="00147CD1">
      <w:r>
        <w:t>2</w:t>
      </w:r>
    </w:p>
    <w:p w14:paraId="25D61A66" w14:textId="77777777" w:rsidR="00147CD1" w:rsidRDefault="00147CD1" w:rsidP="00147CD1">
      <w:r>
        <w:t>2875</w:t>
      </w:r>
    </w:p>
    <w:p w14:paraId="21BF8430" w14:textId="77777777" w:rsidR="00147CD1" w:rsidRDefault="00147CD1" w:rsidP="00147CD1">
      <w:r>
        <w:t>0</w:t>
      </w:r>
    </w:p>
    <w:p w14:paraId="1E5A7390" w14:textId="4B3EEF34" w:rsidR="009700A6" w:rsidRDefault="00147CD1" w:rsidP="00147CD1">
      <w:r>
        <w:t>3</w:t>
      </w:r>
    </w:p>
    <w:p w14:paraId="0F1014F0" w14:textId="77777777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77777777" w:rsidR="009700A6" w:rsidRDefault="009700A6" w:rsidP="009700A6"/>
    <w:p w14:paraId="519F3682" w14:textId="3F778C23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61CB273" w14:textId="77777777" w:rsidR="00616966" w:rsidRPr="00616966" w:rsidRDefault="00616966" w:rsidP="00616966">
      <w:r w:rsidRPr="00616966">
        <w:t>Identifier: 2, Number: 2, Special Symbol: 6</w:t>
      </w:r>
    </w:p>
    <w:p w14:paraId="25F6CCBB" w14:textId="77777777" w:rsidR="00616966" w:rsidRPr="00616966" w:rsidRDefault="00616966" w:rsidP="00616966">
      <w:r w:rsidRPr="00616966">
        <w:t>Total number of tokens: 10</w:t>
      </w:r>
    </w:p>
    <w:p w14:paraId="0818EB71" w14:textId="77777777" w:rsidR="00616966" w:rsidRPr="00616966" w:rsidRDefault="00616966" w:rsidP="00616966">
      <w:r w:rsidRPr="00616966">
        <w:t>[aaaa_2jsji]</w:t>
      </w:r>
    </w:p>
    <w:p w14:paraId="3F0D08CC" w14:textId="77777777" w:rsidR="00616966" w:rsidRPr="00616966" w:rsidRDefault="00616966" w:rsidP="00616966">
      <w:r w:rsidRPr="00616966">
        <w:t>[=]</w:t>
      </w:r>
    </w:p>
    <w:p w14:paraId="72173D2B" w14:textId="77777777" w:rsidR="00616966" w:rsidRPr="00616966" w:rsidRDefault="00616966" w:rsidP="00616966">
      <w:r w:rsidRPr="00616966">
        <w:t>[45]</w:t>
      </w:r>
    </w:p>
    <w:p w14:paraId="00928A45" w14:textId="77777777" w:rsidR="00616966" w:rsidRPr="00616966" w:rsidRDefault="00616966" w:rsidP="00616966">
      <w:r w:rsidRPr="00616966">
        <w:t>[;]</w:t>
      </w:r>
    </w:p>
    <w:p w14:paraId="10CF1F0F" w14:textId="77777777" w:rsidR="00616966" w:rsidRPr="00616966" w:rsidRDefault="00616966" w:rsidP="00616966">
      <w:r w:rsidRPr="00616966">
        <w:t>[__www]</w:t>
      </w:r>
    </w:p>
    <w:p w14:paraId="74E73972" w14:textId="77777777" w:rsidR="00616966" w:rsidRPr="00616966" w:rsidRDefault="00616966" w:rsidP="00616966">
      <w:r w:rsidRPr="00616966">
        <w:t>[==]</w:t>
      </w:r>
    </w:p>
    <w:p w14:paraId="6593BC31" w14:textId="77777777" w:rsidR="00616966" w:rsidRPr="00616966" w:rsidRDefault="00616966" w:rsidP="00616966">
      <w:r w:rsidRPr="00616966">
        <w:t>[89;]</w:t>
      </w:r>
    </w:p>
    <w:p w14:paraId="6FA78A13" w14:textId="77777777" w:rsidR="00616966" w:rsidRPr="00616966" w:rsidRDefault="00616966" w:rsidP="00616966">
      <w:r w:rsidRPr="00616966">
        <w:t>[+]</w:t>
      </w:r>
    </w:p>
    <w:p w14:paraId="0968F8C9" w14:textId="77777777" w:rsidR="00616966" w:rsidRPr="00616966" w:rsidRDefault="00616966" w:rsidP="00616966">
      <w:r w:rsidRPr="00616966">
        <w:t>[=]</w:t>
      </w:r>
    </w:p>
    <w:p w14:paraId="1B1CF07E" w14:textId="77777777" w:rsidR="00616966" w:rsidRPr="00616966" w:rsidRDefault="00616966" w:rsidP="00616966">
      <w:r w:rsidRPr="00616966">
        <w:t>[;]</w:t>
      </w:r>
    </w:p>
    <w:p w14:paraId="6847F7A0" w14:textId="4042D176" w:rsidR="00616966" w:rsidRPr="00616966" w:rsidRDefault="00616966" w:rsidP="00616966">
      <w:r w:rsidRPr="00616966">
        <w:t>Invalid command.</w:t>
      </w:r>
    </w:p>
    <w:p w14:paraId="3D67BC72" w14:textId="0D5A26AC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5A0FD111" w:rsidR="002D6D58" w:rsidRDefault="00147CD1" w:rsidP="002D6D58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2BD4679F" wp14:editId="231B455E">
            <wp:extent cx="3764478" cy="5062084"/>
            <wp:effectExtent l="0" t="0" r="762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243" cy="50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C4F" w14:textId="23430C6B" w:rsidR="00D42EAD" w:rsidRPr="001F484E" w:rsidRDefault="00D42EAD" w:rsidP="002D6D58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在輸入</w:t>
      </w:r>
      <w:r>
        <w:rPr>
          <w:rFonts w:hint="eastAsia"/>
          <w:color w:val="767171" w:themeColor="background2" w:themeShade="80"/>
        </w:rPr>
        <w:t>0</w:t>
      </w:r>
      <w:r>
        <w:rPr>
          <w:rFonts w:hint="eastAsia"/>
          <w:color w:val="767171" w:themeColor="background2" w:themeShade="80"/>
        </w:rPr>
        <w:t>之後，你的程式就要停止運作，不該有其他的動作</w:t>
      </w:r>
    </w:p>
    <w:p w14:paraId="3FBB2188" w14:textId="0B5FAD2E" w:rsidR="000B1C76" w:rsidRDefault="000B1C76" w:rsidP="00CF61AB"/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552D07AD" w14:textId="1BFCC720" w:rsidR="00130572" w:rsidRDefault="00130572" w:rsidP="00130572">
      <w:r>
        <w:rPr>
          <w:rFonts w:hint="eastAsia"/>
        </w:rPr>
        <w:t xml:space="preserve">1. </w:t>
      </w:r>
      <w:r>
        <w:rPr>
          <w:rFonts w:hint="eastAsia"/>
        </w:rPr>
        <w:t>測資不會有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\t</w:t>
      </w:r>
      <w:r>
        <w:rPr>
          <w:rFonts w:hint="eastAsia"/>
        </w:rPr>
        <w:t>等</w:t>
      </w:r>
      <w:r w:rsidR="00E122F3">
        <w:rPr>
          <w:rFonts w:hint="eastAsia"/>
        </w:rPr>
        <w:t>帶有反斜線的</w:t>
      </w:r>
      <w:r>
        <w:rPr>
          <w:rFonts w:hint="eastAsia"/>
        </w:rPr>
        <w:t>字符出現。</w:t>
      </w:r>
    </w:p>
    <w:p w14:paraId="12B62CA3" w14:textId="56CE0360" w:rsidR="00130572" w:rsidRDefault="00130572" w:rsidP="0097315F">
      <w:r>
        <w:rPr>
          <w:rFonts w:hint="eastAsia"/>
        </w:rPr>
        <w:t xml:space="preserve">2. </w:t>
      </w:r>
      <w:r>
        <w:rPr>
          <w:rFonts w:hint="eastAsia"/>
        </w:rPr>
        <w:t>不會有</w:t>
      </w:r>
      <w:r>
        <w:rPr>
          <w:rFonts w:hint="eastAsia"/>
        </w:rPr>
        <w:t>+++</w:t>
      </w:r>
      <w:r>
        <w:rPr>
          <w:rFonts w:hint="eastAsia"/>
        </w:rPr>
        <w:t>或是</w:t>
      </w:r>
      <w:r>
        <w:rPr>
          <w:rFonts w:hint="eastAsia"/>
        </w:rPr>
        <w:t>---</w:t>
      </w:r>
      <w:r>
        <w:rPr>
          <w:rFonts w:hint="eastAsia"/>
        </w:rPr>
        <w:t>之類的情況發生。</w:t>
      </w:r>
    </w:p>
    <w:p w14:paraId="42DE5604" w14:textId="4C2FEA94" w:rsidR="002D6D58" w:rsidRDefault="00DA3662" w:rsidP="00130572">
      <w:r>
        <w:rPr>
          <w:rFonts w:hint="eastAsia"/>
        </w:rPr>
        <w:t>3</w:t>
      </w:r>
      <w:r w:rsidR="00130572">
        <w:rPr>
          <w:rFonts w:hint="eastAsia"/>
        </w:rPr>
        <w:t xml:space="preserve">. </w:t>
      </w:r>
      <w:r w:rsidR="00130572">
        <w:rPr>
          <w:rFonts w:hint="eastAsia"/>
        </w:rPr>
        <w:t>數字不包含小數點</w:t>
      </w:r>
      <w:r w:rsidR="00D7535C">
        <w:rPr>
          <w:rFonts w:hint="eastAsia"/>
        </w:rPr>
        <w:t>。</w:t>
      </w:r>
    </w:p>
    <w:p w14:paraId="029F71D1" w14:textId="77962416" w:rsidR="00085864" w:rsidRDefault="00DA3662" w:rsidP="00E66029">
      <w:r>
        <w:t>4</w:t>
      </w:r>
      <w:r w:rsidR="0007731D">
        <w:t xml:space="preserve">. </w:t>
      </w:r>
      <w:r w:rsidR="00E66029">
        <w:rPr>
          <w:rFonts w:hint="eastAsia"/>
        </w:rPr>
        <w:t>不會有</w:t>
      </w:r>
      <w:r w:rsidR="00E66029">
        <w:rPr>
          <w:rFonts w:hint="eastAsia"/>
        </w:rPr>
        <w:t>u</w:t>
      </w:r>
      <w:r w:rsidR="00E66029">
        <w:t>nknown token</w:t>
      </w:r>
      <w:r w:rsidR="00E66029">
        <w:rPr>
          <w:rFonts w:hint="eastAsia"/>
        </w:rPr>
        <w:t>出現</w:t>
      </w:r>
      <w:r w:rsidR="005879BC">
        <w:rPr>
          <w:rFonts w:hint="eastAsia"/>
        </w:rPr>
        <w:t>。</w:t>
      </w:r>
    </w:p>
    <w:p w14:paraId="5FA7D533" w14:textId="42333588" w:rsidR="00085864" w:rsidRDefault="00085864" w:rsidP="00E6602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一個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不會超</w:t>
      </w:r>
      <w:r w:rsidR="00045A7F">
        <w:rPr>
          <w:rFonts w:hint="eastAsia"/>
        </w:rPr>
        <w:t>過</w:t>
      </w:r>
      <w:r w:rsidR="00045A7F">
        <w:rPr>
          <w:rFonts w:hint="eastAsia"/>
        </w:rPr>
        <w:t>3</w:t>
      </w:r>
      <w:r>
        <w:t>0</w:t>
      </w:r>
      <w:r>
        <w:rPr>
          <w:rFonts w:hint="eastAsia"/>
        </w:rPr>
        <w:t>個字元</w:t>
      </w:r>
      <w:r w:rsidR="00B50CFA">
        <w:rPr>
          <w:rFonts w:hint="eastAsia"/>
        </w:rPr>
        <w:t>，一行只會有一個</w:t>
      </w:r>
      <w:r w:rsidR="00B50CFA">
        <w:rPr>
          <w:rFonts w:hint="eastAsia"/>
        </w:rPr>
        <w:t>t</w:t>
      </w:r>
      <w:r w:rsidR="00B50CFA">
        <w:t>oken</w:t>
      </w:r>
      <w:r>
        <w:rPr>
          <w:rFonts w:hint="eastAsia"/>
        </w:rPr>
        <w:t>。</w:t>
      </w:r>
    </w:p>
    <w:p w14:paraId="1241C8F0" w14:textId="77777777" w:rsidR="00C37463" w:rsidRDefault="00C37463" w:rsidP="00C3746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助教提供的</w:t>
      </w:r>
      <w:r>
        <w:rPr>
          <w:rFonts w:hint="eastAsia"/>
        </w:rPr>
        <w:t>for student.cpp</w:t>
      </w:r>
      <w:r>
        <w:rPr>
          <w:rFonts w:hint="eastAsia"/>
        </w:rPr>
        <w:t>檔案中，有提供你四個可利用的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function</w:t>
      </w:r>
      <w:r>
        <w:rPr>
          <w:rFonts w:hint="eastAsia"/>
        </w:rPr>
        <w:t>：</w:t>
      </w:r>
      <w:r w:rsidRPr="008F0F15">
        <w:t>print_types_info</w:t>
      </w:r>
      <w:r>
        <w:rPr>
          <w:rFonts w:hint="eastAsia"/>
        </w:rPr>
        <w:t>，</w:t>
      </w:r>
      <w:r w:rsidRPr="007E6A85">
        <w:t>print_invalid_command</w:t>
      </w:r>
      <w:r>
        <w:rPr>
          <w:rFonts w:hint="eastAsia"/>
        </w:rPr>
        <w:t>，</w:t>
      </w:r>
      <w:r w:rsidRPr="00226032">
        <w:t>print_token</w:t>
      </w:r>
      <w:r>
        <w:rPr>
          <w:rFonts w:hint="eastAsia"/>
        </w:rPr>
        <w:t>，</w:t>
      </w:r>
      <w:r w:rsidRPr="007A6879">
        <w:t>print_token_sum</w:t>
      </w:r>
      <w:r>
        <w:rPr>
          <w:rFonts w:hint="eastAsia"/>
        </w:rPr>
        <w:t>，請將你的變數傳入這些</w:t>
      </w:r>
      <w:r>
        <w:rPr>
          <w:rFonts w:hint="eastAsia"/>
        </w:rPr>
        <w:t>function</w:t>
      </w:r>
      <w:r>
        <w:rPr>
          <w:rFonts w:hint="eastAsia"/>
        </w:rPr>
        <w:t>中，用它們來輸出你的答案。這些函式只是作為你寫程式的引導，幫助你更容易</w:t>
      </w:r>
      <w:r w:rsidRPr="00CC6390">
        <w:rPr>
          <w:rFonts w:hint="eastAsia"/>
          <w:u w:val="single"/>
        </w:rPr>
        <w:t>正確完成</w:t>
      </w:r>
      <w:r>
        <w:rPr>
          <w:rFonts w:hint="eastAsia"/>
        </w:rPr>
        <w:t>這份程式，你自行可以選擇要不要使用</w:t>
      </w:r>
      <w:r>
        <w:rPr>
          <w:rFonts w:hint="eastAsia"/>
        </w:rPr>
        <w:t>for student.cpp</w:t>
      </w:r>
      <w:r>
        <w:rPr>
          <w:rFonts w:hint="eastAsia"/>
        </w:rPr>
        <w:t>裡面提供的函式，詳細說明請參見</w:t>
      </w:r>
      <w:r>
        <w:rPr>
          <w:rFonts w:hint="eastAsia"/>
        </w:rPr>
        <w:t>for student</w:t>
      </w:r>
      <w:r>
        <w:t>.cpp</w:t>
      </w:r>
      <w:r>
        <w:rPr>
          <w:rFonts w:hint="eastAsia"/>
        </w:rPr>
        <w:t>。</w:t>
      </w:r>
    </w:p>
    <w:p w14:paraId="4199689D" w14:textId="72886975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</w:t>
      </w:r>
      <w:proofErr w:type="gramStart"/>
      <w:r>
        <w:rPr>
          <w:rFonts w:hint="eastAsia"/>
          <w:b/>
          <w:bCs/>
          <w:color w:val="FF0000"/>
        </w:rPr>
        <w:t>但</w:t>
      </w:r>
      <w:r w:rsidRPr="004926C0">
        <w:rPr>
          <w:rFonts w:hint="eastAsia"/>
          <w:b/>
          <w:bCs/>
          <w:color w:val="FF0000"/>
        </w:rPr>
        <w:t>函式庫</w:t>
      </w:r>
      <w:proofErr w:type="gramEnd"/>
      <w:r w:rsidRPr="004926C0">
        <w:rPr>
          <w:rFonts w:hint="eastAsia"/>
          <w:b/>
          <w:bCs/>
          <w:color w:val="FF0000"/>
        </w:rPr>
        <w:t>只能使用</w:t>
      </w:r>
      <w:r w:rsidRPr="004926C0">
        <w:rPr>
          <w:rFonts w:hint="eastAsia"/>
          <w:b/>
          <w:bCs/>
          <w:color w:val="FF0000"/>
        </w:rPr>
        <w:t>for student.</w:t>
      </w:r>
      <w:r>
        <w:rPr>
          <w:b/>
          <w:bCs/>
          <w:color w:val="FF0000"/>
        </w:rPr>
        <w:t>cpp</w:t>
      </w:r>
      <w:r w:rsidRPr="004926C0">
        <w:rPr>
          <w:rFonts w:hint="eastAsia"/>
          <w:b/>
          <w:bCs/>
          <w:color w:val="FF0000"/>
        </w:rPr>
        <w:t>中提供的</w:t>
      </w:r>
      <w:r w:rsidRPr="00D023F4">
        <w:rPr>
          <w:b/>
          <w:bCs/>
          <w:color w:val="FF0000"/>
        </w:rPr>
        <w:t>iostream</w:t>
      </w:r>
      <w:r>
        <w:rPr>
          <w:rFonts w:hint="eastAsia"/>
          <w:b/>
          <w:bCs/>
          <w:color w:val="FF0000"/>
        </w:rPr>
        <w:t>和</w:t>
      </w:r>
      <w:r w:rsidRPr="00D023F4">
        <w:rPr>
          <w:b/>
          <w:bCs/>
          <w:color w:val="FF0000"/>
        </w:rPr>
        <w:t>vector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lastRenderedPageBreak/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27A53EC0" w14:textId="77777777" w:rsidR="00CB640D" w:rsidRPr="00D931B1" w:rsidRDefault="00CB640D" w:rsidP="00CB640D">
      <w:r>
        <w:t>Function</w:t>
      </w:r>
      <w:r>
        <w:rPr>
          <w:rFonts w:hint="eastAsia"/>
        </w:rPr>
        <w:t>參數傳遞、</w:t>
      </w:r>
      <w:r>
        <w:rPr>
          <w:rFonts w:hint="eastAsia"/>
        </w:rPr>
        <w:t>s</w:t>
      </w:r>
      <w:r>
        <w:t>canf / cin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中的</w:t>
      </w:r>
      <w:r w:rsidRPr="004B194A">
        <w:rPr>
          <w:rFonts w:hint="eastAsia"/>
          <w:u w:val="single"/>
        </w:rPr>
        <w:t>c</w:t>
      </w:r>
      <w:r w:rsidRPr="004B194A">
        <w:rPr>
          <w:u w:val="single"/>
        </w:rPr>
        <w:t>har</w:t>
      </w:r>
      <w:r w:rsidRPr="004B194A">
        <w:rPr>
          <w:rFonts w:hint="eastAsia"/>
          <w:u w:val="single"/>
        </w:rPr>
        <w:t>型別</w:t>
      </w:r>
      <w:r>
        <w:rPr>
          <w:rFonts w:hint="eastAsia"/>
        </w:rPr>
        <w:t>、</w:t>
      </w:r>
      <w:r>
        <w:rPr>
          <w:rFonts w:hint="eastAsia"/>
        </w:rPr>
        <w:t>vector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7903" w14:textId="77777777" w:rsidR="003B0C77" w:rsidRDefault="003B0C77" w:rsidP="00FC304A">
      <w:r>
        <w:separator/>
      </w:r>
    </w:p>
  </w:endnote>
  <w:endnote w:type="continuationSeparator" w:id="0">
    <w:p w14:paraId="17702899" w14:textId="77777777" w:rsidR="003B0C77" w:rsidRDefault="003B0C77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4A84" w14:textId="77777777" w:rsidR="003B0C77" w:rsidRDefault="003B0C77" w:rsidP="00FC304A">
      <w:r>
        <w:separator/>
      </w:r>
    </w:p>
  </w:footnote>
  <w:footnote w:type="continuationSeparator" w:id="0">
    <w:p w14:paraId="65BDBAA0" w14:textId="77777777" w:rsidR="003B0C77" w:rsidRDefault="003B0C77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B0A83"/>
    <w:rsid w:val="000B1C76"/>
    <w:rsid w:val="000B25BB"/>
    <w:rsid w:val="000D033A"/>
    <w:rsid w:val="000D68F9"/>
    <w:rsid w:val="000E58DB"/>
    <w:rsid w:val="00110EEE"/>
    <w:rsid w:val="0012098F"/>
    <w:rsid w:val="0012528D"/>
    <w:rsid w:val="00130572"/>
    <w:rsid w:val="00132C76"/>
    <w:rsid w:val="00133C01"/>
    <w:rsid w:val="00147CD1"/>
    <w:rsid w:val="00164657"/>
    <w:rsid w:val="0018731A"/>
    <w:rsid w:val="001B00FE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61C7C"/>
    <w:rsid w:val="00262CBB"/>
    <w:rsid w:val="00265208"/>
    <w:rsid w:val="002665DD"/>
    <w:rsid w:val="00281EA7"/>
    <w:rsid w:val="002B0797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14C0F"/>
    <w:rsid w:val="00322AB1"/>
    <w:rsid w:val="003454F7"/>
    <w:rsid w:val="003541B2"/>
    <w:rsid w:val="00356FEB"/>
    <w:rsid w:val="00374B6D"/>
    <w:rsid w:val="00376AF2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5"/>
    <w:rsid w:val="00477E43"/>
    <w:rsid w:val="00481F89"/>
    <w:rsid w:val="004B0389"/>
    <w:rsid w:val="004B194A"/>
    <w:rsid w:val="004C6B35"/>
    <w:rsid w:val="004D1BB1"/>
    <w:rsid w:val="004E63E3"/>
    <w:rsid w:val="00510C57"/>
    <w:rsid w:val="0051579D"/>
    <w:rsid w:val="005259D3"/>
    <w:rsid w:val="00526D16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EAF"/>
    <w:rsid w:val="006238B4"/>
    <w:rsid w:val="006548B9"/>
    <w:rsid w:val="006622F2"/>
    <w:rsid w:val="00664CA8"/>
    <w:rsid w:val="00697508"/>
    <w:rsid w:val="006A437D"/>
    <w:rsid w:val="006D58CA"/>
    <w:rsid w:val="006E6E91"/>
    <w:rsid w:val="006F2E67"/>
    <w:rsid w:val="00702228"/>
    <w:rsid w:val="00705FBA"/>
    <w:rsid w:val="00710685"/>
    <w:rsid w:val="0071681E"/>
    <w:rsid w:val="00725156"/>
    <w:rsid w:val="007306F0"/>
    <w:rsid w:val="0076103F"/>
    <w:rsid w:val="007656A4"/>
    <w:rsid w:val="00765C7D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703F"/>
    <w:rsid w:val="008774BE"/>
    <w:rsid w:val="00886646"/>
    <w:rsid w:val="00892C44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A7"/>
    <w:rsid w:val="00991991"/>
    <w:rsid w:val="00993257"/>
    <w:rsid w:val="009A0F0F"/>
    <w:rsid w:val="009A6C4A"/>
    <w:rsid w:val="009B0C39"/>
    <w:rsid w:val="009B3A53"/>
    <w:rsid w:val="009B5544"/>
    <w:rsid w:val="009C10BF"/>
    <w:rsid w:val="009D057B"/>
    <w:rsid w:val="009F20C0"/>
    <w:rsid w:val="00A01E58"/>
    <w:rsid w:val="00A10951"/>
    <w:rsid w:val="00A24658"/>
    <w:rsid w:val="00A45E1C"/>
    <w:rsid w:val="00A558A8"/>
    <w:rsid w:val="00A65F92"/>
    <w:rsid w:val="00AB6AA4"/>
    <w:rsid w:val="00B01875"/>
    <w:rsid w:val="00B213A4"/>
    <w:rsid w:val="00B377D1"/>
    <w:rsid w:val="00B42B98"/>
    <w:rsid w:val="00B50CFA"/>
    <w:rsid w:val="00B62DD4"/>
    <w:rsid w:val="00B773BF"/>
    <w:rsid w:val="00B77C73"/>
    <w:rsid w:val="00B97241"/>
    <w:rsid w:val="00BA39EF"/>
    <w:rsid w:val="00BA4CD2"/>
    <w:rsid w:val="00BB1F17"/>
    <w:rsid w:val="00BC6483"/>
    <w:rsid w:val="00BC6C6A"/>
    <w:rsid w:val="00BD1B1F"/>
    <w:rsid w:val="00BD3558"/>
    <w:rsid w:val="00BF218B"/>
    <w:rsid w:val="00BF3DAA"/>
    <w:rsid w:val="00C04CD2"/>
    <w:rsid w:val="00C2048D"/>
    <w:rsid w:val="00C37463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F3C26"/>
    <w:rsid w:val="00CF61AB"/>
    <w:rsid w:val="00D076F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31B1"/>
    <w:rsid w:val="00D9342D"/>
    <w:rsid w:val="00DA25B1"/>
    <w:rsid w:val="00DA3662"/>
    <w:rsid w:val="00DD654E"/>
    <w:rsid w:val="00DE2091"/>
    <w:rsid w:val="00E11493"/>
    <w:rsid w:val="00E122F3"/>
    <w:rsid w:val="00E144B3"/>
    <w:rsid w:val="00E25795"/>
    <w:rsid w:val="00E30051"/>
    <w:rsid w:val="00E60F22"/>
    <w:rsid w:val="00E66029"/>
    <w:rsid w:val="00E73261"/>
    <w:rsid w:val="00E76999"/>
    <w:rsid w:val="00E86C5E"/>
    <w:rsid w:val="00EB0CCD"/>
    <w:rsid w:val="00EB1B2B"/>
    <w:rsid w:val="00EB2342"/>
    <w:rsid w:val="00EB58E7"/>
    <w:rsid w:val="00EC26AC"/>
    <w:rsid w:val="00EF7F74"/>
    <w:rsid w:val="00F153DC"/>
    <w:rsid w:val="00F26D32"/>
    <w:rsid w:val="00F4443D"/>
    <w:rsid w:val="00F468ED"/>
    <w:rsid w:val="00F56FE6"/>
    <w:rsid w:val="00F63B02"/>
    <w:rsid w:val="00F65902"/>
    <w:rsid w:val="00F93B91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丕中 陳</cp:lastModifiedBy>
  <cp:revision>204</cp:revision>
  <dcterms:created xsi:type="dcterms:W3CDTF">2022-09-18T13:42:00Z</dcterms:created>
  <dcterms:modified xsi:type="dcterms:W3CDTF">2022-11-22T11:00:00Z</dcterms:modified>
</cp:coreProperties>
</file>