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2C0FB" w14:textId="5296AC93" w:rsidR="00F86160" w:rsidRPr="005617AB" w:rsidRDefault="00F86160" w:rsidP="00F86160">
      <w:pPr>
        <w:pStyle w:val="1"/>
        <w:rPr>
          <w:rFonts w:ascii="Arial" w:eastAsia="宋体" w:hAnsi="Arial" w:cs="Arial"/>
          <w:sz w:val="21"/>
          <w:szCs w:val="28"/>
        </w:rPr>
      </w:pPr>
      <w:bookmarkStart w:id="0" w:name="_Toc97565574"/>
      <w:proofErr w:type="spellStart"/>
      <w:r w:rsidRPr="005617AB">
        <w:rPr>
          <w:rFonts w:eastAsia="宋体"/>
          <w:sz w:val="18"/>
          <w:szCs w:val="28"/>
        </w:rPr>
        <w:t>eTable</w:t>
      </w:r>
      <w:proofErr w:type="spellEnd"/>
      <w:r w:rsidRPr="005617AB">
        <w:rPr>
          <w:rFonts w:eastAsia="宋体"/>
          <w:sz w:val="18"/>
          <w:szCs w:val="28"/>
        </w:rPr>
        <w:t xml:space="preserve"> 3 The Goodness-of-Fit Results for Different </w:t>
      </w:r>
      <w:proofErr w:type="spellStart"/>
      <w:r w:rsidRPr="005617AB">
        <w:rPr>
          <w:rFonts w:eastAsia="宋体"/>
          <w:sz w:val="18"/>
          <w:szCs w:val="28"/>
        </w:rPr>
        <w:t>Disturbutions</w:t>
      </w:r>
      <w:proofErr w:type="spellEnd"/>
      <w:r w:rsidRPr="005617AB">
        <w:rPr>
          <w:rFonts w:eastAsia="宋体"/>
          <w:sz w:val="18"/>
          <w:szCs w:val="28"/>
        </w:rPr>
        <w:t xml:space="preserve"> for </w:t>
      </w:r>
      <w:bookmarkEnd w:id="0"/>
      <w:r w:rsidRPr="005617AB">
        <w:rPr>
          <w:rFonts w:eastAsia="宋体" w:hint="eastAsia"/>
          <w:sz w:val="18"/>
          <w:szCs w:val="28"/>
        </w:rPr>
        <w:t>different</w:t>
      </w:r>
      <w:r w:rsidRPr="005617AB">
        <w:rPr>
          <w:rFonts w:eastAsia="宋体"/>
          <w:sz w:val="18"/>
          <w:szCs w:val="28"/>
        </w:rPr>
        <w:t xml:space="preserve"> PD-1 inhibitors and chemotherapy</w:t>
      </w:r>
    </w:p>
    <w:tbl>
      <w:tblPr>
        <w:tblW w:w="5000" w:type="pct"/>
        <w:jc w:val="center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2337"/>
        <w:gridCol w:w="804"/>
        <w:gridCol w:w="804"/>
        <w:gridCol w:w="983"/>
        <w:gridCol w:w="983"/>
        <w:gridCol w:w="901"/>
        <w:gridCol w:w="905"/>
        <w:gridCol w:w="927"/>
        <w:gridCol w:w="927"/>
        <w:gridCol w:w="1096"/>
        <w:gridCol w:w="1096"/>
        <w:gridCol w:w="983"/>
        <w:gridCol w:w="490"/>
        <w:gridCol w:w="493"/>
        <w:gridCol w:w="992"/>
        <w:gridCol w:w="983"/>
      </w:tblGrid>
      <w:tr w:rsidR="0021395C" w:rsidRPr="005617AB" w14:paraId="0E2D8F9F" w14:textId="37ED862A" w:rsidTr="00BE5F81">
        <w:trPr>
          <w:trHeight w:val="340"/>
          <w:jc w:val="center"/>
        </w:trPr>
        <w:tc>
          <w:tcPr>
            <w:tcW w:w="5000" w:type="pct"/>
            <w:gridSpan w:val="16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638181F1" w14:textId="19C3C35F" w:rsidR="0021395C" w:rsidRPr="005617AB" w:rsidRDefault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OS</w:t>
            </w:r>
          </w:p>
        </w:tc>
      </w:tr>
      <w:tr w:rsidR="0021395C" w:rsidRPr="005617AB" w14:paraId="6EFAA515" w14:textId="77777777" w:rsidTr="00BE5F81">
        <w:trPr>
          <w:trHeight w:val="340"/>
          <w:jc w:val="center"/>
        </w:trPr>
        <w:tc>
          <w:tcPr>
            <w:tcW w:w="744" w:type="pct"/>
            <w:vMerge w:val="restart"/>
            <w:tcBorders>
              <w:top w:val="single" w:sz="12" w:space="0" w:color="auto"/>
              <w:left w:val="nil"/>
              <w:right w:val="nil"/>
            </w:tcBorders>
            <w:noWrap/>
            <w:vAlign w:val="center"/>
          </w:tcPr>
          <w:p w14:paraId="5F8623F4" w14:textId="7099D8CF" w:rsidR="0021395C" w:rsidRPr="005617AB" w:rsidRDefault="0021395C" w:rsidP="00ED61D3">
            <w:pPr>
              <w:pStyle w:val="a7"/>
              <w:rPr>
                <w:sz w:val="18"/>
                <w:szCs w:val="20"/>
              </w:rPr>
            </w:pPr>
            <w:proofErr w:type="spellStart"/>
            <w:r w:rsidRPr="005617AB">
              <w:rPr>
                <w:sz w:val="18"/>
                <w:szCs w:val="20"/>
              </w:rPr>
              <w:t>Disturbution</w:t>
            </w:r>
            <w:proofErr w:type="spellEnd"/>
          </w:p>
        </w:tc>
        <w:tc>
          <w:tcPr>
            <w:tcW w:w="4256" w:type="pct"/>
            <w:gridSpan w:val="15"/>
            <w:tcBorders>
              <w:top w:val="single" w:sz="12" w:space="0" w:color="auto"/>
              <w:left w:val="nil"/>
              <w:right w:val="nil"/>
            </w:tcBorders>
          </w:tcPr>
          <w:p w14:paraId="1C93D90E" w14:textId="002BB568" w:rsidR="0021395C" w:rsidRPr="005617AB" w:rsidRDefault="0021395C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rFonts w:hint="eastAsia"/>
                <w:sz w:val="18"/>
                <w:szCs w:val="20"/>
              </w:rPr>
              <w:t>A</w:t>
            </w:r>
            <w:r w:rsidRPr="005617AB">
              <w:rPr>
                <w:sz w:val="18"/>
                <w:szCs w:val="20"/>
              </w:rPr>
              <w:t>IC</w:t>
            </w:r>
            <w:r>
              <w:rPr>
                <w:rFonts w:eastAsiaTheme="minorEastAsia" w:hint="eastAsia"/>
                <w:sz w:val="18"/>
                <w:szCs w:val="20"/>
              </w:rPr>
              <w:t>-</w:t>
            </w:r>
            <w:r w:rsidRPr="005617AB">
              <w:rPr>
                <w:rFonts w:hint="eastAsia"/>
                <w:sz w:val="18"/>
                <w:szCs w:val="20"/>
              </w:rPr>
              <w:t>B</w:t>
            </w:r>
            <w:r w:rsidRPr="005617AB">
              <w:rPr>
                <w:sz w:val="18"/>
                <w:szCs w:val="20"/>
              </w:rPr>
              <w:t>IC</w:t>
            </w:r>
          </w:p>
        </w:tc>
      </w:tr>
      <w:tr w:rsidR="0021395C" w:rsidRPr="005617AB" w14:paraId="0D07676B" w14:textId="7A62EC37" w:rsidTr="00BE5F81">
        <w:trPr>
          <w:trHeight w:val="340"/>
          <w:jc w:val="center"/>
        </w:trPr>
        <w:tc>
          <w:tcPr>
            <w:tcW w:w="744" w:type="pct"/>
            <w:vMerge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14:paraId="04EB85EE" w14:textId="1E85083D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A7DB3A8" w14:textId="2CD8AD89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proofErr w:type="spellStart"/>
            <w:r w:rsidRPr="005617AB">
              <w:rPr>
                <w:sz w:val="18"/>
                <w:szCs w:val="20"/>
              </w:rPr>
              <w:t>che</w:t>
            </w:r>
            <w:proofErr w:type="spellEnd"/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CCD990" w14:textId="37092FF7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proofErr w:type="spellStart"/>
            <w:r w:rsidRPr="005617AB">
              <w:rPr>
                <w:sz w:val="18"/>
                <w:szCs w:val="20"/>
              </w:rPr>
              <w:t>che</w:t>
            </w:r>
            <w:proofErr w:type="spellEnd"/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36216B7" w14:textId="6F5332B2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proofErr w:type="spellStart"/>
            <w:r w:rsidRPr="005617AB">
              <w:rPr>
                <w:sz w:val="18"/>
                <w:szCs w:val="20"/>
              </w:rPr>
              <w:t>cam+che</w:t>
            </w:r>
            <w:proofErr w:type="spellEnd"/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76D9A5C" w14:textId="12BCB786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proofErr w:type="spellStart"/>
            <w:r w:rsidRPr="005617AB">
              <w:rPr>
                <w:sz w:val="18"/>
                <w:szCs w:val="20"/>
              </w:rPr>
              <w:t>cam+che</w:t>
            </w:r>
            <w:proofErr w:type="spellEnd"/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50E266D" w14:textId="3C44D35E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proofErr w:type="spellStart"/>
            <w:r w:rsidRPr="005617AB">
              <w:rPr>
                <w:sz w:val="18"/>
                <w:szCs w:val="20"/>
              </w:rPr>
              <w:t>niv+che</w:t>
            </w:r>
            <w:proofErr w:type="spellEnd"/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E943EF9" w14:textId="2AB582B9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proofErr w:type="spellStart"/>
            <w:r w:rsidRPr="005617AB">
              <w:rPr>
                <w:sz w:val="18"/>
                <w:szCs w:val="20"/>
              </w:rPr>
              <w:t>niv+che</w:t>
            </w:r>
            <w:proofErr w:type="spellEnd"/>
          </w:p>
        </w:tc>
        <w:tc>
          <w:tcPr>
            <w:tcW w:w="295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E4E311" w14:textId="390EF9DC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proofErr w:type="spellStart"/>
            <w:r w:rsidRPr="005617AB">
              <w:rPr>
                <w:sz w:val="18"/>
                <w:szCs w:val="20"/>
              </w:rPr>
              <w:t>tori+che</w:t>
            </w:r>
            <w:proofErr w:type="spellEnd"/>
          </w:p>
        </w:tc>
        <w:tc>
          <w:tcPr>
            <w:tcW w:w="29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16390DB" w14:textId="6E3CA894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proofErr w:type="spellStart"/>
            <w:r w:rsidRPr="005617AB">
              <w:rPr>
                <w:sz w:val="18"/>
                <w:szCs w:val="20"/>
              </w:rPr>
              <w:t>tori+che</w:t>
            </w:r>
            <w:proofErr w:type="spellEnd"/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9E7B0E3" w14:textId="4AD1101A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proofErr w:type="spellStart"/>
            <w:r w:rsidRPr="005617AB">
              <w:rPr>
                <w:sz w:val="18"/>
                <w:szCs w:val="20"/>
              </w:rPr>
              <w:t>pemb+che</w:t>
            </w:r>
            <w:proofErr w:type="spellEnd"/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07F1A0" w14:textId="0F7CA13E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proofErr w:type="spellStart"/>
            <w:r w:rsidRPr="005617AB">
              <w:rPr>
                <w:sz w:val="18"/>
                <w:szCs w:val="20"/>
              </w:rPr>
              <w:t>pemb+che</w:t>
            </w:r>
            <w:proofErr w:type="spellEnd"/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879A04D" w14:textId="0414A2DE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proofErr w:type="spellStart"/>
            <w:r w:rsidRPr="005617AB">
              <w:rPr>
                <w:sz w:val="18"/>
                <w:szCs w:val="20"/>
              </w:rPr>
              <w:t>tisle+che</w:t>
            </w:r>
            <w:proofErr w:type="spellEnd"/>
          </w:p>
        </w:tc>
        <w:tc>
          <w:tcPr>
            <w:tcW w:w="31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42F34F4" w14:textId="361938D5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proofErr w:type="spellStart"/>
            <w:r w:rsidRPr="005617AB">
              <w:rPr>
                <w:sz w:val="18"/>
                <w:szCs w:val="20"/>
              </w:rPr>
              <w:t>tisle+che</w:t>
            </w:r>
            <w:proofErr w:type="spellEnd"/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26AAB77" w14:textId="38893E7E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proofErr w:type="spellStart"/>
            <w:r w:rsidRPr="005617AB">
              <w:rPr>
                <w:sz w:val="18"/>
                <w:szCs w:val="20"/>
              </w:rPr>
              <w:t>sinti+che</w:t>
            </w:r>
            <w:proofErr w:type="spellEnd"/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6655E9" w14:textId="49AD0D08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proofErr w:type="spellStart"/>
            <w:r w:rsidRPr="005617AB">
              <w:rPr>
                <w:sz w:val="18"/>
                <w:szCs w:val="20"/>
              </w:rPr>
              <w:t>sinti+che</w:t>
            </w:r>
            <w:proofErr w:type="spellEnd"/>
          </w:p>
        </w:tc>
      </w:tr>
      <w:tr w:rsidR="0021395C" w:rsidRPr="005617AB" w14:paraId="00291B15" w14:textId="7F930AE4" w:rsidTr="00BE5F81">
        <w:trPr>
          <w:trHeight w:val="340"/>
          <w:jc w:val="center"/>
        </w:trPr>
        <w:tc>
          <w:tcPr>
            <w:tcW w:w="744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17253F" w14:textId="55DC1043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Exponential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FCD6A0" w14:textId="545EC38D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9579.2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</w:tcPr>
          <w:p w14:paraId="25D6EB1D" w14:textId="7681D7D7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9584.7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C291F6" w14:textId="7EC34FBC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1110.2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</w:tcPr>
          <w:p w14:paraId="3D7C7F99" w14:textId="6CD93FEE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1113.9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668267" w14:textId="02C793C4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1662.1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</w:tcPr>
          <w:p w14:paraId="1017DA91" w14:textId="1064C375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1665.8</w:t>
            </w:r>
          </w:p>
        </w:tc>
        <w:tc>
          <w:tcPr>
            <w:tcW w:w="295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A582F6" w14:textId="6840916C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633.3</w:t>
            </w:r>
          </w:p>
        </w:tc>
        <w:tc>
          <w:tcPr>
            <w:tcW w:w="295" w:type="pct"/>
            <w:tcBorders>
              <w:top w:val="nil"/>
              <w:left w:val="nil"/>
              <w:bottom w:val="nil"/>
              <w:right w:val="nil"/>
            </w:tcBorders>
          </w:tcPr>
          <w:p w14:paraId="1E06A1E6" w14:textId="281C32BF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636.9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9DCD2B" w14:textId="73B91279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2038.0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</w:tcPr>
          <w:p w14:paraId="3B88765E" w14:textId="3B427575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2041.9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D4AE22" w14:textId="1BE3417B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1676.4</w:t>
            </w:r>
          </w:p>
        </w:tc>
        <w:tc>
          <w:tcPr>
            <w:tcW w:w="31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07129F" w14:textId="00A60E76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1680.2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</w:tcPr>
          <w:p w14:paraId="0030E311" w14:textId="220F2B91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1031.5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</w:tcPr>
          <w:p w14:paraId="54781C93" w14:textId="0ED9D329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1035.3</w:t>
            </w:r>
          </w:p>
        </w:tc>
      </w:tr>
      <w:tr w:rsidR="0021395C" w:rsidRPr="005617AB" w14:paraId="5282F2F4" w14:textId="660EABD2" w:rsidTr="00BE5F81">
        <w:trPr>
          <w:trHeight w:val="340"/>
          <w:jc w:val="center"/>
        </w:trPr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400A81B" w14:textId="2D44B2CF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proofErr w:type="spellStart"/>
            <w:r w:rsidRPr="005617AB">
              <w:rPr>
                <w:sz w:val="18"/>
                <w:szCs w:val="20"/>
              </w:rPr>
              <w:t>LogNormal</w:t>
            </w:r>
            <w:proofErr w:type="spellEnd"/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83DE57B" w14:textId="775F4BE1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9417.0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B3652B" w14:textId="6E424D63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9428.1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9998776" w14:textId="41068F47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1076.7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250DB" w14:textId="65768CC3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1084.1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1EE834D" w14:textId="6C37EFAA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1643.4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FEF98B" w14:textId="04AB2797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1650.9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362FD4C0" w14:textId="7E28A997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614.9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1A12CA" w14:textId="5CD3A253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622.0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40190EF" w14:textId="7F7DA46E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1996.2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14:paraId="79456543" w14:textId="7FA0CA3D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2004.0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B2200BC" w14:textId="40BC6F5A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1669.0</w:t>
            </w:r>
          </w:p>
        </w:tc>
        <w:tc>
          <w:tcPr>
            <w:tcW w:w="313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0DD83" w14:textId="7D85787D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1676.6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A1663F" w14:textId="19623967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1014.1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9A0D3D" w14:textId="55868AE9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1021.7</w:t>
            </w:r>
          </w:p>
        </w:tc>
      </w:tr>
      <w:tr w:rsidR="0021395C" w:rsidRPr="005617AB" w14:paraId="0B750FD9" w14:textId="1A9491AA" w:rsidTr="00BE5F81">
        <w:trPr>
          <w:trHeight w:val="340"/>
          <w:jc w:val="center"/>
        </w:trPr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5CE34580" w14:textId="3F8C8D89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Loglogistic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15EE2016" w14:textId="1A7430DB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9347.6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14:paraId="32A84CCC" w14:textId="009FB998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9358.7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noWrap/>
          </w:tcPr>
          <w:p w14:paraId="6B51A4A3" w14:textId="043CFC50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1065.3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14:paraId="0EBEFA36" w14:textId="1003060F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1072.7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noWrap/>
          </w:tcPr>
          <w:p w14:paraId="3625E758" w14:textId="4314C464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1638.7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14:paraId="7DCB4DFB" w14:textId="351A754B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1646.2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noWrap/>
          </w:tcPr>
          <w:p w14:paraId="6728E49F" w14:textId="68B834B7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614.4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14:paraId="3F3679C4" w14:textId="3E073B4B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621.5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26D796CF" w14:textId="0D4F888E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1997.8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B295F55" w14:textId="567B83F7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2005.6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noWrap/>
          </w:tcPr>
          <w:p w14:paraId="37C13E05" w14:textId="1C829F4B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1661.3</w:t>
            </w:r>
          </w:p>
        </w:tc>
        <w:tc>
          <w:tcPr>
            <w:tcW w:w="313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14:paraId="6B9E2679" w14:textId="046C5963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1668.9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14:paraId="319782F7" w14:textId="1B7ED42B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1004.3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14:paraId="705DBC77" w14:textId="258BDD45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1012.0</w:t>
            </w:r>
          </w:p>
        </w:tc>
      </w:tr>
      <w:tr w:rsidR="0021395C" w:rsidRPr="005617AB" w14:paraId="7BC97127" w14:textId="44904AB5" w:rsidTr="00BE5F81">
        <w:trPr>
          <w:trHeight w:val="340"/>
          <w:jc w:val="center"/>
        </w:trPr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3A45C57B" w14:textId="0E1E8E8C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Generalized gamma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21B5D52E" w14:textId="61A7BD06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9372.0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43B980" w14:textId="0A9F9B9E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9388.7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57C002DA" w14:textId="7D970FBD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1068.5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D42CED" w14:textId="5F0C3288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1079.6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7C3A476C" w14:textId="4F91A0D7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1643.0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B2355D" w14:textId="531282E1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1654.3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62D2FF75" w14:textId="7B7B9FE6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616.4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F2794E" w14:textId="367A90BA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627.1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539F03D8" w14:textId="27EA274D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1998.2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C15744" w14:textId="5B8273AB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2009.9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1663553B" w14:textId="74FEFFC5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1662.1</w:t>
            </w:r>
          </w:p>
        </w:tc>
        <w:tc>
          <w:tcPr>
            <w:tcW w:w="313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60CC68" w14:textId="4BADE14A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1673.5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570341" w14:textId="2D36DA48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1007.0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1D817F" w14:textId="01B464A1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1018.4</w:t>
            </w:r>
          </w:p>
        </w:tc>
      </w:tr>
      <w:tr w:rsidR="0021395C" w:rsidRPr="005617AB" w14:paraId="2587E194" w14:textId="31BF7FE8" w:rsidTr="00BE5F81">
        <w:trPr>
          <w:trHeight w:val="340"/>
          <w:jc w:val="center"/>
        </w:trPr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6E332A15" w14:textId="454F592A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proofErr w:type="spellStart"/>
            <w:r w:rsidRPr="005617AB">
              <w:rPr>
                <w:sz w:val="18"/>
                <w:szCs w:val="20"/>
              </w:rPr>
              <w:t>Gompertz</w:t>
            </w:r>
            <w:proofErr w:type="spellEnd"/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3BE249DC" w14:textId="6D4E2D01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9516.9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A5902E" w14:textId="2821B400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9528.0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73385BDA" w14:textId="6C303671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1078.6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6FB735" w14:textId="71FB7760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1086.0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5428BFB7" w14:textId="06CC4B41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1661.6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1900EF" w14:textId="0833DA44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1669.1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3A4FC3B2" w14:textId="5FB5FF88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627.2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F58790" w14:textId="170EF94D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634.3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211352F1" w14:textId="5D249859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2036.7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846D90" w14:textId="369C5844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2044.5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7D61A1C4" w14:textId="288922AD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1668.8</w:t>
            </w:r>
          </w:p>
        </w:tc>
        <w:tc>
          <w:tcPr>
            <w:tcW w:w="313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E5E316" w14:textId="68A8A1CE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1676.4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C0D82" w14:textId="188E79DD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1013.9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641EBB" w14:textId="00852FB0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1021.5</w:t>
            </w:r>
          </w:p>
        </w:tc>
      </w:tr>
      <w:tr w:rsidR="0021395C" w:rsidRPr="005617AB" w14:paraId="3D89F7F7" w14:textId="616BD067" w:rsidTr="00BE5F81">
        <w:trPr>
          <w:trHeight w:val="340"/>
          <w:jc w:val="center"/>
        </w:trPr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73A611E1" w14:textId="101C84F7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Weibull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4508D043" w14:textId="4DE32AF0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9407.3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585364" w14:textId="30031A70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9418.4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7E2A66FD" w14:textId="3A98E364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1067.1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D1158B" w14:textId="571F9443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1074.5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3BBDF125" w14:textId="66D447BD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1650.5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CA12B7" w14:textId="48492517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1658.0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00D8EE63" w14:textId="2E45CCAF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617.7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7F239B" w14:textId="347ECE9F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624.8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1D3E0C8E" w14:textId="695E9B77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2019.2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2B879D" w14:textId="26F2E6D2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2027.0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70746D17" w14:textId="293313F0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1661.3</w:t>
            </w:r>
          </w:p>
        </w:tc>
        <w:tc>
          <w:tcPr>
            <w:tcW w:w="313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70EDA7" w14:textId="28545872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1668.9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84CBE7" w14:textId="0A4587A1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1005.3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326ADA" w14:textId="10831316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1012.9</w:t>
            </w:r>
          </w:p>
        </w:tc>
      </w:tr>
      <w:tr w:rsidR="0021395C" w:rsidRPr="005617AB" w14:paraId="6714AFE7" w14:textId="704DDC9F" w:rsidTr="00BE5F81">
        <w:trPr>
          <w:trHeight w:val="340"/>
          <w:jc w:val="center"/>
        </w:trPr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04C35181" w14:textId="6688613E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Spline-odds 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541A7663" w14:textId="71DED4BD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9333.1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0B3790" w14:textId="0219FFE3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9355.3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163C9A78" w14:textId="5583D18F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1065.9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6C3E9A" w14:textId="7187A7E0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1080.7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2DFEB3A7" w14:textId="08346751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1640.3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529CFA" w14:textId="3920BAA6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1655.4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1F3EE124" w14:textId="513CD8B6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616.1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588E4E" w14:textId="7FC986D2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630.3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4A4FE2E4" w14:textId="4185E96B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1996.0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F701AC" w14:textId="4F8DD005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2011.7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75C0233C" w14:textId="757DBB63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1664.0</w:t>
            </w:r>
          </w:p>
        </w:tc>
        <w:tc>
          <w:tcPr>
            <w:tcW w:w="313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420A62" w14:textId="46D1C383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1679.2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068437" w14:textId="0F59E20F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1005.4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71DE59" w14:textId="0F7FFA8C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1020.6</w:t>
            </w:r>
          </w:p>
        </w:tc>
      </w:tr>
      <w:tr w:rsidR="0021395C" w:rsidRPr="005617AB" w14:paraId="72F81200" w14:textId="2F595D62" w:rsidTr="00BE5F81">
        <w:trPr>
          <w:trHeight w:val="340"/>
          <w:jc w:val="center"/>
        </w:trPr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6871A5FC" w14:textId="505942F7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Spline-odds 3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6AF99B59" w14:textId="352499AA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9335.1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7D6F6E" w14:textId="3A7A6458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9362.9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04C98744" w14:textId="725F5644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1067.3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BAA30E" w14:textId="7C403EE6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1085.8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4256FEC4" w14:textId="1CAA9248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1642.5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1673E9" w14:textId="37A53D3C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1661.4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1E786E7C" w14:textId="4A5CFB03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617.1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86DF26" w14:textId="7146170E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634.9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0D335741" w14:textId="65581768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1998.1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62334A" w14:textId="0E721F78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2017.7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05A701AE" w14:textId="299EC3B4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1665.1</w:t>
            </w:r>
          </w:p>
        </w:tc>
        <w:tc>
          <w:tcPr>
            <w:tcW w:w="313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B49BAD" w14:textId="784657F8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1684.0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E1DA39" w14:textId="2E94F62B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1005.4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D90998" w14:textId="3BBB7F1E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1024.4</w:t>
            </w:r>
          </w:p>
        </w:tc>
      </w:tr>
      <w:tr w:rsidR="0021395C" w:rsidRPr="005617AB" w14:paraId="6A73FB70" w14:textId="4A5F2D49" w:rsidTr="00BE5F81">
        <w:trPr>
          <w:trHeight w:val="340"/>
          <w:jc w:val="center"/>
        </w:trPr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52EB5E22" w14:textId="2029E7B1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Spline-hazard 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noWrap/>
          </w:tcPr>
          <w:p w14:paraId="2A871B44" w14:textId="6EAAA8B9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9330.1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3C8E01" w14:textId="04686100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9352.3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1C2DBC2C" w14:textId="3D28AB33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1066.3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F5090E" w14:textId="47B9E794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1081.1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2198ADDE" w14:textId="510E3430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1640.1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1E4E84" w14:textId="592AF2D9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1655.2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7952D4DE" w14:textId="346998F9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616.1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3F5CC1" w14:textId="28EF5C2A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630.3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79BD43D4" w14:textId="742BA3FF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1996.1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1C274D" w14:textId="4B2DF54B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2011.8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6CE00D88" w14:textId="3F8C4CFD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1663.8</w:t>
            </w:r>
          </w:p>
        </w:tc>
        <w:tc>
          <w:tcPr>
            <w:tcW w:w="313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379CA4" w14:textId="3DA9CE10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1679.0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E659FF" w14:textId="62C4FD55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1005.2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266176B" w14:textId="23087F05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1020.4</w:t>
            </w:r>
          </w:p>
        </w:tc>
      </w:tr>
      <w:tr w:rsidR="0021395C" w:rsidRPr="005617AB" w14:paraId="63F9A0CE" w14:textId="2B5FCD08" w:rsidTr="00BE5F81">
        <w:trPr>
          <w:trHeight w:val="340"/>
          <w:jc w:val="center"/>
        </w:trPr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473E87C7" w14:textId="56A79D10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Spline-hazard 3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44EBC1EC" w14:textId="363F04DB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9333.2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59B617" w14:textId="335DE157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9361.0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237B5267" w14:textId="1A20AB56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1067.6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632101" w14:textId="41F5F381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1086.1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4D1500D3" w14:textId="5B691BFA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1642.4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58A369" w14:textId="5FB356AE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1661.2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39CD7C77" w14:textId="6FB6F16C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617.5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6F167C" w14:textId="01AF7647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635.2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1B2CA498" w14:textId="1ED64057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1998.1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99A7FC" w14:textId="3D2808A6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2017.7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1AB31A03" w14:textId="339391A1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1665.2</w:t>
            </w:r>
          </w:p>
        </w:tc>
        <w:tc>
          <w:tcPr>
            <w:tcW w:w="313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265624" w14:textId="36531727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1684.1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3B91EB" w14:textId="0281159A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1005.5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668003" w14:textId="17FD95B2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1024.6</w:t>
            </w:r>
          </w:p>
        </w:tc>
      </w:tr>
      <w:tr w:rsidR="0021395C" w:rsidRPr="005617AB" w14:paraId="4F837A01" w14:textId="47D2449A" w:rsidTr="00BE5F81">
        <w:trPr>
          <w:trHeight w:val="340"/>
          <w:jc w:val="center"/>
        </w:trPr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2EBE7A2D" w14:textId="2241ACAB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Spline-normal 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5C61D821" w14:textId="410F6E9A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9335.3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1523DF" w14:textId="339AA41E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9357.5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30AD4447" w14:textId="76AB84DE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1065.7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129F99" w14:textId="138B746E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1080.5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02212CEA" w14:textId="77F625BC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1639.8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53E934" w14:textId="7E1147F8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1654.9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4DC4CDAC" w14:textId="5B81D1A1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616.3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CBAFC4C" w14:textId="43592C0D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21395C">
              <w:rPr>
                <w:sz w:val="18"/>
                <w:szCs w:val="20"/>
              </w:rPr>
              <w:t>630.5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noWrap/>
          </w:tcPr>
          <w:p w14:paraId="12130FF6" w14:textId="6CBE5475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1994.7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ADC74D" w14:textId="43E0B04E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2010.3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00581DFF" w14:textId="12BC6824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1663.5</w:t>
            </w:r>
          </w:p>
        </w:tc>
        <w:tc>
          <w:tcPr>
            <w:tcW w:w="313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8B6F5B" w14:textId="2CABF6C1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1678.7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BD39F4" w14:textId="32C36877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1005.9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418160" w14:textId="76648DF3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1021.1</w:t>
            </w:r>
          </w:p>
        </w:tc>
      </w:tr>
      <w:tr w:rsidR="0021395C" w:rsidRPr="005617AB" w14:paraId="61D639E0" w14:textId="36BCE3DF" w:rsidTr="00BE5F81">
        <w:trPr>
          <w:trHeight w:val="340"/>
          <w:jc w:val="center"/>
        </w:trPr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64C09B00" w14:textId="5FAE5E14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Spline-normal 3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4C072B16" w14:textId="0C6F6A4F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9334.7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C3085" w14:textId="4E96E0C0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9362.5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4A0CCDE6" w14:textId="1F0DF928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1067.4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F02B2E" w14:textId="67FE6E42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1085.9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6843C166" w14:textId="1A8185A1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1642.2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0A8919" w14:textId="7802F179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1661.0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0A5F65E3" w14:textId="14262FF5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616.6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E191EE" w14:textId="4EFBD9A6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634.3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08D4644C" w14:textId="0C6DC9C0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1996.9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CDA86D" w14:textId="1DD87EAC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2016.5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57187F3D" w14:textId="09395F65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1664.6</w:t>
            </w:r>
          </w:p>
        </w:tc>
        <w:tc>
          <w:tcPr>
            <w:tcW w:w="313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56B945" w14:textId="5C261DCF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1683.5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39D41D" w14:textId="393BAC88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1005.1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594FF0" w14:textId="0AA69DA4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1024.2</w:t>
            </w:r>
          </w:p>
        </w:tc>
      </w:tr>
      <w:tr w:rsidR="0021395C" w:rsidRPr="005617AB" w14:paraId="06301D37" w14:textId="77777777" w:rsidTr="00BE5F81">
        <w:trPr>
          <w:trHeight w:val="340"/>
          <w:jc w:val="center"/>
        </w:trPr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5CAE4BDF" w14:textId="027CC41D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rFonts w:hint="eastAsia"/>
                <w:sz w:val="18"/>
                <w:szCs w:val="20"/>
              </w:rPr>
              <w:t>T</w:t>
            </w:r>
            <w:r w:rsidRPr="005617AB">
              <w:rPr>
                <w:sz w:val="18"/>
                <w:szCs w:val="20"/>
              </w:rPr>
              <w:t>he optimum distribution</w:t>
            </w:r>
          </w:p>
        </w:tc>
        <w:tc>
          <w:tcPr>
            <w:tcW w:w="51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34282FA2" w14:textId="54D39AD2" w:rsidR="0021395C" w:rsidRPr="0021395C" w:rsidRDefault="0021395C" w:rsidP="0021395C">
            <w:pPr>
              <w:pStyle w:val="a7"/>
              <w:rPr>
                <w:rFonts w:eastAsiaTheme="minorEastAsia"/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Spline-hazard 2</w:t>
            </w:r>
          </w:p>
        </w:tc>
        <w:tc>
          <w:tcPr>
            <w:tcW w:w="62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62C942CE" w14:textId="5354831A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Loglogistic</w:t>
            </w:r>
          </w:p>
        </w:tc>
        <w:tc>
          <w:tcPr>
            <w:tcW w:w="57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3F1BFE80" w14:textId="0555561A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Loglogistic</w:t>
            </w:r>
          </w:p>
        </w:tc>
        <w:tc>
          <w:tcPr>
            <w:tcW w:w="58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54AE43BB" w14:textId="55D7645D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Loglogistic</w:t>
            </w:r>
          </w:p>
        </w:tc>
        <w:tc>
          <w:tcPr>
            <w:tcW w:w="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64ADD8C7" w14:textId="7CAA5689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Loglogistic</w:t>
            </w:r>
          </w:p>
        </w:tc>
        <w:tc>
          <w:tcPr>
            <w:tcW w:w="46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A21B63" w14:textId="58B5C2DF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Loglogistic</w:t>
            </w:r>
          </w:p>
        </w:tc>
        <w:tc>
          <w:tcPr>
            <w:tcW w:w="789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92EA0E" w14:textId="781384A4" w:rsidR="0021395C" w:rsidRPr="005617AB" w:rsidRDefault="0021395C" w:rsidP="003C0805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Loglogistic</w:t>
            </w:r>
          </w:p>
        </w:tc>
      </w:tr>
    </w:tbl>
    <w:p w14:paraId="1E293AB8" w14:textId="7CE3BE24" w:rsidR="00160908" w:rsidRPr="005617AB" w:rsidRDefault="00160908">
      <w:pPr>
        <w:rPr>
          <w:sz w:val="22"/>
          <w:szCs w:val="21"/>
        </w:rPr>
      </w:pPr>
    </w:p>
    <w:p w14:paraId="40478578" w14:textId="560CC603" w:rsidR="003C0805" w:rsidRDefault="003C0805">
      <w:pPr>
        <w:rPr>
          <w:sz w:val="22"/>
          <w:szCs w:val="21"/>
        </w:rPr>
      </w:pPr>
    </w:p>
    <w:p w14:paraId="3E69B5FE" w14:textId="78779EF9" w:rsidR="00C039C5" w:rsidRDefault="00C039C5">
      <w:pPr>
        <w:rPr>
          <w:rFonts w:hint="eastAsia"/>
          <w:sz w:val="22"/>
          <w:szCs w:val="21"/>
        </w:rPr>
      </w:pPr>
    </w:p>
    <w:p w14:paraId="201A9E29" w14:textId="77777777" w:rsidR="00C039C5" w:rsidRPr="005617AB" w:rsidRDefault="00C039C5">
      <w:pPr>
        <w:rPr>
          <w:sz w:val="22"/>
          <w:szCs w:val="21"/>
        </w:rPr>
      </w:pPr>
    </w:p>
    <w:tbl>
      <w:tblPr>
        <w:tblW w:w="5000" w:type="pct"/>
        <w:jc w:val="center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2328"/>
        <w:gridCol w:w="801"/>
        <w:gridCol w:w="864"/>
        <w:gridCol w:w="977"/>
        <w:gridCol w:w="980"/>
        <w:gridCol w:w="898"/>
        <w:gridCol w:w="898"/>
        <w:gridCol w:w="920"/>
        <w:gridCol w:w="923"/>
        <w:gridCol w:w="1090"/>
        <w:gridCol w:w="1090"/>
        <w:gridCol w:w="977"/>
        <w:gridCol w:w="980"/>
        <w:gridCol w:w="989"/>
        <w:gridCol w:w="989"/>
      </w:tblGrid>
      <w:tr w:rsidR="00C039C5" w:rsidRPr="005617AB" w14:paraId="0DEDC69E" w14:textId="77777777" w:rsidTr="00BE5F81">
        <w:trPr>
          <w:trHeight w:val="348"/>
          <w:jc w:val="center"/>
        </w:trPr>
        <w:tc>
          <w:tcPr>
            <w:tcW w:w="5000" w:type="pct"/>
            <w:gridSpan w:val="15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6ADBD0FF" w14:textId="66E8393D" w:rsidR="00C039C5" w:rsidRPr="005617AB" w:rsidRDefault="00C039C5" w:rsidP="00715BB4">
            <w:pPr>
              <w:pStyle w:val="a7"/>
              <w:rPr>
                <w:rFonts w:eastAsiaTheme="minorEastAsia"/>
                <w:sz w:val="18"/>
                <w:szCs w:val="20"/>
              </w:rPr>
            </w:pPr>
            <w:r w:rsidRPr="005617AB">
              <w:rPr>
                <w:rFonts w:eastAsiaTheme="minorEastAsia" w:hint="eastAsia"/>
                <w:sz w:val="18"/>
                <w:szCs w:val="20"/>
              </w:rPr>
              <w:t>P</w:t>
            </w:r>
            <w:r w:rsidRPr="005617AB">
              <w:rPr>
                <w:rFonts w:eastAsiaTheme="minorEastAsia"/>
                <w:sz w:val="18"/>
                <w:szCs w:val="20"/>
              </w:rPr>
              <w:t>FS</w:t>
            </w:r>
          </w:p>
        </w:tc>
      </w:tr>
      <w:tr w:rsidR="00C039C5" w:rsidRPr="005617AB" w14:paraId="04F75EDD" w14:textId="77777777" w:rsidTr="00BE5F81">
        <w:trPr>
          <w:trHeight w:val="348"/>
          <w:jc w:val="center"/>
        </w:trPr>
        <w:tc>
          <w:tcPr>
            <w:tcW w:w="741" w:type="pct"/>
            <w:vMerge w:val="restart"/>
            <w:tcBorders>
              <w:top w:val="single" w:sz="12" w:space="0" w:color="auto"/>
              <w:left w:val="nil"/>
              <w:right w:val="nil"/>
            </w:tcBorders>
            <w:noWrap/>
            <w:vAlign w:val="center"/>
          </w:tcPr>
          <w:p w14:paraId="75E9582A" w14:textId="77777777" w:rsidR="00C039C5" w:rsidRPr="005617AB" w:rsidRDefault="00C039C5" w:rsidP="00715BB4">
            <w:pPr>
              <w:pStyle w:val="a7"/>
              <w:rPr>
                <w:rFonts w:eastAsiaTheme="minorEastAsia"/>
                <w:sz w:val="18"/>
                <w:szCs w:val="20"/>
              </w:rPr>
            </w:pPr>
            <w:proofErr w:type="spellStart"/>
            <w:r w:rsidRPr="005617AB">
              <w:rPr>
                <w:rFonts w:eastAsiaTheme="minorEastAsia"/>
                <w:sz w:val="18"/>
                <w:szCs w:val="20"/>
              </w:rPr>
              <w:t>Disturbution</w:t>
            </w:r>
            <w:proofErr w:type="spellEnd"/>
          </w:p>
        </w:tc>
        <w:tc>
          <w:tcPr>
            <w:tcW w:w="4259" w:type="pct"/>
            <w:gridSpan w:val="14"/>
            <w:tcBorders>
              <w:top w:val="single" w:sz="12" w:space="0" w:color="auto"/>
              <w:left w:val="nil"/>
              <w:right w:val="nil"/>
            </w:tcBorders>
          </w:tcPr>
          <w:p w14:paraId="503E8E89" w14:textId="66EE04AC" w:rsidR="00C039C5" w:rsidRPr="005617AB" w:rsidRDefault="00C039C5" w:rsidP="00715BB4">
            <w:pPr>
              <w:pStyle w:val="a7"/>
              <w:rPr>
                <w:rFonts w:eastAsiaTheme="minorEastAsia"/>
                <w:sz w:val="18"/>
                <w:szCs w:val="20"/>
              </w:rPr>
            </w:pPr>
            <w:r w:rsidRPr="005617AB">
              <w:rPr>
                <w:rFonts w:eastAsiaTheme="minorEastAsia" w:hint="eastAsia"/>
                <w:sz w:val="18"/>
                <w:szCs w:val="20"/>
              </w:rPr>
              <w:t>A</w:t>
            </w:r>
            <w:r w:rsidRPr="005617AB">
              <w:rPr>
                <w:rFonts w:eastAsiaTheme="minorEastAsia"/>
                <w:sz w:val="18"/>
                <w:szCs w:val="20"/>
              </w:rPr>
              <w:t>IC</w:t>
            </w:r>
            <w:r>
              <w:rPr>
                <w:rFonts w:eastAsiaTheme="minorEastAsia"/>
                <w:sz w:val="18"/>
                <w:szCs w:val="20"/>
              </w:rPr>
              <w:t>-BIC</w:t>
            </w:r>
          </w:p>
        </w:tc>
      </w:tr>
      <w:tr w:rsidR="00C039C5" w:rsidRPr="005617AB" w14:paraId="195F030C" w14:textId="77777777" w:rsidTr="00BE5F81">
        <w:trPr>
          <w:trHeight w:val="288"/>
          <w:jc w:val="center"/>
        </w:trPr>
        <w:tc>
          <w:tcPr>
            <w:tcW w:w="741" w:type="pct"/>
            <w:vMerge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14:paraId="20FEF91D" w14:textId="77777777" w:rsidR="00C039C5" w:rsidRPr="005617AB" w:rsidRDefault="00C039C5" w:rsidP="00715BB4">
            <w:pPr>
              <w:pStyle w:val="a7"/>
              <w:rPr>
                <w:rFonts w:eastAsiaTheme="minorEastAsia"/>
                <w:sz w:val="18"/>
                <w:szCs w:val="20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0A7832E" w14:textId="1838C3F0" w:rsidR="00C039C5" w:rsidRPr="005617AB" w:rsidRDefault="00057527" w:rsidP="00C039C5">
            <w:pPr>
              <w:pStyle w:val="a7"/>
              <w:rPr>
                <w:sz w:val="18"/>
                <w:szCs w:val="20"/>
              </w:rPr>
            </w:pPr>
            <w:proofErr w:type="spellStart"/>
            <w:r w:rsidRPr="005617AB">
              <w:rPr>
                <w:sz w:val="18"/>
                <w:szCs w:val="20"/>
              </w:rPr>
              <w:t>che</w:t>
            </w:r>
            <w:proofErr w:type="spellEnd"/>
          </w:p>
        </w:tc>
        <w:tc>
          <w:tcPr>
            <w:tcW w:w="27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B53544" w14:textId="6DF57ACB" w:rsidR="00C039C5" w:rsidRPr="00C039C5" w:rsidRDefault="00057527" w:rsidP="00C039C5">
            <w:pPr>
              <w:pStyle w:val="a7"/>
              <w:rPr>
                <w:rFonts w:eastAsiaTheme="minorEastAsia"/>
                <w:sz w:val="18"/>
                <w:szCs w:val="20"/>
              </w:rPr>
            </w:pPr>
            <w:proofErr w:type="spellStart"/>
            <w:r>
              <w:rPr>
                <w:rFonts w:eastAsiaTheme="minorEastAsia"/>
                <w:sz w:val="18"/>
                <w:szCs w:val="20"/>
              </w:rPr>
              <w:t>che</w:t>
            </w:r>
            <w:proofErr w:type="spellEnd"/>
          </w:p>
        </w:tc>
        <w:tc>
          <w:tcPr>
            <w:tcW w:w="311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5607E02" w14:textId="014EF48C" w:rsidR="00C039C5" w:rsidRPr="005617AB" w:rsidRDefault="00057527" w:rsidP="00C039C5">
            <w:pPr>
              <w:pStyle w:val="a7"/>
              <w:rPr>
                <w:sz w:val="18"/>
                <w:szCs w:val="20"/>
              </w:rPr>
            </w:pPr>
            <w:proofErr w:type="spellStart"/>
            <w:r w:rsidRPr="005617AB">
              <w:rPr>
                <w:sz w:val="18"/>
                <w:szCs w:val="20"/>
              </w:rPr>
              <w:t>cam+che</w:t>
            </w:r>
            <w:proofErr w:type="spellEnd"/>
          </w:p>
        </w:tc>
        <w:tc>
          <w:tcPr>
            <w:tcW w:w="31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AC3B2F4" w14:textId="53A77AC7" w:rsidR="00C039C5" w:rsidRPr="00C039C5" w:rsidRDefault="00057527" w:rsidP="00C039C5">
            <w:pPr>
              <w:pStyle w:val="a7"/>
              <w:rPr>
                <w:rFonts w:eastAsiaTheme="minorEastAsia"/>
                <w:sz w:val="18"/>
                <w:szCs w:val="20"/>
              </w:rPr>
            </w:pPr>
            <w:proofErr w:type="spellStart"/>
            <w:r>
              <w:rPr>
                <w:rFonts w:eastAsiaTheme="minorEastAsia"/>
                <w:sz w:val="18"/>
                <w:szCs w:val="20"/>
              </w:rPr>
              <w:t>cam+che</w:t>
            </w:r>
            <w:proofErr w:type="spellEnd"/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CF0E22" w14:textId="27CDD9FC" w:rsidR="00C039C5" w:rsidRPr="005617AB" w:rsidRDefault="00057527" w:rsidP="00C039C5">
            <w:pPr>
              <w:pStyle w:val="a7"/>
              <w:rPr>
                <w:sz w:val="18"/>
                <w:szCs w:val="20"/>
              </w:rPr>
            </w:pPr>
            <w:proofErr w:type="spellStart"/>
            <w:r w:rsidRPr="005617AB">
              <w:rPr>
                <w:sz w:val="18"/>
                <w:szCs w:val="20"/>
              </w:rPr>
              <w:t>niv+che</w:t>
            </w:r>
            <w:proofErr w:type="spellEnd"/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AE9CFB" w14:textId="1C5FA2A7" w:rsidR="00C039C5" w:rsidRPr="00C039C5" w:rsidRDefault="00057527" w:rsidP="00C039C5">
            <w:pPr>
              <w:pStyle w:val="a7"/>
              <w:rPr>
                <w:rFonts w:eastAsiaTheme="minorEastAsia"/>
                <w:sz w:val="18"/>
                <w:szCs w:val="20"/>
              </w:rPr>
            </w:pPr>
            <w:proofErr w:type="spellStart"/>
            <w:r>
              <w:rPr>
                <w:rFonts w:eastAsiaTheme="minorEastAsia"/>
                <w:sz w:val="18"/>
                <w:szCs w:val="20"/>
              </w:rPr>
              <w:t>niv+che</w:t>
            </w:r>
            <w:proofErr w:type="spellEnd"/>
          </w:p>
        </w:tc>
        <w:tc>
          <w:tcPr>
            <w:tcW w:w="293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F5E0E69" w14:textId="551B12AF" w:rsidR="00C039C5" w:rsidRPr="005617AB" w:rsidRDefault="00057527" w:rsidP="00C039C5">
            <w:pPr>
              <w:pStyle w:val="a7"/>
              <w:rPr>
                <w:sz w:val="18"/>
                <w:szCs w:val="20"/>
              </w:rPr>
            </w:pPr>
            <w:proofErr w:type="spellStart"/>
            <w:r w:rsidRPr="005617AB">
              <w:rPr>
                <w:sz w:val="18"/>
                <w:szCs w:val="20"/>
              </w:rPr>
              <w:t>tori+che</w:t>
            </w:r>
            <w:proofErr w:type="spellEnd"/>
          </w:p>
        </w:tc>
        <w:tc>
          <w:tcPr>
            <w:tcW w:w="2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F37D2D0" w14:textId="041B811F" w:rsidR="00C039C5" w:rsidRPr="00C039C5" w:rsidRDefault="00057527" w:rsidP="00C039C5">
            <w:pPr>
              <w:pStyle w:val="a7"/>
              <w:rPr>
                <w:rFonts w:eastAsiaTheme="minorEastAsia"/>
                <w:sz w:val="18"/>
                <w:szCs w:val="20"/>
              </w:rPr>
            </w:pPr>
            <w:proofErr w:type="spellStart"/>
            <w:r>
              <w:rPr>
                <w:rFonts w:eastAsiaTheme="minorEastAsia"/>
                <w:sz w:val="18"/>
                <w:szCs w:val="20"/>
              </w:rPr>
              <w:t>tori+che</w:t>
            </w:r>
            <w:proofErr w:type="spellEnd"/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65BA6BE" w14:textId="48811AAC" w:rsidR="00C039C5" w:rsidRPr="005617AB" w:rsidRDefault="00057527" w:rsidP="00C039C5">
            <w:pPr>
              <w:pStyle w:val="a7"/>
              <w:rPr>
                <w:sz w:val="18"/>
                <w:szCs w:val="20"/>
              </w:rPr>
            </w:pPr>
            <w:proofErr w:type="spellStart"/>
            <w:r w:rsidRPr="005617AB">
              <w:rPr>
                <w:sz w:val="18"/>
                <w:szCs w:val="20"/>
              </w:rPr>
              <w:t>pemb+che</w:t>
            </w:r>
            <w:proofErr w:type="spellEnd"/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40955E" w14:textId="55CA3ED6" w:rsidR="00C039C5" w:rsidRPr="00C039C5" w:rsidRDefault="00057527" w:rsidP="00C039C5">
            <w:pPr>
              <w:pStyle w:val="a7"/>
              <w:rPr>
                <w:rFonts w:eastAsiaTheme="minorEastAsia"/>
                <w:sz w:val="18"/>
                <w:szCs w:val="20"/>
              </w:rPr>
            </w:pPr>
            <w:proofErr w:type="spellStart"/>
            <w:r>
              <w:rPr>
                <w:rFonts w:eastAsiaTheme="minorEastAsia"/>
                <w:sz w:val="18"/>
                <w:szCs w:val="20"/>
              </w:rPr>
              <w:t>pemb+che</w:t>
            </w:r>
            <w:proofErr w:type="spellEnd"/>
          </w:p>
        </w:tc>
        <w:tc>
          <w:tcPr>
            <w:tcW w:w="311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5187D45" w14:textId="11A2616B" w:rsidR="00C039C5" w:rsidRPr="005617AB" w:rsidRDefault="00057527" w:rsidP="00C039C5">
            <w:pPr>
              <w:pStyle w:val="a7"/>
              <w:rPr>
                <w:sz w:val="18"/>
                <w:szCs w:val="20"/>
              </w:rPr>
            </w:pPr>
            <w:proofErr w:type="spellStart"/>
            <w:r w:rsidRPr="005617AB">
              <w:rPr>
                <w:sz w:val="18"/>
                <w:szCs w:val="20"/>
              </w:rPr>
              <w:t>tisle+che</w:t>
            </w:r>
            <w:proofErr w:type="spellEnd"/>
          </w:p>
        </w:tc>
        <w:tc>
          <w:tcPr>
            <w:tcW w:w="31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C2D8190" w14:textId="52487499" w:rsidR="00C039C5" w:rsidRPr="005617AB" w:rsidRDefault="00057527" w:rsidP="00C039C5">
            <w:pPr>
              <w:pStyle w:val="a7"/>
              <w:rPr>
                <w:rFonts w:eastAsiaTheme="minorEastAsia"/>
                <w:sz w:val="18"/>
                <w:szCs w:val="20"/>
              </w:rPr>
            </w:pPr>
            <w:proofErr w:type="spellStart"/>
            <w:r>
              <w:rPr>
                <w:rFonts w:eastAsiaTheme="minorEastAsia"/>
                <w:sz w:val="18"/>
                <w:szCs w:val="20"/>
              </w:rPr>
              <w:t>tisle+che</w:t>
            </w:r>
            <w:proofErr w:type="spellEnd"/>
          </w:p>
        </w:tc>
        <w:tc>
          <w:tcPr>
            <w:tcW w:w="31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78AAD63" w14:textId="6B35FF84" w:rsidR="00C039C5" w:rsidRPr="005617AB" w:rsidRDefault="00057527" w:rsidP="00C039C5">
            <w:pPr>
              <w:pStyle w:val="a7"/>
              <w:rPr>
                <w:rFonts w:eastAsiaTheme="minorEastAsia"/>
                <w:sz w:val="18"/>
                <w:szCs w:val="20"/>
              </w:rPr>
            </w:pPr>
            <w:proofErr w:type="spellStart"/>
            <w:r w:rsidRPr="005617AB">
              <w:rPr>
                <w:rFonts w:eastAsiaTheme="minorEastAsia"/>
                <w:sz w:val="18"/>
                <w:szCs w:val="20"/>
              </w:rPr>
              <w:t>sinti+che</w:t>
            </w:r>
            <w:proofErr w:type="spellEnd"/>
          </w:p>
        </w:tc>
        <w:tc>
          <w:tcPr>
            <w:tcW w:w="31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FCF497" w14:textId="1D682552" w:rsidR="00C039C5" w:rsidRPr="00C039C5" w:rsidRDefault="00057527" w:rsidP="00C039C5">
            <w:pPr>
              <w:pStyle w:val="a7"/>
              <w:rPr>
                <w:rFonts w:eastAsiaTheme="minorEastAsia"/>
                <w:sz w:val="18"/>
                <w:szCs w:val="20"/>
              </w:rPr>
            </w:pPr>
            <w:proofErr w:type="spellStart"/>
            <w:r>
              <w:rPr>
                <w:rFonts w:eastAsiaTheme="minorEastAsia"/>
                <w:sz w:val="18"/>
                <w:szCs w:val="20"/>
              </w:rPr>
              <w:t>sinti+che</w:t>
            </w:r>
            <w:proofErr w:type="spellEnd"/>
          </w:p>
        </w:tc>
      </w:tr>
      <w:tr w:rsidR="00C039C5" w:rsidRPr="005617AB" w14:paraId="27EF0A0F" w14:textId="77777777" w:rsidTr="00BE5F81">
        <w:trPr>
          <w:trHeight w:val="288"/>
          <w:jc w:val="center"/>
        </w:trPr>
        <w:tc>
          <w:tcPr>
            <w:tcW w:w="741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049DCD" w14:textId="77777777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Exponential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6B563" w14:textId="6B72632F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8499.6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</w:tcPr>
          <w:p w14:paraId="7E58BCB4" w14:textId="5BA201FC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85476F">
              <w:t>8505.2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0970CE" w14:textId="77C93DE7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1308.9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</w:tcPr>
          <w:p w14:paraId="6F9470B2" w14:textId="42826AFE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FC3125">
              <w:t>1312.6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396083" w14:textId="70B51FDE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1512.0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14:paraId="0F428CF9" w14:textId="044EB4AB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AE2D02">
              <w:t>1515.8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38349E" w14:textId="31C936A8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887.2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</w:tcPr>
          <w:p w14:paraId="4D5F0A01" w14:textId="294E9F49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4B09A4">
              <w:t>890.7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475F9F" w14:textId="1B9F67D5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2011.2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</w:tcPr>
          <w:p w14:paraId="29C18764" w14:textId="23358048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6F79B3">
              <w:t>2015.2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2C48E1" w14:textId="59AF00E0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1557.8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</w:tcPr>
          <w:p w14:paraId="768D0F1E" w14:textId="7BEBDF49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ED71CA">
              <w:t>1561.6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F4ABB6" w14:textId="48D034F9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1373.3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</w:tcPr>
          <w:p w14:paraId="6B2C664A" w14:textId="7881CEC2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0A7486">
              <w:t>1377.1</w:t>
            </w:r>
          </w:p>
        </w:tc>
      </w:tr>
      <w:tr w:rsidR="00C039C5" w:rsidRPr="005617AB" w14:paraId="636A699E" w14:textId="77777777" w:rsidTr="00BE5F81">
        <w:trPr>
          <w:trHeight w:val="288"/>
          <w:jc w:val="center"/>
        </w:trPr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861BAEB" w14:textId="77777777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proofErr w:type="spellStart"/>
            <w:r w:rsidRPr="005617AB">
              <w:rPr>
                <w:sz w:val="18"/>
                <w:szCs w:val="20"/>
              </w:rPr>
              <w:t>LogNormal</w:t>
            </w:r>
            <w:proofErr w:type="spellEnd"/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84C7833" w14:textId="4BDA8C2A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8132.0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70487C" w14:textId="7132F80F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85476F">
              <w:t>8143.1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8AC2A86" w14:textId="2D4C33E9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1254.4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6D18A4" w14:textId="204F6CCA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FC3125">
              <w:t>1261.8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FE82307" w14:textId="2CB44FFB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1475.3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83AFD7" w14:textId="5A75C04A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AE2D02">
              <w:t>1482.9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794C745" w14:textId="0726D9F1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841.4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ABCC9B" w14:textId="48418471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4B09A4">
              <w:t>848.5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1AD6221" w14:textId="520FA7F9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1974.3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4DDCF2" w14:textId="5687013A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6F79B3">
              <w:t>1982.1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9A7171" w14:textId="0073BE08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1502.9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DD6F6A" w14:textId="22E1DBE6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ED71CA">
              <w:t>1510.5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6FED3A4" w14:textId="1C89E9DC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1315.0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1734AC" w14:textId="26E5EB14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0A7486">
              <w:t>1322.6</w:t>
            </w:r>
          </w:p>
        </w:tc>
      </w:tr>
      <w:tr w:rsidR="00C039C5" w:rsidRPr="005617AB" w14:paraId="301AFFFE" w14:textId="77777777" w:rsidTr="00BE5F81">
        <w:trPr>
          <w:trHeight w:val="288"/>
          <w:jc w:val="center"/>
        </w:trPr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0462B48F" w14:textId="77777777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Loglogistic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9B5837A" w14:textId="610FE8C4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8107.6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3DD19C" w14:textId="4B635DA5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85476F">
              <w:t>8118.7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381BBA2" w14:textId="7199AAE4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1247.0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3B02F3" w14:textId="220D450C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FC3125">
              <w:t>1254.4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308074C" w14:textId="205717DB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1474.9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14:paraId="17064320" w14:textId="725EAB40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AE2D02">
              <w:t>1482.4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60CD976" w14:textId="6EFDBB45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839.9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04263B" w14:textId="1482C37D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4B09A4">
              <w:t>847.0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5FF3817" w14:textId="02D52549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1959.4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14:paraId="6FFC55E1" w14:textId="1446FB52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6F79B3">
              <w:t>1967.3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B17BB59" w14:textId="0D2217EB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1501.7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ED39B1" w14:textId="4DBDBB14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ED71CA">
              <w:t>1509.3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87B1BE0" w14:textId="5708352F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1319.6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F6C9F2" w14:textId="5D7828D1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0A7486">
              <w:t>1327.1</w:t>
            </w:r>
          </w:p>
        </w:tc>
      </w:tr>
      <w:tr w:rsidR="00C039C5" w:rsidRPr="005617AB" w14:paraId="23C23519" w14:textId="77777777" w:rsidTr="00BE5F81">
        <w:trPr>
          <w:trHeight w:val="288"/>
          <w:jc w:val="center"/>
        </w:trPr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16DB883F" w14:textId="77777777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Generalized gamma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F068B9C" w14:textId="113432AC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8122.6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C20C0A" w14:textId="3E0C6912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85476F">
              <w:t>8139.3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926DEC0" w14:textId="719F0CFC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1255.7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58D9FE" w14:textId="721E91A8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FC3125">
              <w:t>1266.8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33C47FD" w14:textId="1AED0EAE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1476.9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932A83" w14:textId="34DCA452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AE2D02">
              <w:t>1488.2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AA27F63" w14:textId="6649DC3E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843.0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0D85F3" w14:textId="77923D1E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4B09A4">
              <w:t>853.7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6FDE7EF" w14:textId="283B6E91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1973.3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3C1DDC" w14:textId="022425D3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6F79B3">
              <w:t>1985.0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5B79609" w14:textId="3E778BD4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1499.5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3846E3" w14:textId="02BED4C6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ED71CA">
              <w:t>1510.9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03CBC9" w14:textId="57CB3189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1314.0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564761" w14:textId="65C2CFDC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0A7486">
              <w:t>1325.3</w:t>
            </w:r>
          </w:p>
        </w:tc>
      </w:tr>
      <w:tr w:rsidR="00C039C5" w:rsidRPr="005617AB" w14:paraId="4E57BD66" w14:textId="77777777" w:rsidTr="00BE5F81">
        <w:trPr>
          <w:trHeight w:val="288"/>
          <w:jc w:val="center"/>
        </w:trPr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6C7BD1C1" w14:textId="77777777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proofErr w:type="spellStart"/>
            <w:r w:rsidRPr="005617AB">
              <w:rPr>
                <w:sz w:val="18"/>
                <w:szCs w:val="20"/>
              </w:rPr>
              <w:t>Gompertz</w:t>
            </w:r>
            <w:proofErr w:type="spellEnd"/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52AC0E3" w14:textId="58CEFB83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8458.6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997175" w14:textId="7D27A11E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85476F">
              <w:t>8469.7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436B455" w14:textId="1854DC70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1298.9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F0DF00" w14:textId="19C6D1FE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FC3125">
              <w:t>1306.3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1B101FD" w14:textId="52AFA244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1511.6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26ABC" w14:textId="0F98B130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AE2D02">
              <w:t>1519.1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EA609F8" w14:textId="3AD2C453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885.3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6E8730" w14:textId="403F9645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4B09A4">
              <w:t>892.4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2D95EBC" w14:textId="20D86384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2013.2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77ACD3" w14:textId="3FCBC97F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6F79B3">
              <w:t>2021.0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8144504" w14:textId="1C522C3C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1557.9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C55F0" w14:textId="6DF54F9F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ED71CA">
              <w:t>1565.5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CA86186" w14:textId="6F043E71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1370.8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1A66C1" w14:textId="7DAD2760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0A7486">
              <w:t>1378.3</w:t>
            </w:r>
          </w:p>
        </w:tc>
      </w:tr>
      <w:tr w:rsidR="00C039C5" w:rsidRPr="005617AB" w14:paraId="7CCD5949" w14:textId="77777777" w:rsidTr="00BE5F81">
        <w:trPr>
          <w:trHeight w:val="288"/>
          <w:jc w:val="center"/>
        </w:trPr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1709D8B6" w14:textId="77777777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lastRenderedPageBreak/>
              <w:t>Weibull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FCB6BBF" w14:textId="45420A77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8256.1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9FA24B" w14:textId="745CE3F9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85476F">
              <w:t>8267.2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9F16FFA" w14:textId="3BA254E5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1270.7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0D011A" w14:textId="7B72CFC4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FC3125">
              <w:t>1278.1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E61B1BE" w14:textId="51A7C3BD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1509.5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FB168" w14:textId="6FD23848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AE2D02">
              <w:t>1517.0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4ECC3C1" w14:textId="37858C2F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862.9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4A2EF4" w14:textId="62749DF8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4B09A4">
              <w:t>870.0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A1E9528" w14:textId="3344F3D0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1998.7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4BCB7E" w14:textId="07FDEFAC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6F79B3">
              <w:t>2006.5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24D1BC4" w14:textId="652DE8E0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1550.8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06937C" w14:textId="76FC8098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ED71CA">
              <w:t>1558.4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32EE7F9" w14:textId="6FD9866A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1347.0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45B01C" w14:textId="76CC82C3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0A7486">
              <w:t>1354.5</w:t>
            </w:r>
          </w:p>
        </w:tc>
      </w:tr>
      <w:tr w:rsidR="00C039C5" w:rsidRPr="005617AB" w14:paraId="1623A4CC" w14:textId="77777777" w:rsidTr="00BE5F81">
        <w:trPr>
          <w:trHeight w:val="288"/>
          <w:jc w:val="center"/>
        </w:trPr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6CE74DF6" w14:textId="77777777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Spline-odds 2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0A6CDBB" w14:textId="3ACB8B23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8101.1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A390BE" w14:textId="2AA2ACD6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85476F">
              <w:t>8123.3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A2F400D" w14:textId="5021ED90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1236.8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548FDF" w14:textId="7E9991E1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FC3125">
              <w:t>1251.6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1B8E048" w14:textId="09F01B50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1476.8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16273C" w14:textId="6EC604AF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AE2D02">
              <w:t>1491.9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C80F9EB" w14:textId="07259D74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836.0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5305CB" w14:textId="2EDD292F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4B09A4">
              <w:t>850.2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B0080B5" w14:textId="73F82FE9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1954.2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BAE2A2" w14:textId="33E05E7F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6F79B3">
              <w:t>1969.9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D5650C2" w14:textId="4FCA6CC0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1484.8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C9D7BB" w14:textId="4FDE4579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ED71CA">
              <w:t>1499.9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364F45F" w14:textId="2254C302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1307.6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1131C2" w14:textId="1EC15A78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0A7486">
              <w:t>1322.7</w:t>
            </w:r>
          </w:p>
        </w:tc>
      </w:tr>
      <w:tr w:rsidR="00C039C5" w:rsidRPr="005617AB" w14:paraId="18E69C57" w14:textId="77777777" w:rsidTr="00BE5F81">
        <w:trPr>
          <w:trHeight w:val="288"/>
          <w:jc w:val="center"/>
        </w:trPr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7075F5D5" w14:textId="77777777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Spline-odds 3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864D068" w14:textId="1226B436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8027.9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4F6781" w14:textId="3DCD5E71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85476F">
              <w:t>8055.7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E9C1280" w14:textId="5DF4A449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1237.2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41BE64" w14:textId="647E525B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FC3125">
              <w:t>1255.6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noWrap/>
          </w:tcPr>
          <w:p w14:paraId="547EA7EB" w14:textId="5620469C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1472.9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50CE5C" w14:textId="3DAEA862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AE2D02">
              <w:t>1491.7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9FCC009" w14:textId="71EBF632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816.8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78C989" w14:textId="7581ADBD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4B09A4">
              <w:t>834.5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05FCEB2" w14:textId="7311F1DE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1950.9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2D5328" w14:textId="4195ECC7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6F79B3">
              <w:t>1970.5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68949B2" w14:textId="5395355F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1479.5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E8CDEF" w14:textId="1D1C0F59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ED71CA">
              <w:t>1498.4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BDD1300" w14:textId="6265D6A8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1309.6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DA8330" w14:textId="7AB86929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0A7486">
              <w:t>1328.6</w:t>
            </w:r>
          </w:p>
        </w:tc>
      </w:tr>
      <w:tr w:rsidR="00C039C5" w:rsidRPr="005617AB" w14:paraId="0043749A" w14:textId="77777777" w:rsidTr="00BE5F81">
        <w:trPr>
          <w:trHeight w:val="288"/>
          <w:jc w:val="center"/>
        </w:trPr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62086A34" w14:textId="77777777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Spline-hazard 2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7DF3A5C" w14:textId="49E98994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8109.2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0205C5" w14:textId="0AACE095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85476F">
              <w:t>8131.4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noWrap/>
          </w:tcPr>
          <w:p w14:paraId="49CEC3B9" w14:textId="3A427151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1234.9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14:paraId="7AD85ACD" w14:textId="5D2A635E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FC3125">
              <w:t>1249.7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C37640E" w14:textId="0831D581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1478.8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B59F20" w14:textId="707E8659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AE2D02">
              <w:t>1493.9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4062A61" w14:textId="2B094C01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833.4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BD592E" w14:textId="0AF3184F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4B09A4">
              <w:t>847.6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B94950B" w14:textId="3ED85839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1952.4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AA6AA9" w14:textId="2FA96270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6F79B3">
              <w:t>1968.1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E269D9E" w14:textId="4BDBF09C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1481.7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14:paraId="3198CFCF" w14:textId="58857B62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ED71CA">
              <w:t>1496.9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A7968FA" w14:textId="39314109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1308.3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4C5AD9" w14:textId="0FA7333F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0A7486">
              <w:t>1323.4</w:t>
            </w:r>
          </w:p>
        </w:tc>
      </w:tr>
      <w:tr w:rsidR="00C039C5" w:rsidRPr="005617AB" w14:paraId="28AE48C3" w14:textId="77777777" w:rsidTr="00BE5F81">
        <w:trPr>
          <w:trHeight w:val="288"/>
          <w:jc w:val="center"/>
        </w:trPr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36DCDB3D" w14:textId="77777777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Spline-hazard 3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1D37BD7" w14:textId="01AAD51B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8027.3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3DFED3" w14:textId="25306B34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85476F">
              <w:t>8055.1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942D6AD" w14:textId="42A42C22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1236.7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113E65" w14:textId="3E330615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FC3125">
              <w:t>1255.2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4327015" w14:textId="5920595E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1473.4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44B770" w14:textId="40F500DD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AE2D02">
              <w:t>1492.2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E02A92D" w14:textId="38A66385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818.5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E8F5B8" w14:textId="2AF850DD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4B09A4">
              <w:t>836.2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720EB21" w14:textId="5712DE5A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1953.7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8EB883" w14:textId="10323BDB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6F79B3">
              <w:t>1973.3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4E92B48" w14:textId="57CAB500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1480.0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3EF74C" w14:textId="13DB4555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ED71CA">
              <w:t>1498.9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2E17EA" w14:textId="4E69145C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1309.9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C44D24" w14:textId="1C65BA5A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0A7486">
              <w:t>1328.9</w:t>
            </w:r>
          </w:p>
        </w:tc>
      </w:tr>
      <w:tr w:rsidR="00C039C5" w:rsidRPr="005617AB" w14:paraId="76E88C9D" w14:textId="77777777" w:rsidTr="00BE5F81">
        <w:trPr>
          <w:trHeight w:val="288"/>
          <w:jc w:val="center"/>
        </w:trPr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412A24BA" w14:textId="77777777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Spline-normal 2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8CFBCC7" w14:textId="500B3018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8113.8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ED9212" w14:textId="4D8D70C6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85476F">
              <w:t>8136.0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489E387" w14:textId="7865C2C2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1238.3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E11A23" w14:textId="467D33E9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FC3125">
              <w:t>1253.1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8EA8596" w14:textId="35937AF7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1477.7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72908B" w14:textId="122EF3EE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AE2D02">
              <w:t>1492.8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813B9A3" w14:textId="013E2087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837.1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635565" w14:textId="1342F0AD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4B09A4">
              <w:t>851.3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7C57C80" w14:textId="49275136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1953.8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71A763" w14:textId="722EF9E0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6F79B3">
              <w:t>1969.4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E4635FC" w14:textId="7C494890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1484.2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CE1C15" w14:textId="5DFF827A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ED71CA">
              <w:t>1499.3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14:paraId="0691C537" w14:textId="7AA1EB55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1306.6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14:paraId="4B14550B" w14:textId="05AAC699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0A7486">
              <w:t>1321.8</w:t>
            </w:r>
          </w:p>
        </w:tc>
      </w:tr>
      <w:tr w:rsidR="00C039C5" w:rsidRPr="005617AB" w14:paraId="02AE771D" w14:textId="77777777" w:rsidTr="00BE5F81">
        <w:trPr>
          <w:trHeight w:val="288"/>
          <w:jc w:val="center"/>
        </w:trPr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5267535A" w14:textId="77777777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Spline-normal 3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noWrap/>
          </w:tcPr>
          <w:p w14:paraId="60F58853" w14:textId="6C33805B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8027.3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14:paraId="52D71F90" w14:textId="462C2F53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85476F">
              <w:t>8055.1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67BAFD2" w14:textId="1F09B7A6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1237.0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0563C7" w14:textId="4C3D5B25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FC3125">
              <w:t>1255.5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214D2B3" w14:textId="57B4AAB2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1474.1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A6DAD1" w14:textId="2E50BC8A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AE2D02">
              <w:t>1492.9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noWrap/>
          </w:tcPr>
          <w:p w14:paraId="43E3D479" w14:textId="111FF280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816.3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14:paraId="47990AF7" w14:textId="0A17CDC8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4B09A4">
              <w:t>834.1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noWrap/>
          </w:tcPr>
          <w:p w14:paraId="165B0FAF" w14:textId="71CFAFD2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1950.4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3D3F39" w14:textId="0F3504DB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6F79B3">
              <w:t>1970.0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noWrap/>
          </w:tcPr>
          <w:p w14:paraId="3E756B5D" w14:textId="7D2F4A2B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1478.4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11FA3C" w14:textId="2E3D6FCB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ED71CA">
              <w:t>1497.3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9A4B0DE" w14:textId="6E182360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1308.7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675EE2" w14:textId="03917C08" w:rsidR="00C039C5" w:rsidRPr="005617AB" w:rsidRDefault="00C039C5" w:rsidP="0021395C">
            <w:pPr>
              <w:pStyle w:val="a7"/>
              <w:rPr>
                <w:sz w:val="18"/>
                <w:szCs w:val="20"/>
              </w:rPr>
            </w:pPr>
            <w:r w:rsidRPr="000A7486">
              <w:t>1327.6</w:t>
            </w:r>
          </w:p>
        </w:tc>
      </w:tr>
      <w:tr w:rsidR="00C039C5" w:rsidRPr="005617AB" w14:paraId="205193C3" w14:textId="77777777" w:rsidTr="00BE5F81">
        <w:trPr>
          <w:trHeight w:val="88"/>
          <w:jc w:val="center"/>
        </w:trPr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7A1C401D" w14:textId="77777777" w:rsidR="00C039C5" w:rsidRPr="005617AB" w:rsidRDefault="00C039C5" w:rsidP="005617AB">
            <w:pPr>
              <w:pStyle w:val="a7"/>
              <w:rPr>
                <w:rFonts w:eastAsiaTheme="minorEastAsia"/>
                <w:sz w:val="18"/>
                <w:szCs w:val="20"/>
              </w:rPr>
            </w:pPr>
            <w:r w:rsidRPr="005617AB">
              <w:rPr>
                <w:rFonts w:eastAsiaTheme="minorEastAsia" w:hint="eastAsia"/>
                <w:sz w:val="18"/>
                <w:szCs w:val="20"/>
              </w:rPr>
              <w:t>T</w:t>
            </w:r>
            <w:r w:rsidRPr="005617AB">
              <w:rPr>
                <w:rFonts w:eastAsiaTheme="minorEastAsia"/>
                <w:sz w:val="18"/>
                <w:szCs w:val="20"/>
              </w:rPr>
              <w:t>he optimum distribution</w:t>
            </w:r>
          </w:p>
        </w:tc>
        <w:tc>
          <w:tcPr>
            <w:tcW w:w="53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136D776B" w14:textId="6EDD35F3" w:rsidR="00C039C5" w:rsidRPr="005617AB" w:rsidRDefault="00C039C5" w:rsidP="005617AB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Spline-normal 3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7ADF475B" w14:textId="755567D9" w:rsidR="00C039C5" w:rsidRPr="005617AB" w:rsidRDefault="00C039C5" w:rsidP="005617AB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Spline-hazard 2</w:t>
            </w:r>
          </w:p>
        </w:tc>
        <w:tc>
          <w:tcPr>
            <w:tcW w:w="57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325E2C84" w14:textId="0D06EBF8" w:rsidR="00C039C5" w:rsidRPr="003E635A" w:rsidRDefault="00C039C5" w:rsidP="005617AB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Loglogistic</w:t>
            </w:r>
          </w:p>
        </w:tc>
        <w:tc>
          <w:tcPr>
            <w:tcW w:w="58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0F8FB392" w14:textId="5FB905C0" w:rsidR="00C039C5" w:rsidRPr="003E635A" w:rsidRDefault="00C039C5" w:rsidP="005617AB">
            <w:pPr>
              <w:pStyle w:val="a7"/>
              <w:rPr>
                <w:sz w:val="18"/>
                <w:szCs w:val="20"/>
              </w:rPr>
            </w:pPr>
            <w:r w:rsidRPr="003E635A">
              <w:rPr>
                <w:sz w:val="18"/>
                <w:szCs w:val="20"/>
              </w:rPr>
              <w:t>Spline-normal 3</w:t>
            </w:r>
          </w:p>
        </w:tc>
        <w:tc>
          <w:tcPr>
            <w:tcW w:w="69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6AA7649B" w14:textId="4F2FAB71" w:rsidR="00C039C5" w:rsidRPr="003E635A" w:rsidRDefault="00C039C5" w:rsidP="005617AB">
            <w:pPr>
              <w:pStyle w:val="a7"/>
              <w:rPr>
                <w:sz w:val="18"/>
                <w:szCs w:val="20"/>
              </w:rPr>
            </w:pPr>
            <w:r w:rsidRPr="003E635A">
              <w:rPr>
                <w:sz w:val="18"/>
                <w:szCs w:val="20"/>
              </w:rPr>
              <w:t>Spline-normal 3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6E57BEC9" w14:textId="25BB4F89" w:rsidR="00C039C5" w:rsidRPr="005617AB" w:rsidRDefault="00C039C5" w:rsidP="005617AB">
            <w:pPr>
              <w:pStyle w:val="a7"/>
              <w:rPr>
                <w:sz w:val="18"/>
                <w:szCs w:val="20"/>
              </w:rPr>
            </w:pPr>
            <w:r w:rsidRPr="003E635A">
              <w:rPr>
                <w:sz w:val="18"/>
                <w:szCs w:val="20"/>
              </w:rPr>
              <w:t>Spline-normal 3</w:t>
            </w:r>
          </w:p>
        </w:tc>
        <w:tc>
          <w:tcPr>
            <w:tcW w:w="63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F246E1" w14:textId="3938E097" w:rsidR="00C039C5" w:rsidRPr="005617AB" w:rsidRDefault="00C039C5" w:rsidP="005617AB">
            <w:pPr>
              <w:pStyle w:val="a7"/>
              <w:rPr>
                <w:sz w:val="18"/>
                <w:szCs w:val="20"/>
              </w:rPr>
            </w:pPr>
            <w:r w:rsidRPr="005617AB">
              <w:rPr>
                <w:sz w:val="18"/>
                <w:szCs w:val="20"/>
              </w:rPr>
              <w:t>Spline-normal 2</w:t>
            </w:r>
          </w:p>
        </w:tc>
      </w:tr>
    </w:tbl>
    <w:p w14:paraId="749E649F" w14:textId="77777777" w:rsidR="00850C3D" w:rsidRDefault="00850C3D" w:rsidP="00850C3D"/>
    <w:p w14:paraId="3D36186E" w14:textId="7EBA88FB" w:rsidR="00850C3D" w:rsidRPr="00BE5F81" w:rsidRDefault="00850C3D" w:rsidP="00BE5F81">
      <w:pPr>
        <w:pStyle w:val="a7"/>
        <w:jc w:val="both"/>
        <w:rPr>
          <w:rFonts w:eastAsiaTheme="minorEastAsia" w:hint="eastAsia"/>
        </w:rPr>
      </w:pPr>
    </w:p>
    <w:p w14:paraId="5525EF82" w14:textId="2B621E7A" w:rsidR="00BE5F81" w:rsidRDefault="00BE5F81" w:rsidP="00BE5F81">
      <w:pPr>
        <w:pStyle w:val="a7"/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472"/>
        <w:gridCol w:w="3616"/>
        <w:gridCol w:w="3757"/>
        <w:gridCol w:w="3701"/>
        <w:gridCol w:w="3148"/>
      </w:tblGrid>
      <w:tr w:rsidR="00BE5F81" w14:paraId="645D5E7A" w14:textId="77777777" w:rsidTr="00BE5F81">
        <w:trPr>
          <w:trHeight w:val="20"/>
        </w:trPr>
        <w:tc>
          <w:tcPr>
            <w:tcW w:w="469" w:type="pct"/>
            <w:vMerge w:val="restart"/>
          </w:tcPr>
          <w:p w14:paraId="73F49D37" w14:textId="77777777" w:rsidR="00BE5F81" w:rsidRDefault="00BE5F81" w:rsidP="00BE5F81">
            <w:pPr>
              <w:pStyle w:val="a7"/>
            </w:pPr>
          </w:p>
        </w:tc>
        <w:tc>
          <w:tcPr>
            <w:tcW w:w="2349" w:type="pct"/>
            <w:gridSpan w:val="2"/>
          </w:tcPr>
          <w:p w14:paraId="0A40320E" w14:textId="77777777" w:rsidR="00BE5F81" w:rsidRDefault="00BE5F81" w:rsidP="00BE5F81">
            <w:pPr>
              <w:pStyle w:val="a7"/>
            </w:pPr>
            <w:r>
              <w:rPr>
                <w:rFonts w:hint="eastAsia"/>
              </w:rPr>
              <w:t>O</w:t>
            </w:r>
            <w:r>
              <w:t>S</w:t>
            </w:r>
          </w:p>
        </w:tc>
        <w:tc>
          <w:tcPr>
            <w:tcW w:w="2182" w:type="pct"/>
            <w:gridSpan w:val="2"/>
          </w:tcPr>
          <w:p w14:paraId="5BCD0C4A" w14:textId="77777777" w:rsidR="00BE5F81" w:rsidRDefault="00BE5F81" w:rsidP="00BE5F81">
            <w:pPr>
              <w:pStyle w:val="a7"/>
            </w:pPr>
            <w:r>
              <w:rPr>
                <w:rFonts w:hint="eastAsia"/>
              </w:rPr>
              <w:t>P</w:t>
            </w:r>
            <w:r>
              <w:t>FS</w:t>
            </w:r>
          </w:p>
        </w:tc>
      </w:tr>
      <w:tr w:rsidR="00BE5F81" w14:paraId="7677C536" w14:textId="77777777" w:rsidTr="00BE5F81">
        <w:trPr>
          <w:trHeight w:val="20"/>
        </w:trPr>
        <w:tc>
          <w:tcPr>
            <w:tcW w:w="469" w:type="pct"/>
            <w:vMerge/>
          </w:tcPr>
          <w:p w14:paraId="6CFE683A" w14:textId="77777777" w:rsidR="00BE5F81" w:rsidRDefault="00BE5F81" w:rsidP="00BE5F81">
            <w:pPr>
              <w:pStyle w:val="a7"/>
            </w:pPr>
          </w:p>
        </w:tc>
        <w:tc>
          <w:tcPr>
            <w:tcW w:w="1152" w:type="pct"/>
          </w:tcPr>
          <w:p w14:paraId="76F16736" w14:textId="233DDE96" w:rsidR="00BE5F81" w:rsidRDefault="00BE5F81" w:rsidP="00BE5F81">
            <w:pPr>
              <w:pStyle w:val="a7"/>
            </w:pPr>
            <w:proofErr w:type="spellStart"/>
            <w:r w:rsidRPr="005617AB">
              <w:rPr>
                <w:rFonts w:eastAsiaTheme="minorEastAsia"/>
                <w:sz w:val="18"/>
                <w:szCs w:val="20"/>
              </w:rPr>
              <w:t>Disturbution</w:t>
            </w:r>
            <w:proofErr w:type="spellEnd"/>
          </w:p>
        </w:tc>
        <w:tc>
          <w:tcPr>
            <w:tcW w:w="1197" w:type="pct"/>
          </w:tcPr>
          <w:p w14:paraId="2611836C" w14:textId="46947A27" w:rsidR="00BE5F81" w:rsidRPr="00BE5F81" w:rsidRDefault="00BE5F81" w:rsidP="00BE5F81">
            <w:pPr>
              <w:pStyle w:val="a7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Pars</w:t>
            </w:r>
          </w:p>
        </w:tc>
        <w:tc>
          <w:tcPr>
            <w:tcW w:w="1179" w:type="pct"/>
          </w:tcPr>
          <w:p w14:paraId="08EB8301" w14:textId="491EFE63" w:rsidR="00BE5F81" w:rsidRDefault="00BE5F81" w:rsidP="00BE5F81">
            <w:pPr>
              <w:pStyle w:val="a7"/>
            </w:pPr>
            <w:proofErr w:type="spellStart"/>
            <w:r w:rsidRPr="005617AB">
              <w:rPr>
                <w:rFonts w:eastAsiaTheme="minorEastAsia"/>
                <w:sz w:val="18"/>
                <w:szCs w:val="20"/>
              </w:rPr>
              <w:t>Disturbution</w:t>
            </w:r>
            <w:proofErr w:type="spellEnd"/>
          </w:p>
        </w:tc>
        <w:tc>
          <w:tcPr>
            <w:tcW w:w="1003" w:type="pct"/>
          </w:tcPr>
          <w:p w14:paraId="4E0D7CC1" w14:textId="1E4EC233" w:rsidR="00BE5F81" w:rsidRPr="00BE5F81" w:rsidRDefault="00BE5F81" w:rsidP="00BE5F81">
            <w:pPr>
              <w:pStyle w:val="a7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Pars</w:t>
            </w:r>
          </w:p>
        </w:tc>
      </w:tr>
      <w:tr w:rsidR="00BE5F81" w14:paraId="1C803209" w14:textId="77777777" w:rsidTr="00BE5F81">
        <w:trPr>
          <w:trHeight w:val="20"/>
        </w:trPr>
        <w:tc>
          <w:tcPr>
            <w:tcW w:w="469" w:type="pct"/>
          </w:tcPr>
          <w:p w14:paraId="6BD5A54C" w14:textId="77777777" w:rsidR="00BE5F81" w:rsidRDefault="00BE5F81" w:rsidP="00BE5F81">
            <w:pPr>
              <w:pStyle w:val="a7"/>
            </w:pPr>
            <w:r>
              <w:t>C</w:t>
            </w:r>
            <w:r>
              <w:rPr>
                <w:rFonts w:hint="eastAsia"/>
              </w:rPr>
              <w:t>he</w:t>
            </w:r>
          </w:p>
        </w:tc>
        <w:tc>
          <w:tcPr>
            <w:tcW w:w="1152" w:type="pct"/>
            <w:vAlign w:val="center"/>
          </w:tcPr>
          <w:p w14:paraId="7E333809" w14:textId="77777777" w:rsidR="00BE5F81" w:rsidRDefault="00BE5F81" w:rsidP="00BE5F81">
            <w:pPr>
              <w:pStyle w:val="a7"/>
            </w:pPr>
            <w:r>
              <w:rPr>
                <w:rFonts w:hint="eastAsia"/>
              </w:rPr>
              <w:t>Spline</w:t>
            </w:r>
            <w:r>
              <w:t>-hazard 2</w:t>
            </w:r>
          </w:p>
        </w:tc>
        <w:tc>
          <w:tcPr>
            <w:tcW w:w="1197" w:type="pct"/>
            <w:vAlign w:val="center"/>
          </w:tcPr>
          <w:p w14:paraId="3F53BE1E" w14:textId="1BD281CA" w:rsidR="00BE5F81" w:rsidRDefault="00BE5F81" w:rsidP="00BE5F81">
            <w:pPr>
              <w:pStyle w:val="a7"/>
            </w:pPr>
            <w:r>
              <w:t>gamma0</w:t>
            </w:r>
            <w:r>
              <w:t xml:space="preserve"> </w:t>
            </w:r>
            <w:r>
              <w:t>=</w:t>
            </w:r>
            <w:r>
              <w:t xml:space="preserve"> </w:t>
            </w:r>
            <w:r>
              <w:t>-4.229</w:t>
            </w:r>
            <w:r>
              <w:rPr>
                <w:rFonts w:eastAsiaTheme="minorEastAsia" w:hint="eastAsia"/>
              </w:rPr>
              <w:t xml:space="preserve"> </w:t>
            </w:r>
            <w:r>
              <w:t>gamma1</w:t>
            </w:r>
            <w:r>
              <w:t xml:space="preserve"> </w:t>
            </w:r>
            <w:r>
              <w:t>=</w:t>
            </w:r>
            <w:r>
              <w:t xml:space="preserve"> </w:t>
            </w:r>
            <w:r>
              <w:t>1.350</w:t>
            </w:r>
          </w:p>
          <w:p w14:paraId="51ABE8E9" w14:textId="5F96371F" w:rsidR="00BE5F81" w:rsidRDefault="00BE5F81" w:rsidP="00BE5F81">
            <w:pPr>
              <w:pStyle w:val="a7"/>
            </w:pPr>
            <w:r>
              <w:t>gamma2</w:t>
            </w:r>
            <w:r>
              <w:t xml:space="preserve"> </w:t>
            </w:r>
            <w:r>
              <w:t>=</w:t>
            </w:r>
            <w:r>
              <w:t xml:space="preserve"> </w:t>
            </w:r>
            <w:r>
              <w:t>-0.539</w:t>
            </w:r>
            <w:r>
              <w:rPr>
                <w:rFonts w:eastAsiaTheme="minorEastAsia" w:hint="eastAsia"/>
              </w:rPr>
              <w:t xml:space="preserve"> </w:t>
            </w:r>
            <w:r>
              <w:t>gamma3</w:t>
            </w:r>
            <w:r>
              <w:t xml:space="preserve"> </w:t>
            </w:r>
            <w:r>
              <w:t>=</w:t>
            </w:r>
            <w:r>
              <w:t xml:space="preserve"> </w:t>
            </w:r>
            <w:r>
              <w:t>0.717</w:t>
            </w:r>
          </w:p>
        </w:tc>
        <w:tc>
          <w:tcPr>
            <w:tcW w:w="1179" w:type="pct"/>
            <w:vAlign w:val="center"/>
          </w:tcPr>
          <w:p w14:paraId="4B130511" w14:textId="77777777" w:rsidR="00BE5F81" w:rsidRDefault="00BE5F81" w:rsidP="00BE5F81">
            <w:pPr>
              <w:pStyle w:val="a7"/>
            </w:pPr>
            <w:r w:rsidRPr="00793FCA">
              <w:t>Spline-normal 3</w:t>
            </w:r>
          </w:p>
        </w:tc>
        <w:tc>
          <w:tcPr>
            <w:tcW w:w="1003" w:type="pct"/>
            <w:vAlign w:val="center"/>
          </w:tcPr>
          <w:p w14:paraId="6F49F30E" w14:textId="072AF99A" w:rsidR="00BE5F81" w:rsidRDefault="00BE5F81" w:rsidP="00BE5F81">
            <w:pPr>
              <w:pStyle w:val="a7"/>
            </w:pPr>
            <w:r>
              <w:t>gamma0 = -1.801</w:t>
            </w:r>
            <w:r>
              <w:rPr>
                <w:rFonts w:eastAsiaTheme="minorEastAsia" w:hint="eastAsia"/>
              </w:rPr>
              <w:t xml:space="preserve"> </w:t>
            </w:r>
            <w:r>
              <w:t>gamma1 = 1.308</w:t>
            </w:r>
          </w:p>
          <w:p w14:paraId="72341A79" w14:textId="68C88670" w:rsidR="00BE5F81" w:rsidRDefault="00BE5F81" w:rsidP="00BE5F81">
            <w:pPr>
              <w:pStyle w:val="a7"/>
            </w:pPr>
            <w:r>
              <w:t>gamma2 = 1.004</w:t>
            </w:r>
            <w:r>
              <w:rPr>
                <w:rFonts w:eastAsiaTheme="minorEastAsia" w:hint="eastAsia"/>
              </w:rPr>
              <w:t xml:space="preserve"> </w:t>
            </w:r>
            <w:r>
              <w:t>gamma3 = -2.781</w:t>
            </w:r>
          </w:p>
          <w:p w14:paraId="53E893F0" w14:textId="77777777" w:rsidR="00BE5F81" w:rsidRDefault="00BE5F81" w:rsidP="00BE5F81">
            <w:pPr>
              <w:pStyle w:val="a7"/>
            </w:pPr>
            <w:r>
              <w:t>gamma4 = 1.991</w:t>
            </w:r>
          </w:p>
        </w:tc>
      </w:tr>
      <w:tr w:rsidR="00BE5F81" w14:paraId="1294C724" w14:textId="77777777" w:rsidTr="00BE5F81">
        <w:trPr>
          <w:trHeight w:val="20"/>
        </w:trPr>
        <w:tc>
          <w:tcPr>
            <w:tcW w:w="469" w:type="pct"/>
          </w:tcPr>
          <w:p w14:paraId="7D0C408F" w14:textId="77777777" w:rsidR="00BE5F81" w:rsidRDefault="00BE5F81" w:rsidP="00BE5F81">
            <w:pPr>
              <w:pStyle w:val="a7"/>
            </w:pPr>
            <w:proofErr w:type="spellStart"/>
            <w:r>
              <w:t>C</w:t>
            </w:r>
            <w:r>
              <w:rPr>
                <w:rFonts w:hint="eastAsia"/>
              </w:rPr>
              <w:t>am+che</w:t>
            </w:r>
            <w:proofErr w:type="spellEnd"/>
          </w:p>
        </w:tc>
        <w:tc>
          <w:tcPr>
            <w:tcW w:w="1152" w:type="pct"/>
            <w:vAlign w:val="center"/>
          </w:tcPr>
          <w:p w14:paraId="5A159E1E" w14:textId="77777777" w:rsidR="00BE5F81" w:rsidRDefault="00BE5F81" w:rsidP="00BE5F81">
            <w:pPr>
              <w:pStyle w:val="a7"/>
            </w:pPr>
            <w:r>
              <w:rPr>
                <w:rFonts w:hint="eastAsia"/>
              </w:rPr>
              <w:t>L</w:t>
            </w:r>
            <w:r>
              <w:t>oglogistic</w:t>
            </w:r>
          </w:p>
        </w:tc>
        <w:tc>
          <w:tcPr>
            <w:tcW w:w="1197" w:type="pct"/>
            <w:vAlign w:val="center"/>
          </w:tcPr>
          <w:p w14:paraId="0A5FBB98" w14:textId="77777777" w:rsidR="00BE5F81" w:rsidRDefault="00BE5F81" w:rsidP="00BE5F81">
            <w:pPr>
              <w:pStyle w:val="a7"/>
            </w:pPr>
            <w:r>
              <w:t>shape = 0.746</w:t>
            </w:r>
          </w:p>
          <w:p w14:paraId="15AC6FC4" w14:textId="77777777" w:rsidR="00BE5F81" w:rsidRDefault="00BE5F81" w:rsidP="00BE5F81">
            <w:pPr>
              <w:pStyle w:val="a7"/>
            </w:pPr>
            <w:r>
              <w:t>scale = 2.725</w:t>
            </w:r>
          </w:p>
        </w:tc>
        <w:tc>
          <w:tcPr>
            <w:tcW w:w="1179" w:type="pct"/>
            <w:vAlign w:val="center"/>
          </w:tcPr>
          <w:p w14:paraId="134878DD" w14:textId="77777777" w:rsidR="00BE5F81" w:rsidRDefault="00BE5F81" w:rsidP="00BE5F81">
            <w:pPr>
              <w:pStyle w:val="a7"/>
            </w:pPr>
            <w:r w:rsidRPr="00793FCA">
              <w:t>Spline-</w:t>
            </w:r>
            <w:r>
              <w:t>hazard</w:t>
            </w:r>
            <w:r w:rsidRPr="00793FCA">
              <w:t xml:space="preserve"> </w:t>
            </w:r>
            <w:r>
              <w:t>2</w:t>
            </w:r>
          </w:p>
        </w:tc>
        <w:tc>
          <w:tcPr>
            <w:tcW w:w="1003" w:type="pct"/>
            <w:vAlign w:val="center"/>
          </w:tcPr>
          <w:p w14:paraId="75F9BC7F" w14:textId="28DC73D9" w:rsidR="00BE5F81" w:rsidRDefault="00BE5F81" w:rsidP="00BE5F81">
            <w:pPr>
              <w:pStyle w:val="a7"/>
            </w:pPr>
            <w:r>
              <w:t>gamma0 =-4.095</w:t>
            </w:r>
            <w:r>
              <w:rPr>
                <w:rFonts w:eastAsiaTheme="minorEastAsia" w:hint="eastAsia"/>
              </w:rPr>
              <w:t xml:space="preserve"> </w:t>
            </w:r>
            <w:r>
              <w:t>gamma1 = 1.531</w:t>
            </w:r>
          </w:p>
          <w:p w14:paraId="7CEFB236" w14:textId="59D8060D" w:rsidR="00BE5F81" w:rsidRDefault="00BE5F81" w:rsidP="00BE5F81">
            <w:pPr>
              <w:pStyle w:val="a7"/>
            </w:pPr>
            <w:r>
              <w:t>gamma2 = -1.391</w:t>
            </w:r>
            <w:r>
              <w:rPr>
                <w:rFonts w:eastAsiaTheme="minorEastAsia" w:hint="eastAsia"/>
              </w:rPr>
              <w:t xml:space="preserve"> </w:t>
            </w:r>
            <w:r>
              <w:t>gamma3 = 1.899</w:t>
            </w:r>
          </w:p>
        </w:tc>
      </w:tr>
      <w:tr w:rsidR="00BE5F81" w14:paraId="59D374CC" w14:textId="77777777" w:rsidTr="00BE5F81">
        <w:trPr>
          <w:trHeight w:val="20"/>
        </w:trPr>
        <w:tc>
          <w:tcPr>
            <w:tcW w:w="469" w:type="pct"/>
          </w:tcPr>
          <w:p w14:paraId="70A87DED" w14:textId="77777777" w:rsidR="00BE5F81" w:rsidRDefault="00BE5F81" w:rsidP="00BE5F81">
            <w:pPr>
              <w:pStyle w:val="a7"/>
            </w:pPr>
            <w:proofErr w:type="spellStart"/>
            <w:r>
              <w:t>N</w:t>
            </w:r>
            <w:r>
              <w:rPr>
                <w:rFonts w:hint="eastAsia"/>
              </w:rPr>
              <w:t>iv+che</w:t>
            </w:r>
            <w:proofErr w:type="spellEnd"/>
          </w:p>
        </w:tc>
        <w:tc>
          <w:tcPr>
            <w:tcW w:w="1152" w:type="pct"/>
            <w:vAlign w:val="center"/>
          </w:tcPr>
          <w:p w14:paraId="0AF3E2BD" w14:textId="77777777" w:rsidR="00BE5F81" w:rsidRDefault="00BE5F81" w:rsidP="00BE5F81">
            <w:pPr>
              <w:pStyle w:val="a7"/>
            </w:pPr>
            <w:r>
              <w:rPr>
                <w:rFonts w:hint="eastAsia"/>
              </w:rPr>
              <w:t>L</w:t>
            </w:r>
            <w:r>
              <w:t>oglogistic</w:t>
            </w:r>
          </w:p>
        </w:tc>
        <w:tc>
          <w:tcPr>
            <w:tcW w:w="1197" w:type="pct"/>
            <w:vAlign w:val="center"/>
          </w:tcPr>
          <w:p w14:paraId="494E2707" w14:textId="77777777" w:rsidR="00BE5F81" w:rsidRDefault="00BE5F81" w:rsidP="00BE5F81">
            <w:pPr>
              <w:pStyle w:val="a7"/>
            </w:pPr>
            <w:r>
              <w:t>shape = 0.502</w:t>
            </w:r>
          </w:p>
          <w:p w14:paraId="563C247D" w14:textId="77777777" w:rsidR="00BE5F81" w:rsidRDefault="00BE5F81" w:rsidP="00BE5F81">
            <w:pPr>
              <w:pStyle w:val="a7"/>
            </w:pPr>
            <w:r>
              <w:t>scale = 2.624</w:t>
            </w:r>
          </w:p>
        </w:tc>
        <w:tc>
          <w:tcPr>
            <w:tcW w:w="1179" w:type="pct"/>
            <w:vAlign w:val="center"/>
          </w:tcPr>
          <w:p w14:paraId="5C50AD4B" w14:textId="77777777" w:rsidR="00BE5F81" w:rsidRDefault="00BE5F81" w:rsidP="00BE5F81">
            <w:pPr>
              <w:pStyle w:val="a7"/>
            </w:pPr>
            <w:r w:rsidRPr="00793FCA">
              <w:t>Loglogistic</w:t>
            </w:r>
          </w:p>
        </w:tc>
        <w:tc>
          <w:tcPr>
            <w:tcW w:w="1003" w:type="pct"/>
            <w:vAlign w:val="center"/>
          </w:tcPr>
          <w:p w14:paraId="1E1506F1" w14:textId="77777777" w:rsidR="00BE5F81" w:rsidRDefault="00BE5F81" w:rsidP="00BE5F81">
            <w:pPr>
              <w:pStyle w:val="a7"/>
            </w:pPr>
            <w:r>
              <w:t>shape = 0.514</w:t>
            </w:r>
          </w:p>
          <w:p w14:paraId="27B80639" w14:textId="77777777" w:rsidR="00BE5F81" w:rsidRDefault="00BE5F81" w:rsidP="00BE5F81">
            <w:pPr>
              <w:pStyle w:val="a7"/>
            </w:pPr>
            <w:r>
              <w:t>scale = 1.831</w:t>
            </w:r>
          </w:p>
        </w:tc>
      </w:tr>
      <w:tr w:rsidR="00BE5F81" w14:paraId="1F844AA2" w14:textId="77777777" w:rsidTr="00BE5F81">
        <w:trPr>
          <w:trHeight w:val="20"/>
        </w:trPr>
        <w:tc>
          <w:tcPr>
            <w:tcW w:w="469" w:type="pct"/>
          </w:tcPr>
          <w:p w14:paraId="2034A9E0" w14:textId="77777777" w:rsidR="00BE5F81" w:rsidRDefault="00BE5F81" w:rsidP="00BE5F81">
            <w:pPr>
              <w:pStyle w:val="a7"/>
            </w:pPr>
            <w:proofErr w:type="spellStart"/>
            <w:r>
              <w:t>T</w:t>
            </w:r>
            <w:r>
              <w:rPr>
                <w:rFonts w:hint="eastAsia"/>
              </w:rPr>
              <w:t>ori+che</w:t>
            </w:r>
            <w:proofErr w:type="spellEnd"/>
          </w:p>
        </w:tc>
        <w:tc>
          <w:tcPr>
            <w:tcW w:w="1152" w:type="pct"/>
            <w:vAlign w:val="center"/>
          </w:tcPr>
          <w:p w14:paraId="1F65C234" w14:textId="77777777" w:rsidR="00BE5F81" w:rsidRDefault="00BE5F81" w:rsidP="00BE5F81">
            <w:pPr>
              <w:pStyle w:val="a7"/>
            </w:pPr>
            <w:r>
              <w:rPr>
                <w:rFonts w:hint="eastAsia"/>
              </w:rPr>
              <w:t>L</w:t>
            </w:r>
            <w:r>
              <w:t>oglogistic</w:t>
            </w:r>
          </w:p>
        </w:tc>
        <w:tc>
          <w:tcPr>
            <w:tcW w:w="1197" w:type="pct"/>
            <w:vAlign w:val="center"/>
          </w:tcPr>
          <w:p w14:paraId="1DD817D7" w14:textId="77777777" w:rsidR="00BE5F81" w:rsidRDefault="00BE5F81" w:rsidP="00BE5F81">
            <w:pPr>
              <w:pStyle w:val="a7"/>
            </w:pPr>
            <w:r>
              <w:t>shape = 0.602</w:t>
            </w:r>
          </w:p>
          <w:p w14:paraId="06174982" w14:textId="77777777" w:rsidR="00BE5F81" w:rsidRDefault="00BE5F81" w:rsidP="00BE5F81">
            <w:pPr>
              <w:pStyle w:val="a7"/>
            </w:pPr>
            <w:r>
              <w:t>scale = 2.825</w:t>
            </w:r>
          </w:p>
        </w:tc>
        <w:tc>
          <w:tcPr>
            <w:tcW w:w="1179" w:type="pct"/>
            <w:vAlign w:val="center"/>
          </w:tcPr>
          <w:p w14:paraId="466BAEC2" w14:textId="77777777" w:rsidR="00BE5F81" w:rsidRDefault="00BE5F81" w:rsidP="00BE5F81">
            <w:pPr>
              <w:pStyle w:val="a7"/>
            </w:pPr>
            <w:r w:rsidRPr="005F6DE8">
              <w:t>Spline-normal 3</w:t>
            </w:r>
          </w:p>
        </w:tc>
        <w:tc>
          <w:tcPr>
            <w:tcW w:w="1003" w:type="pct"/>
            <w:vAlign w:val="center"/>
          </w:tcPr>
          <w:p w14:paraId="4D353C6B" w14:textId="2530DCD4" w:rsidR="00BE5F81" w:rsidRDefault="00BE5F81" w:rsidP="00BE5F81">
            <w:pPr>
              <w:pStyle w:val="a7"/>
            </w:pPr>
            <w:r>
              <w:t>gamma0 = -2.248</w:t>
            </w:r>
            <w:r>
              <w:rPr>
                <w:rFonts w:eastAsiaTheme="minorEastAsia" w:hint="eastAsia"/>
              </w:rPr>
              <w:t xml:space="preserve"> </w:t>
            </w:r>
            <w:r>
              <w:t>gamma1 = 1.488</w:t>
            </w:r>
          </w:p>
          <w:p w14:paraId="6E97EA4B" w14:textId="00586AFF" w:rsidR="00BE5F81" w:rsidRDefault="00BE5F81" w:rsidP="00BE5F81">
            <w:pPr>
              <w:pStyle w:val="a7"/>
            </w:pPr>
            <w:r>
              <w:t>gamma2 = 1.906</w:t>
            </w:r>
            <w:r>
              <w:rPr>
                <w:rFonts w:eastAsiaTheme="minorEastAsia" w:hint="eastAsia"/>
              </w:rPr>
              <w:t xml:space="preserve"> </w:t>
            </w:r>
            <w:r>
              <w:t>gamma3 = -14.900</w:t>
            </w:r>
          </w:p>
          <w:p w14:paraId="550442D2" w14:textId="77777777" w:rsidR="00BE5F81" w:rsidRPr="00FD61AC" w:rsidRDefault="00BE5F81" w:rsidP="00BE5F81">
            <w:pPr>
              <w:pStyle w:val="a7"/>
            </w:pPr>
            <w:r>
              <w:t>gamma4 = 13.960</w:t>
            </w:r>
          </w:p>
        </w:tc>
      </w:tr>
      <w:tr w:rsidR="00BE5F81" w14:paraId="6E269C84" w14:textId="77777777" w:rsidTr="00BE5F81">
        <w:trPr>
          <w:trHeight w:val="20"/>
        </w:trPr>
        <w:tc>
          <w:tcPr>
            <w:tcW w:w="469" w:type="pct"/>
          </w:tcPr>
          <w:p w14:paraId="312FE23F" w14:textId="77777777" w:rsidR="00BE5F81" w:rsidRDefault="00BE5F81" w:rsidP="00BE5F81">
            <w:pPr>
              <w:pStyle w:val="a7"/>
            </w:pPr>
            <w:proofErr w:type="spellStart"/>
            <w:r>
              <w:t>P</w:t>
            </w:r>
            <w:r>
              <w:rPr>
                <w:rFonts w:hint="eastAsia"/>
              </w:rPr>
              <w:t>emb+che</w:t>
            </w:r>
            <w:proofErr w:type="spellEnd"/>
          </w:p>
        </w:tc>
        <w:tc>
          <w:tcPr>
            <w:tcW w:w="1152" w:type="pct"/>
            <w:vAlign w:val="center"/>
          </w:tcPr>
          <w:p w14:paraId="150769F9" w14:textId="77777777" w:rsidR="00BE5F81" w:rsidRDefault="00BE5F81" w:rsidP="00BE5F81">
            <w:pPr>
              <w:pStyle w:val="a7"/>
            </w:pPr>
            <w:r>
              <w:rPr>
                <w:rFonts w:hint="eastAsia"/>
              </w:rPr>
              <w:t>L</w:t>
            </w:r>
            <w:r>
              <w:t>oglogistic</w:t>
            </w:r>
          </w:p>
        </w:tc>
        <w:tc>
          <w:tcPr>
            <w:tcW w:w="1197" w:type="pct"/>
            <w:vAlign w:val="center"/>
          </w:tcPr>
          <w:p w14:paraId="58793C30" w14:textId="77777777" w:rsidR="00BE5F81" w:rsidRDefault="00BE5F81" w:rsidP="00BE5F81">
            <w:pPr>
              <w:pStyle w:val="a7"/>
            </w:pPr>
            <w:r>
              <w:t>shape = 0.551</w:t>
            </w:r>
          </w:p>
          <w:p w14:paraId="3E06E942" w14:textId="77777777" w:rsidR="00BE5F81" w:rsidRDefault="00BE5F81" w:rsidP="00BE5F81">
            <w:pPr>
              <w:pStyle w:val="a7"/>
            </w:pPr>
            <w:r>
              <w:t>scale = 2.563</w:t>
            </w:r>
          </w:p>
        </w:tc>
        <w:tc>
          <w:tcPr>
            <w:tcW w:w="1179" w:type="pct"/>
            <w:vAlign w:val="center"/>
          </w:tcPr>
          <w:p w14:paraId="2A2F716E" w14:textId="77777777" w:rsidR="00BE5F81" w:rsidRDefault="00BE5F81" w:rsidP="00BE5F81">
            <w:pPr>
              <w:pStyle w:val="a7"/>
            </w:pPr>
            <w:r w:rsidRPr="005F6DE8">
              <w:t>Spline-normal 3</w:t>
            </w:r>
          </w:p>
        </w:tc>
        <w:tc>
          <w:tcPr>
            <w:tcW w:w="1003" w:type="pct"/>
            <w:vAlign w:val="center"/>
          </w:tcPr>
          <w:p w14:paraId="3F8F18A7" w14:textId="2F048EAC" w:rsidR="00BE5F81" w:rsidRDefault="00BE5F81" w:rsidP="00BE5F81">
            <w:pPr>
              <w:pStyle w:val="a7"/>
            </w:pPr>
            <w:r>
              <w:t>gamma0 = -1.865</w:t>
            </w:r>
            <w:r>
              <w:rPr>
                <w:rFonts w:eastAsiaTheme="minorEastAsia" w:hint="eastAsia"/>
              </w:rPr>
              <w:t xml:space="preserve"> </w:t>
            </w:r>
            <w:r>
              <w:t>gamma1 = 0.584</w:t>
            </w:r>
          </w:p>
          <w:p w14:paraId="08EA1F49" w14:textId="6C36EC3D" w:rsidR="00BE5F81" w:rsidRDefault="00BE5F81" w:rsidP="00BE5F81">
            <w:pPr>
              <w:pStyle w:val="a7"/>
            </w:pPr>
            <w:r>
              <w:t>gamma2 = 0.321</w:t>
            </w:r>
            <w:r>
              <w:rPr>
                <w:rFonts w:eastAsiaTheme="minorEastAsia" w:hint="eastAsia"/>
              </w:rPr>
              <w:t xml:space="preserve"> </w:t>
            </w:r>
            <w:r>
              <w:t>gamma3 = -1.845</w:t>
            </w:r>
          </w:p>
          <w:p w14:paraId="18BEE367" w14:textId="77777777" w:rsidR="00BE5F81" w:rsidRPr="00FD61AC" w:rsidRDefault="00BE5F81" w:rsidP="00BE5F81">
            <w:pPr>
              <w:pStyle w:val="a7"/>
              <w:rPr>
                <w:rFonts w:hint="eastAsia"/>
              </w:rPr>
            </w:pPr>
            <w:r>
              <w:t>gamma4 = 1.674</w:t>
            </w:r>
          </w:p>
        </w:tc>
      </w:tr>
      <w:tr w:rsidR="00BE5F81" w14:paraId="6283D4EB" w14:textId="77777777" w:rsidTr="00BE5F81">
        <w:trPr>
          <w:trHeight w:val="20"/>
        </w:trPr>
        <w:tc>
          <w:tcPr>
            <w:tcW w:w="469" w:type="pct"/>
          </w:tcPr>
          <w:p w14:paraId="5A4F5356" w14:textId="77777777" w:rsidR="00BE5F81" w:rsidRDefault="00BE5F81" w:rsidP="00BE5F81">
            <w:pPr>
              <w:pStyle w:val="a7"/>
            </w:pPr>
            <w:proofErr w:type="spellStart"/>
            <w:r>
              <w:t>T</w:t>
            </w:r>
            <w:r>
              <w:rPr>
                <w:rFonts w:hint="eastAsia"/>
              </w:rPr>
              <w:t>isle+che</w:t>
            </w:r>
            <w:proofErr w:type="spellEnd"/>
          </w:p>
        </w:tc>
        <w:tc>
          <w:tcPr>
            <w:tcW w:w="1152" w:type="pct"/>
            <w:vAlign w:val="center"/>
          </w:tcPr>
          <w:p w14:paraId="303CECED" w14:textId="77777777" w:rsidR="00BE5F81" w:rsidRDefault="00BE5F81" w:rsidP="00BE5F81">
            <w:pPr>
              <w:pStyle w:val="a7"/>
            </w:pPr>
            <w:r>
              <w:rPr>
                <w:rFonts w:hint="eastAsia"/>
              </w:rPr>
              <w:t>L</w:t>
            </w:r>
            <w:r>
              <w:t>oglogistic</w:t>
            </w:r>
          </w:p>
        </w:tc>
        <w:tc>
          <w:tcPr>
            <w:tcW w:w="1197" w:type="pct"/>
            <w:vAlign w:val="center"/>
          </w:tcPr>
          <w:p w14:paraId="2C59FC0B" w14:textId="77777777" w:rsidR="00BE5F81" w:rsidRDefault="00BE5F81" w:rsidP="00BE5F81">
            <w:pPr>
              <w:pStyle w:val="a7"/>
            </w:pPr>
            <w:r>
              <w:t>shape = 0.487</w:t>
            </w:r>
          </w:p>
          <w:p w14:paraId="1326F177" w14:textId="77777777" w:rsidR="00BE5F81" w:rsidRDefault="00BE5F81" w:rsidP="00BE5F81">
            <w:pPr>
              <w:pStyle w:val="a7"/>
            </w:pPr>
            <w:r>
              <w:t>scale = 2.867</w:t>
            </w:r>
          </w:p>
        </w:tc>
        <w:tc>
          <w:tcPr>
            <w:tcW w:w="1179" w:type="pct"/>
            <w:vAlign w:val="center"/>
          </w:tcPr>
          <w:p w14:paraId="580A0FF0" w14:textId="77777777" w:rsidR="00BE5F81" w:rsidRDefault="00BE5F81" w:rsidP="00BE5F81">
            <w:pPr>
              <w:pStyle w:val="a7"/>
            </w:pPr>
            <w:r w:rsidRPr="005F6DE8">
              <w:t>Spline-normal 3</w:t>
            </w:r>
          </w:p>
        </w:tc>
        <w:tc>
          <w:tcPr>
            <w:tcW w:w="1003" w:type="pct"/>
            <w:vAlign w:val="center"/>
          </w:tcPr>
          <w:p w14:paraId="77A35F67" w14:textId="4ED40FD4" w:rsidR="00BE5F81" w:rsidRDefault="00BE5F81" w:rsidP="00BE5F81">
            <w:pPr>
              <w:pStyle w:val="a7"/>
            </w:pPr>
            <w:r>
              <w:t>gamma0 = -2.262</w:t>
            </w:r>
            <w:r>
              <w:rPr>
                <w:rFonts w:eastAsiaTheme="minorEastAsia" w:hint="eastAsia"/>
              </w:rPr>
              <w:t xml:space="preserve"> </w:t>
            </w:r>
            <w:r>
              <w:t>gamma1 = 1.050</w:t>
            </w:r>
          </w:p>
          <w:p w14:paraId="1A0B1322" w14:textId="420486B8" w:rsidR="00BE5F81" w:rsidRDefault="00BE5F81" w:rsidP="00BE5F81">
            <w:pPr>
              <w:pStyle w:val="a7"/>
            </w:pPr>
            <w:r>
              <w:t>gamma2 = 0.742</w:t>
            </w:r>
            <w:r>
              <w:rPr>
                <w:rFonts w:eastAsiaTheme="minorEastAsia" w:hint="eastAsia"/>
              </w:rPr>
              <w:t xml:space="preserve"> </w:t>
            </w:r>
            <w:r>
              <w:t>gamma3 = -2.649</w:t>
            </w:r>
          </w:p>
          <w:p w14:paraId="35E9B9A6" w14:textId="77777777" w:rsidR="00BE5F81" w:rsidRPr="00FD61AC" w:rsidRDefault="00BE5F81" w:rsidP="00BE5F81">
            <w:pPr>
              <w:pStyle w:val="a7"/>
            </w:pPr>
            <w:r>
              <w:t>gamma4 = 2.239</w:t>
            </w:r>
          </w:p>
        </w:tc>
      </w:tr>
      <w:tr w:rsidR="00BE5F81" w14:paraId="142D6B31" w14:textId="77777777" w:rsidTr="00BE5F81">
        <w:trPr>
          <w:trHeight w:val="20"/>
        </w:trPr>
        <w:tc>
          <w:tcPr>
            <w:tcW w:w="469" w:type="pct"/>
          </w:tcPr>
          <w:p w14:paraId="768C1D60" w14:textId="77777777" w:rsidR="00BE5F81" w:rsidRDefault="00BE5F81" w:rsidP="00BE5F81">
            <w:pPr>
              <w:pStyle w:val="a7"/>
            </w:pPr>
            <w:proofErr w:type="spellStart"/>
            <w:r>
              <w:t>S</w:t>
            </w:r>
            <w:r>
              <w:rPr>
                <w:rFonts w:hint="eastAsia"/>
              </w:rPr>
              <w:t>inti+che</w:t>
            </w:r>
            <w:proofErr w:type="spellEnd"/>
          </w:p>
        </w:tc>
        <w:tc>
          <w:tcPr>
            <w:tcW w:w="1152" w:type="pct"/>
            <w:vAlign w:val="center"/>
          </w:tcPr>
          <w:p w14:paraId="784FDC30" w14:textId="77777777" w:rsidR="00BE5F81" w:rsidRDefault="00BE5F81" w:rsidP="00BE5F81">
            <w:pPr>
              <w:pStyle w:val="a7"/>
            </w:pPr>
            <w:r>
              <w:rPr>
                <w:rFonts w:hint="eastAsia"/>
              </w:rPr>
              <w:t>L</w:t>
            </w:r>
            <w:r>
              <w:t>oglogistic</w:t>
            </w:r>
          </w:p>
        </w:tc>
        <w:tc>
          <w:tcPr>
            <w:tcW w:w="1197" w:type="pct"/>
            <w:vAlign w:val="center"/>
          </w:tcPr>
          <w:p w14:paraId="2ABF286E" w14:textId="77777777" w:rsidR="00BE5F81" w:rsidRDefault="00BE5F81" w:rsidP="00BE5F81">
            <w:pPr>
              <w:pStyle w:val="a7"/>
            </w:pPr>
            <w:r>
              <w:t>shape = 0.610</w:t>
            </w:r>
          </w:p>
          <w:p w14:paraId="027EDBB5" w14:textId="77777777" w:rsidR="00BE5F81" w:rsidRDefault="00BE5F81" w:rsidP="00BE5F81">
            <w:pPr>
              <w:pStyle w:val="a7"/>
            </w:pPr>
            <w:r>
              <w:t>scale = 2.834</w:t>
            </w:r>
          </w:p>
        </w:tc>
        <w:tc>
          <w:tcPr>
            <w:tcW w:w="1179" w:type="pct"/>
            <w:vAlign w:val="center"/>
          </w:tcPr>
          <w:p w14:paraId="57BF56C4" w14:textId="77777777" w:rsidR="00BE5F81" w:rsidRDefault="00BE5F81" w:rsidP="00BE5F81">
            <w:pPr>
              <w:pStyle w:val="a7"/>
            </w:pPr>
            <w:r w:rsidRPr="00793FCA">
              <w:t xml:space="preserve">Spline-normal </w:t>
            </w:r>
            <w:r>
              <w:t>2</w:t>
            </w:r>
          </w:p>
        </w:tc>
        <w:tc>
          <w:tcPr>
            <w:tcW w:w="1003" w:type="pct"/>
            <w:vAlign w:val="center"/>
          </w:tcPr>
          <w:p w14:paraId="0F8E09EF" w14:textId="1C823DF8" w:rsidR="00BE5F81" w:rsidRDefault="00BE5F81" w:rsidP="00BE5F81">
            <w:pPr>
              <w:pStyle w:val="a7"/>
            </w:pPr>
            <w:r>
              <w:t>gamma0 = -2.499</w:t>
            </w:r>
            <w:r>
              <w:rPr>
                <w:rFonts w:eastAsiaTheme="minorEastAsia" w:hint="eastAsia"/>
              </w:rPr>
              <w:t xml:space="preserve"> </w:t>
            </w:r>
            <w:r>
              <w:t>gamma1 = 0.951</w:t>
            </w:r>
          </w:p>
          <w:p w14:paraId="794982D7" w14:textId="704D35B7" w:rsidR="00BE5F81" w:rsidRDefault="00BE5F81" w:rsidP="00BE5F81">
            <w:pPr>
              <w:pStyle w:val="a7"/>
            </w:pPr>
            <w:r>
              <w:t>gamma2 = -0.617</w:t>
            </w:r>
            <w:r>
              <w:rPr>
                <w:rFonts w:eastAsiaTheme="minorEastAsia" w:hint="eastAsia"/>
              </w:rPr>
              <w:t xml:space="preserve"> </w:t>
            </w:r>
            <w:r>
              <w:t>gamma3 = 0.729</w:t>
            </w:r>
          </w:p>
        </w:tc>
      </w:tr>
    </w:tbl>
    <w:p w14:paraId="6E37F666" w14:textId="77777777" w:rsidR="00BE5F81" w:rsidRDefault="00BE5F81" w:rsidP="00BE5F81">
      <w:pPr>
        <w:pStyle w:val="a7"/>
        <w:jc w:val="both"/>
        <w:rPr>
          <w:rFonts w:hint="eastAsia"/>
        </w:rPr>
      </w:pPr>
    </w:p>
    <w:sectPr w:rsidR="00BE5F81" w:rsidSect="005617AB">
      <w:pgSz w:w="16838" w:h="11906" w:orient="landscape"/>
      <w:pgMar w:top="567" w:right="567" w:bottom="567" w:left="56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764D2" w14:textId="77777777" w:rsidR="00C05A9B" w:rsidRDefault="00C05A9B" w:rsidP="00F86160">
      <w:r>
        <w:separator/>
      </w:r>
    </w:p>
  </w:endnote>
  <w:endnote w:type="continuationSeparator" w:id="0">
    <w:p w14:paraId="0CB3FE10" w14:textId="77777777" w:rsidR="00C05A9B" w:rsidRDefault="00C05A9B" w:rsidP="00F86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BD38B" w14:textId="77777777" w:rsidR="00C05A9B" w:rsidRDefault="00C05A9B" w:rsidP="00F86160">
      <w:r>
        <w:separator/>
      </w:r>
    </w:p>
  </w:footnote>
  <w:footnote w:type="continuationSeparator" w:id="0">
    <w:p w14:paraId="645F4B40" w14:textId="77777777" w:rsidR="00C05A9B" w:rsidRDefault="00C05A9B" w:rsidP="00F861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72B"/>
    <w:rsid w:val="00057527"/>
    <w:rsid w:val="000703C8"/>
    <w:rsid w:val="00160908"/>
    <w:rsid w:val="0021395C"/>
    <w:rsid w:val="00242BCA"/>
    <w:rsid w:val="003C0805"/>
    <w:rsid w:val="00504AF1"/>
    <w:rsid w:val="005617AB"/>
    <w:rsid w:val="006D4DA0"/>
    <w:rsid w:val="008466F1"/>
    <w:rsid w:val="00850C3D"/>
    <w:rsid w:val="00B12D09"/>
    <w:rsid w:val="00BD572B"/>
    <w:rsid w:val="00BE5F81"/>
    <w:rsid w:val="00C039C5"/>
    <w:rsid w:val="00C05A9B"/>
    <w:rsid w:val="00ED61D3"/>
    <w:rsid w:val="00F8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BC4D8B"/>
  <w15:chartTrackingRefBased/>
  <w15:docId w15:val="{F53D7408-A57A-4B75-B8CD-4740CEF0F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160"/>
    <w:pPr>
      <w:widowControl w:val="0"/>
      <w:jc w:val="both"/>
    </w:pPr>
    <w:rPr>
      <w:rFonts w:ascii="Times New Roman" w:eastAsia="华文楷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86160"/>
    <w:pPr>
      <w:keepNext/>
      <w:keepLines/>
      <w:spacing w:before="340" w:after="330"/>
      <w:jc w:val="center"/>
      <w:outlineLvl w:val="0"/>
    </w:pPr>
    <w:rPr>
      <w:rFonts w:eastAsia="Times New Roman"/>
      <w:b/>
      <w:bCs/>
      <w:kern w:val="44"/>
      <w:sz w:val="2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61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61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616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616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F86160"/>
    <w:rPr>
      <w:rFonts w:ascii="Times New Roman" w:eastAsia="Times New Roman" w:hAnsi="Times New Roman"/>
      <w:b/>
      <w:bCs/>
      <w:kern w:val="44"/>
      <w:sz w:val="20"/>
      <w:szCs w:val="32"/>
    </w:rPr>
  </w:style>
  <w:style w:type="paragraph" w:customStyle="1" w:styleId="a7">
    <w:name w:val="表格"/>
    <w:basedOn w:val="a"/>
    <w:qFormat/>
    <w:rsid w:val="00F86160"/>
    <w:pPr>
      <w:jc w:val="center"/>
    </w:pPr>
    <w:rPr>
      <w:rFonts w:eastAsia="Times New Roman"/>
      <w:sz w:val="20"/>
      <w:szCs w:val="21"/>
    </w:rPr>
  </w:style>
  <w:style w:type="table" w:styleId="a8">
    <w:name w:val="Table Grid"/>
    <w:basedOn w:val="a1"/>
    <w:uiPriority w:val="39"/>
    <w:rsid w:val="00BE5F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5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642</Words>
  <Characters>3664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昭</dc:creator>
  <cp:keywords/>
  <dc:description/>
  <cp:lastModifiedBy>金 昭</cp:lastModifiedBy>
  <cp:revision>4</cp:revision>
  <dcterms:created xsi:type="dcterms:W3CDTF">2023-01-02T12:49:00Z</dcterms:created>
  <dcterms:modified xsi:type="dcterms:W3CDTF">2023-01-31T10:55:00Z</dcterms:modified>
</cp:coreProperties>
</file>