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64" w:lineRule="auto"/>
        <w:jc w:val="center"/>
        <w:rPr>
          <w:rFonts w:hint="eastAsia" w:ascii="文星简小标宋" w:eastAsia="文星简小标宋"/>
          <w:color w:val="FF0000"/>
          <w:sz w:val="52"/>
          <w:szCs w:val="52"/>
          <w:lang w:eastAsia="zh-CN"/>
        </w:rPr>
      </w:pPr>
    </w:p>
    <w:p>
      <w:pPr>
        <w:snapToGrid w:val="0"/>
        <w:spacing w:line="264" w:lineRule="auto"/>
        <w:jc w:val="center"/>
        <w:rPr>
          <w:rFonts w:ascii="文星简小标宋" w:eastAsia="文星简小标宋"/>
          <w:color w:val="FF0000"/>
          <w:sz w:val="52"/>
          <w:szCs w:val="52"/>
        </w:rPr>
      </w:pPr>
      <w:r>
        <w:rPr>
          <w:rFonts w:hint="eastAsia" w:ascii="文星简小标宋" w:eastAsia="文星简小标宋"/>
          <w:b/>
          <w:bCs/>
          <w:color w:val="FF0000"/>
          <w:sz w:val="52"/>
          <w:szCs w:val="52"/>
          <w:lang w:eastAsia="zh-CN"/>
        </w:rPr>
        <w:t>林万乐县长批示办理提醒</w:t>
      </w:r>
      <w:r>
        <w:rPr>
          <w:rFonts w:hint="eastAsia" w:ascii="文星简小标宋" w:eastAsia="文星简小标宋"/>
          <w:b/>
          <w:bCs/>
          <w:color w:val="FF0000"/>
          <w:sz w:val="52"/>
          <w:szCs w:val="52"/>
        </w:rPr>
        <w:t>单</w:t>
      </w:r>
    </w:p>
    <w:p>
      <w:pPr>
        <w:spacing w:line="500" w:lineRule="exact"/>
      </w:pPr>
    </w:p>
    <w:tbl>
      <w:tblPr>
        <w:tblStyle w:val="9"/>
        <w:tblW w:w="9049" w:type="dxa"/>
        <w:tblInd w:w="0" w:type="dxa"/>
        <w:tblLayout w:type="fixed"/>
        <w:tblCellMar>
          <w:top w:w="0" w:type="dxa"/>
          <w:left w:w="108" w:type="dxa"/>
          <w:bottom w:w="0" w:type="dxa"/>
          <w:right w:w="108" w:type="dxa"/>
        </w:tblCellMar>
      </w:tblPr>
      <w:tblGrid>
        <w:gridCol w:w="9049"/>
      </w:tblGrid>
      <w:tr>
        <w:tblPrEx>
          <w:tblLayout w:type="fixed"/>
          <w:tblCellMar>
            <w:top w:w="0" w:type="dxa"/>
            <w:left w:w="108" w:type="dxa"/>
            <w:bottom w:w="0" w:type="dxa"/>
            <w:right w:w="108" w:type="dxa"/>
          </w:tblCellMar>
        </w:tblPrEx>
        <w:tc>
          <w:tcPr>
            <w:tcW w:w="9049" w:type="dxa"/>
          </w:tcPr>
          <w:p>
            <w:pPr>
              <w:spacing w:line="380" w:lineRule="exact"/>
              <w:jc w:val="right"/>
              <w:rPr>
                <w:rFonts w:hint="eastAsia" w:eastAsia="仿宋_GB2312"/>
                <w:sz w:val="28"/>
                <w:szCs w:val="28"/>
                <w:lang w:eastAsia="zh-CN"/>
              </w:rPr>
            </w:pPr>
            <w:r>
              <w:rPr>
                <w:rFonts w:hint="eastAsia"/>
                <w:sz w:val="28"/>
                <w:szCs w:val="28"/>
                <w:lang w:eastAsia="zh-CN"/>
              </w:rPr>
              <w:t>编号：</w:t>
            </w:r>
            <w:r>
              <w:rPr>
                <w:color w:val="000000"/>
                <w:spacing w:val="-8"/>
              </w:rPr>
              <w:t>${</w:t>
            </w:r>
            <w:r>
              <w:rPr>
                <w:rFonts w:hint="eastAsia"/>
                <w:color w:val="000000"/>
                <w:spacing w:val="-8"/>
                <w:lang w:val="en-US" w:eastAsia="zh-CN"/>
              </w:rPr>
              <w:t>bh</w:t>
            </w:r>
            <w:r>
              <w:rPr>
                <w:color w:val="000000"/>
                <w:spacing w:val="-8"/>
              </w:rPr>
              <w:t>}</w:t>
            </w:r>
          </w:p>
        </w:tc>
      </w:tr>
    </w:tbl>
    <w:p>
      <w:pPr>
        <w:snapToGrid w:val="0"/>
        <w:rPr>
          <w:rFonts w:ascii="楷体_GB2312" w:eastAsia="楷体_GB2312"/>
          <w:color w:val="FF0000"/>
          <w:sz w:val="10"/>
          <w:szCs w:val="10"/>
        </w:rPr>
      </w:pPr>
    </w:p>
    <w:tbl>
      <w:tblPr>
        <w:tblStyle w:val="9"/>
        <w:tblW w:w="9114" w:type="dxa"/>
        <w:tblInd w:w="0" w:type="dxa"/>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
      <w:tblGrid>
        <w:gridCol w:w="1028"/>
        <w:gridCol w:w="353"/>
        <w:gridCol w:w="1260"/>
        <w:gridCol w:w="1725"/>
        <w:gridCol w:w="240"/>
        <w:gridCol w:w="990"/>
        <w:gridCol w:w="480"/>
        <w:gridCol w:w="1470"/>
        <w:gridCol w:w="1568"/>
      </w:tblGrid>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来文内容</w:t>
            </w:r>
          </w:p>
        </w:tc>
        <w:tc>
          <w:tcPr>
            <w:tcW w:w="8086" w:type="dxa"/>
            <w:gridSpan w:val="8"/>
            <w:tcBorders>
              <w:left w:val="single" w:color="FF0000" w:sz="4" w:space="0"/>
              <w:bottom w:val="single" w:color="FF0000" w:sz="4" w:space="0"/>
            </w:tcBorders>
            <w:vAlign w:val="center"/>
          </w:tcPr>
          <w:p>
            <w:pPr>
              <w:spacing w:line="400" w:lineRule="exact"/>
              <w:jc w:val="center"/>
              <w:rPr>
                <w:b w:val="0"/>
                <w:bCs w:val="0"/>
                <w:color w:val="FF0000"/>
                <w:spacing w:val="-8"/>
              </w:rPr>
            </w:pPr>
            <w:r>
              <w:rPr>
                <w:color w:val="000000"/>
                <w:spacing w:val="-8"/>
              </w:rPr>
              <w:t>${dbsx}</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来文单位</w:t>
            </w:r>
          </w:p>
        </w:tc>
        <w:tc>
          <w:tcPr>
            <w:tcW w:w="3578" w:type="dxa"/>
            <w:gridSpan w:val="4"/>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b w:val="0"/>
                <w:bCs w:val="0"/>
                <w:color w:val="FF0000"/>
                <w:spacing w:val="-8"/>
              </w:rPr>
            </w:pPr>
            <w:r>
              <w:t>${</w:t>
            </w:r>
            <w:r>
              <w:rPr>
                <w:rFonts w:hint="eastAsia"/>
                <w:lang w:val="en-US" w:eastAsia="zh-CN"/>
              </w:rPr>
              <w:t>lwdw</w:t>
            </w:r>
            <w:r>
              <w:t>}</w:t>
            </w:r>
          </w:p>
        </w:tc>
        <w:tc>
          <w:tcPr>
            <w:tcW w:w="990" w:type="dxa"/>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rFonts w:hint="eastAsia" w:eastAsia="仿宋_GB2312"/>
                <w:b w:val="0"/>
                <w:bCs w:val="0"/>
                <w:color w:val="FF0000"/>
                <w:spacing w:val="-8"/>
                <w:lang w:eastAsia="zh-CN"/>
              </w:rPr>
            </w:pPr>
            <w:r>
              <w:rPr>
                <w:rFonts w:hint="eastAsia" w:ascii="黑体" w:eastAsia="黑体"/>
                <w:b w:val="0"/>
                <w:bCs w:val="0"/>
                <w:color w:val="FF0000"/>
                <w:lang w:eastAsia="zh-CN"/>
              </w:rPr>
              <w:t>签批时间</w:t>
            </w:r>
          </w:p>
        </w:tc>
        <w:tc>
          <w:tcPr>
            <w:tcW w:w="3518" w:type="dxa"/>
            <w:gridSpan w:val="3"/>
            <w:tcBorders>
              <w:top w:val="single" w:color="FF0000" w:sz="4" w:space="0"/>
              <w:left w:val="single" w:color="FF0000" w:sz="4" w:space="0"/>
              <w:bottom w:val="single" w:color="FF0000" w:sz="4" w:space="0"/>
            </w:tcBorders>
            <w:vAlign w:val="center"/>
          </w:tcPr>
          <w:p>
            <w:pPr>
              <w:spacing w:line="400" w:lineRule="exact"/>
              <w:jc w:val="center"/>
              <w:rPr>
                <w:color w:val="FF0000"/>
                <w:spacing w:val="-8"/>
              </w:rPr>
            </w:pPr>
            <w:r>
              <w:t>${createtime}</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88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b w:val="0"/>
                <w:bCs w:val="0"/>
                <w:color w:val="FF0000"/>
                <w:lang w:eastAsia="zh-CN"/>
              </w:rPr>
            </w:pPr>
            <w:r>
              <w:rPr>
                <w:rFonts w:hint="eastAsia" w:ascii="黑体" w:eastAsia="黑体"/>
                <w:b w:val="0"/>
                <w:bCs w:val="0"/>
                <w:color w:val="FF0000"/>
                <w:lang w:eastAsia="zh-CN"/>
              </w:rPr>
              <w:t>交办时限</w:t>
            </w:r>
          </w:p>
        </w:tc>
        <w:tc>
          <w:tcPr>
            <w:tcW w:w="3578" w:type="dxa"/>
            <w:gridSpan w:val="4"/>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b w:val="0"/>
                <w:bCs w:val="0"/>
                <w:color w:val="FF0000"/>
                <w:spacing w:val="-8"/>
              </w:rPr>
            </w:pPr>
            <w:r>
              <w:t>${jzsj}</w:t>
            </w:r>
          </w:p>
        </w:tc>
        <w:tc>
          <w:tcPr>
            <w:tcW w:w="990" w:type="dxa"/>
            <w:tcBorders>
              <w:top w:val="single" w:color="FF0000" w:sz="4" w:space="0"/>
              <w:left w:val="single" w:color="FF0000" w:sz="4" w:space="0"/>
              <w:bottom w:val="single" w:color="FF0000" w:sz="4" w:space="0"/>
              <w:right w:val="single" w:color="FF0000" w:sz="4" w:space="0"/>
            </w:tcBorders>
            <w:vAlign w:val="center"/>
          </w:tcPr>
          <w:p>
            <w:pPr>
              <w:spacing w:line="400" w:lineRule="exact"/>
              <w:jc w:val="center"/>
              <w:rPr>
                <w:rFonts w:hint="eastAsia" w:eastAsia="仿宋_GB2312"/>
                <w:b w:val="0"/>
                <w:bCs w:val="0"/>
                <w:color w:val="FF0000"/>
                <w:spacing w:val="-8"/>
                <w:lang w:eastAsia="zh-CN"/>
              </w:rPr>
            </w:pPr>
            <w:r>
              <w:rPr>
                <w:rFonts w:hint="eastAsia" w:ascii="黑体" w:eastAsia="黑体"/>
                <w:b w:val="0"/>
                <w:bCs w:val="0"/>
                <w:color w:val="FF0000"/>
                <w:lang w:eastAsia="zh-CN"/>
              </w:rPr>
              <w:t>反馈类型</w:t>
            </w:r>
          </w:p>
        </w:tc>
        <w:tc>
          <w:tcPr>
            <w:tcW w:w="3518" w:type="dxa"/>
            <w:gridSpan w:val="3"/>
            <w:tcBorders>
              <w:top w:val="single" w:color="FF0000" w:sz="4" w:space="0"/>
              <w:left w:val="single" w:color="FF0000" w:sz="4" w:space="0"/>
              <w:bottom w:val="single" w:color="FF0000" w:sz="4" w:space="0"/>
            </w:tcBorders>
            <w:vAlign w:val="center"/>
          </w:tcPr>
          <w:p>
            <w:pPr>
              <w:spacing w:line="400" w:lineRule="exact"/>
              <w:jc w:val="center"/>
              <w:rPr>
                <w:color w:val="FF0000"/>
                <w:spacing w:val="-8"/>
              </w:rPr>
            </w:pPr>
            <w:r>
              <w:t>${fklx}</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4299"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color w:val="FF0000"/>
                <w:lang w:eastAsia="zh-CN"/>
              </w:rPr>
            </w:pPr>
            <w:r>
              <w:rPr>
                <w:rFonts w:hint="eastAsia" w:ascii="黑体" w:eastAsia="黑体"/>
                <w:color w:val="FF0000"/>
                <w:lang w:eastAsia="zh-CN"/>
              </w:rPr>
              <w:t>批示内容</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both"/>
              <w:rPr>
                <w:rFonts w:hint="eastAsia"/>
                <w:spacing w:val="-4"/>
                <w:lang w:val="en-US" w:eastAsia="zh-CN"/>
              </w:rPr>
            </w:pPr>
            <w:r>
              <w:rPr>
                <w:spacing w:val="-8"/>
              </w:rPr>
              <w:t>${dbnr}</w:t>
            </w:r>
            <w:r>
              <w:rPr>
                <w:rFonts w:hint="eastAsia"/>
                <w:spacing w:val="-4"/>
                <w:lang w:val="en-US" w:eastAsia="zh-CN"/>
              </w:rPr>
              <w:t>${zps}</w:t>
            </w:r>
          </w:p>
          <w:p>
            <w:pPr>
              <w:spacing w:line="400" w:lineRule="exact"/>
              <w:jc w:val="center"/>
              <w:rPr>
                <w:spacing w:val="-8"/>
              </w:rPr>
            </w:pP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760"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ascii="黑体" w:eastAsia="黑体"/>
                <w:color w:val="FF0000"/>
              </w:rPr>
            </w:pPr>
            <w:r>
              <w:rPr>
                <w:rFonts w:hint="eastAsia" w:ascii="黑体" w:eastAsia="黑体"/>
                <w:color w:val="FF0000"/>
                <w:lang w:eastAsia="zh-CN"/>
              </w:rPr>
              <w:t>呈报领导</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center"/>
              <w:rPr>
                <w:spacing w:val="-4"/>
              </w:rPr>
            </w:pPr>
            <w:r>
              <w:rPr>
                <w:spacing w:val="-4"/>
              </w:rPr>
              <w:t>${</w:t>
            </w:r>
            <w:r>
              <w:rPr>
                <w:rFonts w:hint="eastAsia"/>
                <w:spacing w:val="-4"/>
                <w:lang w:val="en-US" w:eastAsia="zh-CN"/>
              </w:rPr>
              <w:t>ld</w:t>
            </w:r>
            <w:r>
              <w:rPr>
                <w:spacing w:val="-4"/>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671"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hint="eastAsia" w:ascii="黑体" w:eastAsia="黑体"/>
                <w:color w:val="FF0000"/>
                <w:lang w:eastAsia="zh-CN"/>
              </w:rPr>
            </w:pPr>
            <w:r>
              <w:rPr>
                <w:rFonts w:hint="eastAsia" w:ascii="黑体" w:eastAsia="黑体"/>
                <w:color w:val="FF0000"/>
                <w:lang w:eastAsia="zh-CN"/>
              </w:rPr>
              <w:t>承办单位</w:t>
            </w:r>
          </w:p>
        </w:tc>
        <w:tc>
          <w:tcPr>
            <w:tcW w:w="8086" w:type="dxa"/>
            <w:gridSpan w:val="8"/>
            <w:tcBorders>
              <w:top w:val="single" w:color="FF0000" w:sz="4" w:space="0"/>
              <w:left w:val="single" w:color="FF0000" w:sz="4" w:space="0"/>
              <w:bottom w:val="single" w:color="FF0000" w:sz="4" w:space="0"/>
            </w:tcBorders>
            <w:vAlign w:val="center"/>
          </w:tcPr>
          <w:p>
            <w:pPr>
              <w:spacing w:line="400" w:lineRule="exact"/>
              <w:jc w:val="center"/>
            </w:pPr>
            <w:r>
              <w:rPr>
                <w:spacing w:val="-4"/>
              </w:rPr>
              <w:t>${</w:t>
            </w:r>
            <w:r>
              <w:rPr>
                <w:rFonts w:hint="eastAsia"/>
                <w:spacing w:val="-4"/>
                <w:lang w:val="en-US" w:eastAsia="zh-CN"/>
              </w:rPr>
              <w:t>dw</w:t>
            </w:r>
            <w:r>
              <w:rPr>
                <w:spacing w:val="-4"/>
              </w:rPr>
              <w:t>}</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1004" w:hRule="atLeast"/>
        </w:trPr>
        <w:tc>
          <w:tcPr>
            <w:tcW w:w="1028" w:type="dxa"/>
            <w:tcBorders>
              <w:top w:val="single" w:color="FF0000" w:sz="4" w:space="0"/>
              <w:bottom w:val="single" w:color="FF0000" w:sz="4" w:space="0"/>
              <w:right w:val="single" w:color="FF0000" w:sz="4" w:space="0"/>
            </w:tcBorders>
            <w:vAlign w:val="center"/>
          </w:tcPr>
          <w:p>
            <w:pPr>
              <w:spacing w:line="380" w:lineRule="exact"/>
              <w:jc w:val="center"/>
              <w:rPr>
                <w:rFonts w:ascii="黑体" w:eastAsia="黑体"/>
                <w:color w:val="FF0000"/>
                <w:sz w:val="28"/>
                <w:szCs w:val="28"/>
              </w:rPr>
            </w:pPr>
            <w:r>
              <w:rPr>
                <w:rFonts w:hint="eastAsia" w:ascii="黑体" w:eastAsia="黑体"/>
                <w:color w:val="FF0000"/>
                <w:lang w:eastAsia="zh-CN"/>
              </w:rPr>
              <w:t>备注</w:t>
            </w:r>
          </w:p>
        </w:tc>
        <w:tc>
          <w:tcPr>
            <w:tcW w:w="8086" w:type="dxa"/>
            <w:gridSpan w:val="8"/>
            <w:tcBorders>
              <w:top w:val="single" w:color="FF0000" w:sz="4" w:space="0"/>
              <w:left w:val="single" w:color="FF0000" w:sz="4" w:space="0"/>
              <w:bottom w:val="single" w:color="FF0000" w:sz="4" w:space="0"/>
            </w:tcBorders>
          </w:tcPr>
          <w:p>
            <w:pPr>
              <w:adjustRightInd w:val="0"/>
              <w:snapToGrid w:val="0"/>
              <w:ind w:left="404" w:hanging="464" w:hangingChars="200"/>
              <w:jc w:val="left"/>
              <w:rPr>
                <w:rFonts w:hint="eastAsia" w:ascii="仿宋" w:hAnsi="仿宋" w:eastAsia="仿宋" w:cs="仿宋"/>
                <w:color w:val="auto"/>
                <w:spacing w:val="-4"/>
                <w:sz w:val="24"/>
                <w:szCs w:val="24"/>
              </w:rPr>
            </w:pPr>
            <w:r>
              <w:rPr>
                <w:rFonts w:hint="eastAsia" w:ascii="仿宋" w:hAnsi="仿宋" w:eastAsia="仿宋" w:cs="仿宋"/>
                <w:color w:val="auto"/>
                <w:spacing w:val="-4"/>
                <w:sz w:val="24"/>
                <w:szCs w:val="24"/>
              </w:rPr>
              <w:t>1.</w:t>
            </w:r>
            <w:r>
              <w:rPr>
                <w:rFonts w:hint="eastAsia" w:ascii="仿宋" w:hAnsi="仿宋" w:eastAsia="仿宋" w:cs="仿宋"/>
                <w:color w:val="auto"/>
                <w:spacing w:val="-4"/>
                <w:sz w:val="24"/>
                <w:szCs w:val="24"/>
                <w:lang w:eastAsia="zh-CN"/>
              </w:rPr>
              <w:t>各条</w:t>
            </w:r>
            <w:r>
              <w:rPr>
                <w:rFonts w:hint="eastAsia" w:ascii="仿宋" w:hAnsi="仿宋" w:eastAsia="仿宋" w:cs="仿宋"/>
                <w:color w:val="auto"/>
                <w:spacing w:val="-4"/>
                <w:sz w:val="24"/>
                <w:szCs w:val="24"/>
              </w:rPr>
              <w:t>线上收到本</w:t>
            </w:r>
            <w:r>
              <w:rPr>
                <w:rFonts w:hint="eastAsia" w:ascii="仿宋" w:hAnsi="仿宋" w:eastAsia="仿宋" w:cs="仿宋"/>
                <w:color w:val="auto"/>
                <w:spacing w:val="-4"/>
                <w:sz w:val="24"/>
                <w:szCs w:val="24"/>
                <w:lang w:eastAsia="zh-CN"/>
              </w:rPr>
              <w:t>提醒单</w:t>
            </w:r>
            <w:r>
              <w:rPr>
                <w:rFonts w:hint="eastAsia" w:ascii="仿宋" w:hAnsi="仿宋" w:eastAsia="仿宋" w:cs="仿宋"/>
                <w:color w:val="auto"/>
                <w:spacing w:val="-4"/>
                <w:sz w:val="24"/>
                <w:szCs w:val="24"/>
              </w:rPr>
              <w:t>后，请尽快送呈分管领导和联系</w:t>
            </w:r>
            <w:r>
              <w:rPr>
                <w:rFonts w:hint="eastAsia" w:ascii="仿宋" w:hAnsi="仿宋" w:eastAsia="仿宋" w:cs="仿宋"/>
                <w:color w:val="auto"/>
                <w:spacing w:val="-4"/>
                <w:sz w:val="24"/>
                <w:szCs w:val="24"/>
                <w:lang w:eastAsia="zh-CN"/>
              </w:rPr>
              <w:t>副</w:t>
            </w:r>
            <w:r>
              <w:rPr>
                <w:rFonts w:hint="eastAsia" w:ascii="仿宋" w:hAnsi="仿宋" w:eastAsia="仿宋" w:cs="仿宋"/>
                <w:color w:val="auto"/>
                <w:spacing w:val="-4"/>
                <w:sz w:val="24"/>
                <w:szCs w:val="24"/>
              </w:rPr>
              <w:t>主任审阅。</w:t>
            </w:r>
          </w:p>
          <w:p>
            <w:pPr>
              <w:adjustRightInd w:val="0"/>
              <w:snapToGrid w:val="0"/>
              <w:jc w:val="left"/>
              <w:rPr>
                <w:spacing w:val="-8"/>
                <w:sz w:val="28"/>
                <w:szCs w:val="28"/>
              </w:rPr>
            </w:pPr>
            <w:r>
              <w:rPr>
                <w:rFonts w:hint="eastAsia" w:ascii="仿宋" w:hAnsi="仿宋" w:eastAsia="仿宋" w:cs="仿宋"/>
                <w:color w:val="auto"/>
                <w:spacing w:val="-4"/>
                <w:sz w:val="24"/>
                <w:szCs w:val="24"/>
              </w:rPr>
              <w:t>2.请在规定时限内按时办</w:t>
            </w:r>
            <w:r>
              <w:rPr>
                <w:rFonts w:hint="eastAsia" w:ascii="仿宋" w:hAnsi="仿宋" w:eastAsia="仿宋" w:cs="仿宋"/>
                <w:color w:val="auto"/>
                <w:spacing w:val="-4"/>
                <w:sz w:val="24"/>
                <w:szCs w:val="24"/>
                <w:lang w:eastAsia="zh-CN"/>
              </w:rPr>
              <w:t>理</w:t>
            </w:r>
            <w:r>
              <w:rPr>
                <w:rFonts w:hint="eastAsia" w:ascii="仿宋" w:hAnsi="仿宋" w:eastAsia="仿宋" w:cs="仿宋"/>
                <w:color w:val="auto"/>
                <w:spacing w:val="-4"/>
                <w:sz w:val="24"/>
                <w:szCs w:val="24"/>
              </w:rPr>
              <w:t>，并经分管领导或联系</w:t>
            </w:r>
            <w:r>
              <w:rPr>
                <w:rFonts w:hint="eastAsia" w:ascii="仿宋" w:hAnsi="仿宋" w:eastAsia="仿宋" w:cs="仿宋"/>
                <w:color w:val="auto"/>
                <w:spacing w:val="-4"/>
                <w:sz w:val="24"/>
                <w:szCs w:val="24"/>
                <w:lang w:eastAsia="zh-CN"/>
              </w:rPr>
              <w:t>副</w:t>
            </w:r>
            <w:r>
              <w:rPr>
                <w:rFonts w:hint="eastAsia" w:ascii="仿宋" w:hAnsi="仿宋" w:eastAsia="仿宋" w:cs="仿宋"/>
                <w:color w:val="auto"/>
                <w:spacing w:val="-4"/>
                <w:sz w:val="24"/>
                <w:szCs w:val="24"/>
              </w:rPr>
              <w:t>主任签字同意后反馈至</w:t>
            </w:r>
            <w:r>
              <w:rPr>
                <w:rFonts w:hint="eastAsia" w:ascii="仿宋" w:hAnsi="仿宋" w:eastAsia="仿宋" w:cs="仿宋"/>
                <w:color w:val="auto"/>
                <w:spacing w:val="-4"/>
                <w:sz w:val="24"/>
                <w:szCs w:val="24"/>
                <w:lang w:eastAsia="zh-CN"/>
              </w:rPr>
              <w:t>永嘉县电子政务督办系统。</w:t>
            </w:r>
          </w:p>
        </w:tc>
      </w:tr>
      <w:tr>
        <w:tblPrEx>
          <w:tblBorders>
            <w:top w:val="single" w:color="FF0000" w:sz="4" w:space="0"/>
            <w:left w:val="single" w:color="FF0000" w:sz="4" w:space="0"/>
            <w:bottom w:val="single" w:color="FF0000" w:sz="4" w:space="0"/>
            <w:right w:val="single" w:color="FF0000" w:sz="4" w:space="0"/>
            <w:insideH w:val="none" w:color="auto" w:sz="0" w:space="0"/>
            <w:insideV w:val="none" w:color="auto" w:sz="0" w:space="0"/>
          </w:tblBorders>
          <w:tblLayout w:type="fixed"/>
          <w:tblCellMar>
            <w:top w:w="0" w:type="dxa"/>
            <w:left w:w="108" w:type="dxa"/>
            <w:bottom w:w="0" w:type="dxa"/>
            <w:right w:w="108" w:type="dxa"/>
          </w:tblCellMar>
        </w:tblPrEx>
        <w:trPr>
          <w:trHeight w:val="659" w:hRule="atLeast"/>
        </w:trPr>
        <w:tc>
          <w:tcPr>
            <w:tcW w:w="1381" w:type="dxa"/>
            <w:gridSpan w:val="2"/>
            <w:tcBorders>
              <w:top w:val="single" w:color="FF0000" w:sz="4" w:space="0"/>
              <w:tl2br w:val="nil"/>
              <w:tr2bl w:val="nil"/>
            </w:tcBorders>
            <w:vAlign w:val="center"/>
          </w:tcPr>
          <w:p>
            <w:pPr>
              <w:adjustRightInd w:val="0"/>
              <w:snapToGrid w:val="0"/>
              <w:jc w:val="left"/>
              <w:rPr>
                <w:rFonts w:hint="eastAsia" w:ascii="宋体" w:hAnsi="宋体" w:eastAsia="宋体"/>
                <w:color w:val="FF0000"/>
                <w:spacing w:val="-4"/>
                <w:sz w:val="24"/>
                <w:szCs w:val="24"/>
              </w:rPr>
            </w:pPr>
            <w:r>
              <w:rPr>
                <w:rFonts w:hint="eastAsia" w:ascii="黑体" w:eastAsia="黑体"/>
                <w:color w:val="FF0000"/>
                <w:lang w:eastAsia="zh-CN"/>
              </w:rPr>
              <w:t>联系人</w:t>
            </w:r>
            <w:r>
              <w:rPr>
                <w:rFonts w:hint="eastAsia" w:ascii="黑体" w:eastAsia="黑体"/>
                <w:color w:val="FF0000"/>
                <w:lang w:val="en-US" w:eastAsia="zh-CN"/>
              </w:rPr>
              <w:t>:</w:t>
            </w:r>
          </w:p>
        </w:tc>
        <w:tc>
          <w:tcPr>
            <w:tcW w:w="1260"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rPr>
              <w:t>${</w:t>
            </w:r>
            <w:r>
              <w:rPr>
                <w:rFonts w:hint="eastAsia"/>
                <w:spacing w:val="-4"/>
                <w:lang w:val="en-US" w:eastAsia="zh-CN"/>
              </w:rPr>
              <w:t>lxr</w:t>
            </w:r>
            <w:r>
              <w:rPr>
                <w:spacing w:val="-4"/>
              </w:rPr>
              <w:t>}</w:t>
            </w:r>
          </w:p>
        </w:tc>
        <w:tc>
          <w:tcPr>
            <w:tcW w:w="1725"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黑体" w:eastAsia="黑体"/>
                <w:color w:val="FF0000"/>
                <w:lang w:eastAsia="zh-CN"/>
              </w:rPr>
              <w:t>办公电话</w:t>
            </w:r>
            <w:r>
              <w:rPr>
                <w:rFonts w:hint="eastAsia" w:ascii="黑体" w:eastAsia="黑体"/>
                <w:color w:val="FF0000"/>
                <w:lang w:val="en-US" w:eastAsia="zh-CN"/>
              </w:rPr>
              <w:t>:</w:t>
            </w:r>
          </w:p>
        </w:tc>
        <w:tc>
          <w:tcPr>
            <w:tcW w:w="1710" w:type="dxa"/>
            <w:gridSpan w:val="3"/>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sz w:val="21"/>
                <w:szCs w:val="21"/>
              </w:rPr>
              <w:t>${</w:t>
            </w:r>
            <w:r>
              <w:rPr>
                <w:rFonts w:hint="eastAsia"/>
                <w:spacing w:val="-4"/>
                <w:sz w:val="21"/>
                <w:szCs w:val="21"/>
                <w:lang w:val="en-US" w:eastAsia="zh-CN"/>
              </w:rPr>
              <w:t>m</w:t>
            </w:r>
            <w:bookmarkStart w:id="0" w:name="_GoBack"/>
            <w:bookmarkEnd w:id="0"/>
            <w:r>
              <w:rPr>
                <w:rFonts w:hint="eastAsia"/>
                <w:spacing w:val="-4"/>
                <w:sz w:val="21"/>
                <w:szCs w:val="21"/>
                <w:lang w:val="en-US" w:eastAsia="zh-CN"/>
              </w:rPr>
              <w:t>obile</w:t>
            </w:r>
            <w:r>
              <w:rPr>
                <w:spacing w:val="-4"/>
                <w:sz w:val="21"/>
                <w:szCs w:val="21"/>
              </w:rPr>
              <w:t>}</w:t>
            </w:r>
          </w:p>
        </w:tc>
        <w:tc>
          <w:tcPr>
            <w:tcW w:w="1470"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rFonts w:hint="eastAsia" w:ascii="黑体" w:eastAsia="黑体"/>
                <w:color w:val="FF0000"/>
                <w:lang w:eastAsia="zh-CN"/>
              </w:rPr>
              <w:t>机关网</w:t>
            </w:r>
            <w:r>
              <w:rPr>
                <w:rFonts w:hint="eastAsia" w:ascii="黑体" w:eastAsia="黑体"/>
                <w:color w:val="FF0000"/>
                <w:lang w:val="en-US" w:eastAsia="zh-CN"/>
              </w:rPr>
              <w:t>:</w:t>
            </w:r>
          </w:p>
        </w:tc>
        <w:tc>
          <w:tcPr>
            <w:tcW w:w="1568" w:type="dxa"/>
            <w:tcBorders>
              <w:top w:val="single" w:color="FF0000" w:sz="4" w:space="0"/>
              <w:tl2br w:val="nil"/>
              <w:tr2bl w:val="nil"/>
            </w:tcBorders>
            <w:vAlign w:val="center"/>
          </w:tcPr>
          <w:p>
            <w:pPr>
              <w:adjustRightInd w:val="0"/>
              <w:snapToGrid w:val="0"/>
              <w:jc w:val="left"/>
              <w:rPr>
                <w:rFonts w:hint="eastAsia" w:ascii="黑体" w:eastAsia="黑体"/>
                <w:color w:val="FF0000"/>
                <w:lang w:eastAsia="zh-CN"/>
              </w:rPr>
            </w:pPr>
            <w:r>
              <w:rPr>
                <w:spacing w:val="-4"/>
                <w:sz w:val="21"/>
                <w:szCs w:val="21"/>
              </w:rPr>
              <w:t>${</w:t>
            </w:r>
            <w:r>
              <w:rPr>
                <w:rFonts w:hint="eastAsia"/>
                <w:spacing w:val="-4"/>
                <w:sz w:val="21"/>
                <w:szCs w:val="21"/>
                <w:lang w:val="en-US" w:eastAsia="zh-CN"/>
              </w:rPr>
              <w:t>short</w:t>
            </w:r>
            <w:r>
              <w:rPr>
                <w:spacing w:val="-4"/>
                <w:sz w:val="21"/>
                <w:szCs w:val="21"/>
              </w:rPr>
              <w:t>}</w:t>
            </w:r>
          </w:p>
        </w:tc>
      </w:tr>
    </w:tbl>
    <w:p>
      <w:pPr>
        <w:adjustRightInd w:val="0"/>
        <w:snapToGrid w:val="0"/>
        <w:ind w:left="404" w:hanging="404" w:hangingChars="200"/>
        <w:rPr>
          <w:rFonts w:ascii="宋体" w:hAnsi="宋体" w:eastAsia="宋体"/>
          <w:color w:val="FF0000"/>
          <w:spacing w:val="-4"/>
          <w:sz w:val="21"/>
          <w:szCs w:val="21"/>
        </w:rPr>
      </w:pPr>
    </w:p>
    <w:sectPr>
      <w:headerReference r:id="rId5" w:type="first"/>
      <w:headerReference r:id="rId3" w:type="default"/>
      <w:footerReference r:id="rId6" w:type="default"/>
      <w:headerReference r:id="rId4" w:type="even"/>
      <w:footerReference r:id="rId7" w:type="even"/>
      <w:pgSz w:w="11907" w:h="16840"/>
      <w:pgMar w:top="851" w:right="1531" w:bottom="57" w:left="1531" w:header="851" w:footer="851" w:gutter="0"/>
      <w:pgBorders>
        <w:top w:val="none" w:sz="0" w:space="0"/>
        <w:left w:val="none" w:sz="0" w:space="0"/>
        <w:bottom w:val="none" w:sz="0" w:space="0"/>
        <w:right w:val="none" w:sz="0" w:space="0"/>
      </w:pgBorders>
      <w:cols w:space="425" w:num="1"/>
      <w:titlePg/>
      <w:docGrid w:type="lines" w:linePitch="43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星简小标宋">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480" w:leftChars="150" w:right="480" w:rightChars="150"/>
      <w:rPr>
        <w:rStyle w:val="8"/>
        <w:rFonts w:ascii="宋体" w:hAnsi="宋体"/>
        <w:sz w:val="28"/>
      </w:rPr>
    </w:pPr>
    <w:r>
      <w:rPr>
        <w:rStyle w:val="8"/>
        <w:rFonts w:hint="eastAsia" w:ascii="宋体" w:hAnsi="宋体"/>
        <w:sz w:val="28"/>
      </w:rPr>
      <w:t xml:space="preserve">— </w:t>
    </w:r>
    <w:r>
      <w:rPr>
        <w:rStyle w:val="8"/>
        <w:rFonts w:hint="eastAsia" w:ascii="宋体" w:hAnsi="宋体"/>
        <w:sz w:val="28"/>
      </w:rPr>
      <w:fldChar w:fldCharType="begin"/>
    </w:r>
    <w:r>
      <w:rPr>
        <w:rStyle w:val="8"/>
        <w:rFonts w:hint="eastAsia" w:ascii="宋体" w:hAnsi="宋体"/>
        <w:sz w:val="28"/>
      </w:rPr>
      <w:instrText xml:space="preserve">PAGE  </w:instrText>
    </w:r>
    <w:r>
      <w:rPr>
        <w:rStyle w:val="8"/>
        <w:rFonts w:hint="eastAsia" w:ascii="宋体" w:hAnsi="宋体"/>
        <w:sz w:val="28"/>
      </w:rPr>
      <w:fldChar w:fldCharType="separate"/>
    </w:r>
    <w:r>
      <w:rPr>
        <w:rStyle w:val="8"/>
        <w:rFonts w:ascii="宋体" w:hAnsi="宋体"/>
        <w:sz w:val="28"/>
      </w:rPr>
      <w:t>2</w:t>
    </w:r>
    <w:r>
      <w:rPr>
        <w:rStyle w:val="8"/>
        <w:rFonts w:hint="eastAsia" w:ascii="宋体" w:hAnsi="宋体"/>
        <w:sz w:val="28"/>
      </w:rPr>
      <w:fldChar w:fldCharType="end"/>
    </w:r>
    <w:r>
      <w:rPr>
        <w:rStyle w:val="8"/>
        <w:rFonts w:hint="eastAsia" w:ascii="宋体" w:hAnsi="宋体"/>
        <w:sz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414"/>
    <w:multiLevelType w:val="multilevel"/>
    <w:tmpl w:val="7C924414"/>
    <w:lvl w:ilvl="0" w:tentative="0">
      <w:start w:val="1"/>
      <w:numFmt w:val="japaneseCounting"/>
      <w:pStyle w:val="11"/>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299"/>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5A"/>
    <w:rsid w:val="00000E94"/>
    <w:rsid w:val="000060A3"/>
    <w:rsid w:val="0002628F"/>
    <w:rsid w:val="0003067E"/>
    <w:rsid w:val="00032C87"/>
    <w:rsid w:val="00036CD4"/>
    <w:rsid w:val="000457F8"/>
    <w:rsid w:val="00047B87"/>
    <w:rsid w:val="0007383B"/>
    <w:rsid w:val="00076010"/>
    <w:rsid w:val="0008678D"/>
    <w:rsid w:val="00097373"/>
    <w:rsid w:val="000A45BD"/>
    <w:rsid w:val="000A49B6"/>
    <w:rsid w:val="000B12C5"/>
    <w:rsid w:val="000B19D1"/>
    <w:rsid w:val="000B4F31"/>
    <w:rsid w:val="000C3C87"/>
    <w:rsid w:val="000D70F6"/>
    <w:rsid w:val="000E5E63"/>
    <w:rsid w:val="000F68FA"/>
    <w:rsid w:val="001031CB"/>
    <w:rsid w:val="001061A0"/>
    <w:rsid w:val="00110AE9"/>
    <w:rsid w:val="001116AC"/>
    <w:rsid w:val="0013580C"/>
    <w:rsid w:val="00136E02"/>
    <w:rsid w:val="00145281"/>
    <w:rsid w:val="00151307"/>
    <w:rsid w:val="00160940"/>
    <w:rsid w:val="001628F7"/>
    <w:rsid w:val="00163D05"/>
    <w:rsid w:val="0017239E"/>
    <w:rsid w:val="00176B14"/>
    <w:rsid w:val="00176D93"/>
    <w:rsid w:val="001777B1"/>
    <w:rsid w:val="00181952"/>
    <w:rsid w:val="00190585"/>
    <w:rsid w:val="00190E6C"/>
    <w:rsid w:val="00196466"/>
    <w:rsid w:val="001A087F"/>
    <w:rsid w:val="001C1907"/>
    <w:rsid w:val="001C3AA8"/>
    <w:rsid w:val="001D4396"/>
    <w:rsid w:val="001F4755"/>
    <w:rsid w:val="001F59D1"/>
    <w:rsid w:val="00205040"/>
    <w:rsid w:val="00212314"/>
    <w:rsid w:val="00212471"/>
    <w:rsid w:val="00214CD0"/>
    <w:rsid w:val="00214F78"/>
    <w:rsid w:val="00231137"/>
    <w:rsid w:val="00232ADB"/>
    <w:rsid w:val="0023737C"/>
    <w:rsid w:val="00244E07"/>
    <w:rsid w:val="002458D1"/>
    <w:rsid w:val="00250017"/>
    <w:rsid w:val="00277D91"/>
    <w:rsid w:val="002864EA"/>
    <w:rsid w:val="002957FB"/>
    <w:rsid w:val="002A6678"/>
    <w:rsid w:val="002A73ED"/>
    <w:rsid w:val="002B3657"/>
    <w:rsid w:val="002C39F4"/>
    <w:rsid w:val="002D1D33"/>
    <w:rsid w:val="002F12CF"/>
    <w:rsid w:val="002F3065"/>
    <w:rsid w:val="00306207"/>
    <w:rsid w:val="00310256"/>
    <w:rsid w:val="00312169"/>
    <w:rsid w:val="003277D0"/>
    <w:rsid w:val="00331104"/>
    <w:rsid w:val="003327AF"/>
    <w:rsid w:val="003404A1"/>
    <w:rsid w:val="003453D2"/>
    <w:rsid w:val="00363463"/>
    <w:rsid w:val="003873BD"/>
    <w:rsid w:val="00396C65"/>
    <w:rsid w:val="00396DEE"/>
    <w:rsid w:val="003A377E"/>
    <w:rsid w:val="003A5734"/>
    <w:rsid w:val="003B1AD2"/>
    <w:rsid w:val="003B639E"/>
    <w:rsid w:val="003B64BF"/>
    <w:rsid w:val="003B72DA"/>
    <w:rsid w:val="003C4A59"/>
    <w:rsid w:val="003E4F33"/>
    <w:rsid w:val="004166D9"/>
    <w:rsid w:val="00422766"/>
    <w:rsid w:val="00437844"/>
    <w:rsid w:val="004476A6"/>
    <w:rsid w:val="00451607"/>
    <w:rsid w:val="0045322A"/>
    <w:rsid w:val="00453517"/>
    <w:rsid w:val="004575F9"/>
    <w:rsid w:val="0047025C"/>
    <w:rsid w:val="00472B7F"/>
    <w:rsid w:val="004731A5"/>
    <w:rsid w:val="00491A86"/>
    <w:rsid w:val="00493C8C"/>
    <w:rsid w:val="0049580C"/>
    <w:rsid w:val="004970E7"/>
    <w:rsid w:val="004B1F58"/>
    <w:rsid w:val="004D265A"/>
    <w:rsid w:val="004D6224"/>
    <w:rsid w:val="00500836"/>
    <w:rsid w:val="005014DE"/>
    <w:rsid w:val="00501660"/>
    <w:rsid w:val="00512F16"/>
    <w:rsid w:val="00527AAE"/>
    <w:rsid w:val="00533A8F"/>
    <w:rsid w:val="005346A2"/>
    <w:rsid w:val="0054180E"/>
    <w:rsid w:val="00545965"/>
    <w:rsid w:val="00565B24"/>
    <w:rsid w:val="00570F30"/>
    <w:rsid w:val="0057185E"/>
    <w:rsid w:val="005722C0"/>
    <w:rsid w:val="00572F9F"/>
    <w:rsid w:val="005730B6"/>
    <w:rsid w:val="005752A3"/>
    <w:rsid w:val="00577292"/>
    <w:rsid w:val="00590C7A"/>
    <w:rsid w:val="005974C0"/>
    <w:rsid w:val="005A77F0"/>
    <w:rsid w:val="005B2375"/>
    <w:rsid w:val="005B3467"/>
    <w:rsid w:val="005B68C5"/>
    <w:rsid w:val="005C42E2"/>
    <w:rsid w:val="005D067A"/>
    <w:rsid w:val="005D283C"/>
    <w:rsid w:val="005D78D5"/>
    <w:rsid w:val="005E22C3"/>
    <w:rsid w:val="005E4FB3"/>
    <w:rsid w:val="005E68E3"/>
    <w:rsid w:val="005E6F69"/>
    <w:rsid w:val="005F15B4"/>
    <w:rsid w:val="006019B2"/>
    <w:rsid w:val="00611E67"/>
    <w:rsid w:val="00613E17"/>
    <w:rsid w:val="00623930"/>
    <w:rsid w:val="00641193"/>
    <w:rsid w:val="006413E9"/>
    <w:rsid w:val="00645B5D"/>
    <w:rsid w:val="0065146C"/>
    <w:rsid w:val="006637CC"/>
    <w:rsid w:val="006674FB"/>
    <w:rsid w:val="0067197C"/>
    <w:rsid w:val="00680C06"/>
    <w:rsid w:val="006819CB"/>
    <w:rsid w:val="00685330"/>
    <w:rsid w:val="006878DD"/>
    <w:rsid w:val="0069217D"/>
    <w:rsid w:val="00692A5C"/>
    <w:rsid w:val="00694627"/>
    <w:rsid w:val="00697D61"/>
    <w:rsid w:val="006A7B06"/>
    <w:rsid w:val="006B01FC"/>
    <w:rsid w:val="006B1C8E"/>
    <w:rsid w:val="006B2271"/>
    <w:rsid w:val="006B55B6"/>
    <w:rsid w:val="006C7A20"/>
    <w:rsid w:val="006E2D74"/>
    <w:rsid w:val="00712463"/>
    <w:rsid w:val="00716E77"/>
    <w:rsid w:val="00723620"/>
    <w:rsid w:val="00724407"/>
    <w:rsid w:val="00725468"/>
    <w:rsid w:val="00727D63"/>
    <w:rsid w:val="00730014"/>
    <w:rsid w:val="00762C83"/>
    <w:rsid w:val="00764962"/>
    <w:rsid w:val="00770321"/>
    <w:rsid w:val="00775484"/>
    <w:rsid w:val="00777E71"/>
    <w:rsid w:val="007813B6"/>
    <w:rsid w:val="007A3195"/>
    <w:rsid w:val="007A4336"/>
    <w:rsid w:val="007A44A5"/>
    <w:rsid w:val="007B340A"/>
    <w:rsid w:val="007C0D7D"/>
    <w:rsid w:val="007D1EC7"/>
    <w:rsid w:val="007D3A3B"/>
    <w:rsid w:val="007D43BA"/>
    <w:rsid w:val="007D782A"/>
    <w:rsid w:val="008020D4"/>
    <w:rsid w:val="0080523E"/>
    <w:rsid w:val="008075CE"/>
    <w:rsid w:val="008123E4"/>
    <w:rsid w:val="0082744F"/>
    <w:rsid w:val="00837E6A"/>
    <w:rsid w:val="00840092"/>
    <w:rsid w:val="008425E1"/>
    <w:rsid w:val="0084355C"/>
    <w:rsid w:val="008448F5"/>
    <w:rsid w:val="008545DD"/>
    <w:rsid w:val="00854938"/>
    <w:rsid w:val="00865858"/>
    <w:rsid w:val="008668C2"/>
    <w:rsid w:val="00867C74"/>
    <w:rsid w:val="00870AB2"/>
    <w:rsid w:val="0087331E"/>
    <w:rsid w:val="0087636F"/>
    <w:rsid w:val="00884EDF"/>
    <w:rsid w:val="0088677D"/>
    <w:rsid w:val="008A19E4"/>
    <w:rsid w:val="008B2976"/>
    <w:rsid w:val="008B75AD"/>
    <w:rsid w:val="008B7AD0"/>
    <w:rsid w:val="008C4382"/>
    <w:rsid w:val="008E0F25"/>
    <w:rsid w:val="008E1DAF"/>
    <w:rsid w:val="008E5569"/>
    <w:rsid w:val="009051B3"/>
    <w:rsid w:val="0090725B"/>
    <w:rsid w:val="00907FFD"/>
    <w:rsid w:val="00916E6A"/>
    <w:rsid w:val="00925EE7"/>
    <w:rsid w:val="00930D3F"/>
    <w:rsid w:val="00936944"/>
    <w:rsid w:val="00942051"/>
    <w:rsid w:val="009424C5"/>
    <w:rsid w:val="009431D5"/>
    <w:rsid w:val="009509FD"/>
    <w:rsid w:val="009562AD"/>
    <w:rsid w:val="0095688C"/>
    <w:rsid w:val="009579A7"/>
    <w:rsid w:val="00977B16"/>
    <w:rsid w:val="00996F5F"/>
    <w:rsid w:val="009A046C"/>
    <w:rsid w:val="009A632E"/>
    <w:rsid w:val="009B309B"/>
    <w:rsid w:val="009B6018"/>
    <w:rsid w:val="009C0D05"/>
    <w:rsid w:val="009C0E5B"/>
    <w:rsid w:val="009C2CDB"/>
    <w:rsid w:val="009D27FE"/>
    <w:rsid w:val="009D28B1"/>
    <w:rsid w:val="009E44E8"/>
    <w:rsid w:val="009F145A"/>
    <w:rsid w:val="009F6AB1"/>
    <w:rsid w:val="009F6DBD"/>
    <w:rsid w:val="00A07E1C"/>
    <w:rsid w:val="00A11487"/>
    <w:rsid w:val="00A16CB5"/>
    <w:rsid w:val="00A17990"/>
    <w:rsid w:val="00A37790"/>
    <w:rsid w:val="00A47411"/>
    <w:rsid w:val="00A5347F"/>
    <w:rsid w:val="00A61F8D"/>
    <w:rsid w:val="00A76FFA"/>
    <w:rsid w:val="00A922C1"/>
    <w:rsid w:val="00AA1F28"/>
    <w:rsid w:val="00AA2AE0"/>
    <w:rsid w:val="00AA7D00"/>
    <w:rsid w:val="00AB3BFE"/>
    <w:rsid w:val="00AB72CA"/>
    <w:rsid w:val="00AC44AC"/>
    <w:rsid w:val="00AD0907"/>
    <w:rsid w:val="00AD62DD"/>
    <w:rsid w:val="00AE0F2A"/>
    <w:rsid w:val="00AE5293"/>
    <w:rsid w:val="00AE5661"/>
    <w:rsid w:val="00AE7A67"/>
    <w:rsid w:val="00AF0F10"/>
    <w:rsid w:val="00AF1EA7"/>
    <w:rsid w:val="00AF7623"/>
    <w:rsid w:val="00B007E9"/>
    <w:rsid w:val="00B16BE1"/>
    <w:rsid w:val="00B327AC"/>
    <w:rsid w:val="00B4232E"/>
    <w:rsid w:val="00B44093"/>
    <w:rsid w:val="00B600C4"/>
    <w:rsid w:val="00B60B11"/>
    <w:rsid w:val="00B72781"/>
    <w:rsid w:val="00B72BF2"/>
    <w:rsid w:val="00B73085"/>
    <w:rsid w:val="00B8535F"/>
    <w:rsid w:val="00B9209B"/>
    <w:rsid w:val="00B94F97"/>
    <w:rsid w:val="00BC1E88"/>
    <w:rsid w:val="00BC2598"/>
    <w:rsid w:val="00BD5BED"/>
    <w:rsid w:val="00BE1546"/>
    <w:rsid w:val="00BE3017"/>
    <w:rsid w:val="00BF04CB"/>
    <w:rsid w:val="00BF6F60"/>
    <w:rsid w:val="00C01642"/>
    <w:rsid w:val="00C029B8"/>
    <w:rsid w:val="00C02BF0"/>
    <w:rsid w:val="00C0594E"/>
    <w:rsid w:val="00C152E9"/>
    <w:rsid w:val="00C15D4C"/>
    <w:rsid w:val="00C15E6E"/>
    <w:rsid w:val="00C50F7F"/>
    <w:rsid w:val="00C52EFC"/>
    <w:rsid w:val="00C57B52"/>
    <w:rsid w:val="00C82832"/>
    <w:rsid w:val="00C855F4"/>
    <w:rsid w:val="00C93074"/>
    <w:rsid w:val="00CA6759"/>
    <w:rsid w:val="00CC2A1E"/>
    <w:rsid w:val="00CD2481"/>
    <w:rsid w:val="00CD641D"/>
    <w:rsid w:val="00CE01B3"/>
    <w:rsid w:val="00D01C5D"/>
    <w:rsid w:val="00D06F8E"/>
    <w:rsid w:val="00D25047"/>
    <w:rsid w:val="00D45AF0"/>
    <w:rsid w:val="00D4731A"/>
    <w:rsid w:val="00D51D75"/>
    <w:rsid w:val="00D52469"/>
    <w:rsid w:val="00D56460"/>
    <w:rsid w:val="00D56C7C"/>
    <w:rsid w:val="00D70CCB"/>
    <w:rsid w:val="00D72FE1"/>
    <w:rsid w:val="00D74653"/>
    <w:rsid w:val="00D832DE"/>
    <w:rsid w:val="00D84EF3"/>
    <w:rsid w:val="00D90111"/>
    <w:rsid w:val="00D9451D"/>
    <w:rsid w:val="00DB3060"/>
    <w:rsid w:val="00DC44B1"/>
    <w:rsid w:val="00DC4BE4"/>
    <w:rsid w:val="00DD586A"/>
    <w:rsid w:val="00DE4E2D"/>
    <w:rsid w:val="00DF61AC"/>
    <w:rsid w:val="00E113ED"/>
    <w:rsid w:val="00E1506E"/>
    <w:rsid w:val="00E25277"/>
    <w:rsid w:val="00E27992"/>
    <w:rsid w:val="00E407C8"/>
    <w:rsid w:val="00E42485"/>
    <w:rsid w:val="00E4575F"/>
    <w:rsid w:val="00E577AE"/>
    <w:rsid w:val="00E6455C"/>
    <w:rsid w:val="00E65502"/>
    <w:rsid w:val="00E70021"/>
    <w:rsid w:val="00E700ED"/>
    <w:rsid w:val="00E70B4E"/>
    <w:rsid w:val="00E72C54"/>
    <w:rsid w:val="00E869F7"/>
    <w:rsid w:val="00E95965"/>
    <w:rsid w:val="00E96389"/>
    <w:rsid w:val="00E972BC"/>
    <w:rsid w:val="00EA7296"/>
    <w:rsid w:val="00EB5B81"/>
    <w:rsid w:val="00EB6C40"/>
    <w:rsid w:val="00EB72DE"/>
    <w:rsid w:val="00EC5DEA"/>
    <w:rsid w:val="00EC7125"/>
    <w:rsid w:val="00ED77D5"/>
    <w:rsid w:val="00EF17FE"/>
    <w:rsid w:val="00EF7041"/>
    <w:rsid w:val="00F10602"/>
    <w:rsid w:val="00F11A73"/>
    <w:rsid w:val="00F138E7"/>
    <w:rsid w:val="00F15BCB"/>
    <w:rsid w:val="00F21EA4"/>
    <w:rsid w:val="00F32760"/>
    <w:rsid w:val="00F32AB3"/>
    <w:rsid w:val="00F40198"/>
    <w:rsid w:val="00F40454"/>
    <w:rsid w:val="00F42085"/>
    <w:rsid w:val="00F42648"/>
    <w:rsid w:val="00F4290E"/>
    <w:rsid w:val="00F45330"/>
    <w:rsid w:val="00F56C4F"/>
    <w:rsid w:val="00F64098"/>
    <w:rsid w:val="00F66BA8"/>
    <w:rsid w:val="00F67809"/>
    <w:rsid w:val="00F8469A"/>
    <w:rsid w:val="00F86F55"/>
    <w:rsid w:val="00F96B29"/>
    <w:rsid w:val="00FA1196"/>
    <w:rsid w:val="00FB2458"/>
    <w:rsid w:val="00FB5D7C"/>
    <w:rsid w:val="00FB6A5A"/>
    <w:rsid w:val="00FC1322"/>
    <w:rsid w:val="00FE023A"/>
    <w:rsid w:val="00FE35AC"/>
    <w:rsid w:val="00FE6271"/>
    <w:rsid w:val="00FF0DDE"/>
    <w:rsid w:val="00FF7880"/>
    <w:rsid w:val="04720419"/>
    <w:rsid w:val="077B2D6E"/>
    <w:rsid w:val="07986DFF"/>
    <w:rsid w:val="07A07CC0"/>
    <w:rsid w:val="07C04C03"/>
    <w:rsid w:val="08205B41"/>
    <w:rsid w:val="0969433C"/>
    <w:rsid w:val="0AF10BE5"/>
    <w:rsid w:val="0EBA146B"/>
    <w:rsid w:val="0EFB5389"/>
    <w:rsid w:val="12167D2B"/>
    <w:rsid w:val="12B23F34"/>
    <w:rsid w:val="19FD7F0A"/>
    <w:rsid w:val="1CCC7359"/>
    <w:rsid w:val="22846CBA"/>
    <w:rsid w:val="273D493A"/>
    <w:rsid w:val="2A2C389F"/>
    <w:rsid w:val="2DB60E40"/>
    <w:rsid w:val="2E0E233C"/>
    <w:rsid w:val="30090EE3"/>
    <w:rsid w:val="31D401B7"/>
    <w:rsid w:val="35B83ACC"/>
    <w:rsid w:val="3F3600A4"/>
    <w:rsid w:val="43096CF5"/>
    <w:rsid w:val="442203B1"/>
    <w:rsid w:val="49224779"/>
    <w:rsid w:val="4A115584"/>
    <w:rsid w:val="4C934A56"/>
    <w:rsid w:val="4C9F4B37"/>
    <w:rsid w:val="4F037AB9"/>
    <w:rsid w:val="50FC3099"/>
    <w:rsid w:val="522B40F8"/>
    <w:rsid w:val="548E4396"/>
    <w:rsid w:val="59847053"/>
    <w:rsid w:val="644C5F36"/>
    <w:rsid w:val="654570BC"/>
    <w:rsid w:val="65AC5DDA"/>
    <w:rsid w:val="67D94550"/>
    <w:rsid w:val="68D607FA"/>
    <w:rsid w:val="696047A6"/>
    <w:rsid w:val="6B064D66"/>
    <w:rsid w:val="6BA67F02"/>
    <w:rsid w:val="6CED3E50"/>
    <w:rsid w:val="6F2E2004"/>
    <w:rsid w:val="735227D8"/>
    <w:rsid w:val="73DE057D"/>
    <w:rsid w:val="73F248E0"/>
    <w:rsid w:val="79CA77EE"/>
    <w:rsid w:val="7A376148"/>
    <w:rsid w:val="7B8F3119"/>
    <w:rsid w:val="7BC164CB"/>
    <w:rsid w:val="7C3A3E61"/>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qFormat/>
    <w:uiPriority w:val="0"/>
    <w:rPr>
      <w:szCs w:val="20"/>
    </w:rPr>
  </w:style>
  <w:style w:type="paragraph" w:styleId="3">
    <w:name w:val="Balloon Text"/>
    <w:basedOn w:val="1"/>
    <w:semiHidden/>
    <w:qFormat/>
    <w:uiPriority w:val="0"/>
    <w:rPr>
      <w:sz w:val="18"/>
      <w:szCs w:val="18"/>
    </w:rPr>
  </w:style>
  <w:style w:type="paragraph" w:styleId="4">
    <w:name w:val="footer"/>
    <w:basedOn w:val="1"/>
    <w:qFormat/>
    <w:uiPriority w:val="0"/>
    <w:pPr>
      <w:widowControl/>
      <w:tabs>
        <w:tab w:val="center" w:pos="4153"/>
        <w:tab w:val="right" w:pos="8306"/>
      </w:tabs>
      <w:snapToGrid w:val="0"/>
      <w:jc w:val="left"/>
    </w:pPr>
    <w:rPr>
      <w:rFonts w:ascii="Times New Roman" w:eastAsia="宋体"/>
      <w:kern w:val="0"/>
      <w:sz w:val="18"/>
      <w:szCs w:val="20"/>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widowControl/>
      <w:snapToGrid w:val="0"/>
      <w:spacing w:line="324" w:lineRule="auto"/>
      <w:ind w:firstLine="624"/>
    </w:pPr>
    <w:rPr>
      <w:szCs w:val="20"/>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Char"/>
    <w:basedOn w:val="1"/>
    <w:qFormat/>
    <w:uiPriority w:val="0"/>
    <w:pPr>
      <w:numPr>
        <w:ilvl w:val="0"/>
        <w:numId w:val="1"/>
      </w:numPr>
    </w:pPr>
    <w:rPr>
      <w:rFonts w:ascii="Times New Roman" w:eastAsia="宋体"/>
      <w:sz w:val="24"/>
      <w:szCs w:val="24"/>
    </w:rPr>
  </w:style>
  <w:style w:type="paragraph" w:customStyle="1" w:styleId="12">
    <w:name w:val="Char Char Char"/>
    <w:basedOn w:val="1"/>
    <w:qFormat/>
    <w:uiPriority w:val="0"/>
    <w:pPr>
      <w:widowControl/>
      <w:spacing w:after="160" w:line="240" w:lineRule="exact"/>
      <w:jc w:val="left"/>
    </w:pPr>
    <w:rPr>
      <w:rFonts w:ascii="Verdana" w:hAnsi="Verdana"/>
      <w:kern w:val="0"/>
      <w:sz w:val="20"/>
      <w:lang w:eastAsia="en-US"/>
    </w:rPr>
  </w:style>
  <w:style w:type="paragraph" w:customStyle="1" w:styleId="13">
    <w:name w:val="Char1"/>
    <w:basedOn w:val="1"/>
    <w:qFormat/>
    <w:uiPriority w:val="0"/>
    <w:rPr>
      <w:rFonts w:ascii="Tahoma" w:hAnsi="Tahoma" w:eastAsia="宋体"/>
      <w:sz w:val="24"/>
      <w:szCs w:val="20"/>
    </w:rPr>
  </w:style>
  <w:style w:type="paragraph" w:customStyle="1" w:styleId="1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cs="Verdana"/>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2284A-192E-4155-A055-FFC6807F638C}">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38</Words>
  <Characters>221</Characters>
  <Lines>1</Lines>
  <Paragraphs>1</Paragraphs>
  <TotalTime>0</TotalTime>
  <ScaleCrop>false</ScaleCrop>
  <LinksUpToDate>false</LinksUpToDate>
  <CharactersWithSpaces>258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2016-01-23T09:53:00Z</dcterms:created>
  <dc:creator>User</dc:creator>
  <cp:lastModifiedBy>zz</cp:lastModifiedBy>
  <cp:lastPrinted>2018-08-22T11:02:00Z</cp:lastPrinted>
  <dcterms:modified xsi:type="dcterms:W3CDTF">2018-12-17T08:58:09Z</dcterms:modified>
  <dc:title>温州市人民政府办公室</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