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both"/>
        <w:textAlignment w:val="center"/>
        <w:rPr>
          <w:rFonts w:ascii="???????" w:eastAsia="Times New Roman"/>
          <w:color w:val="000000"/>
          <w:sz w:val="44"/>
          <w:szCs w:val="44"/>
        </w:rPr>
      </w:pPr>
    </w:p>
    <w:p>
      <w:pPr>
        <w:spacing w:line="600" w:lineRule="exact"/>
        <w:rPr>
          <w:rFonts w:ascii="???????" w:eastAsia="Times New Roman"/>
          <w:color w:val="000000"/>
          <w:sz w:val="44"/>
          <w:szCs w:val="44"/>
        </w:rPr>
      </w:pPr>
    </w:p>
    <w:p>
      <w:pPr>
        <w:spacing w:line="600" w:lineRule="exact"/>
        <w:jc w:val="center"/>
        <w:rPr>
          <w:rFonts w:hint="eastAsia" w:ascii="方正小标宋简体" w:hAnsi="方正小标宋简体" w:eastAsia="方正小标宋简体" w:cs="方正小标宋简体"/>
          <w:b w:val="0"/>
          <w:bCs w:val="0"/>
          <w:color w:val="auto"/>
          <w:sz w:val="44"/>
          <w:szCs w:val="44"/>
        </w:rPr>
      </w:pPr>
      <w:r>
        <w:rPr>
          <w:rFonts w:hint="eastAsia" w:ascii="方正小标宋简体" w:hAnsi="方正小标宋简体" w:eastAsia="方正小标宋简体" w:cs="方正小标宋简体"/>
          <w:b w:val="0"/>
          <w:bCs w:val="0"/>
          <w:color w:val="auto"/>
          <w:sz w:val="44"/>
          <w:szCs w:val="44"/>
        </w:rPr>
        <w:t>关于</w:t>
      </w:r>
      <w:r>
        <w:rPr>
          <w:rFonts w:hint="eastAsia" w:ascii="方正小标宋简体" w:hAnsi="方正小标宋简体" w:eastAsia="方正小标宋简体" w:cs="方正小标宋简体"/>
          <w:b w:val="0"/>
          <w:bCs w:val="0"/>
          <w:color w:val="auto"/>
          <w:sz w:val="44"/>
          <w:szCs w:val="44"/>
          <w:lang w:val="en-US" w:eastAsia="zh-CN"/>
        </w:rPr>
        <w:t>${year}</w:t>
      </w:r>
      <w:r>
        <w:rPr>
          <w:rFonts w:hint="eastAsia" w:ascii="方正小标宋简体" w:hAnsi="方正小标宋简体" w:eastAsia="方正小标宋简体" w:cs="方正小标宋简体"/>
          <w:b w:val="0"/>
          <w:bCs w:val="0"/>
          <w:color w:val="auto"/>
          <w:sz w:val="44"/>
          <w:szCs w:val="44"/>
        </w:rPr>
        <w:t>年</w:t>
      </w:r>
      <w:r>
        <w:rPr>
          <w:rFonts w:hint="eastAsia" w:ascii="方正小标宋简体" w:hAnsi="方正小标宋简体" w:eastAsia="方正小标宋简体" w:cs="方正小标宋简体"/>
          <w:b w:val="0"/>
          <w:bCs w:val="0"/>
          <w:color w:val="auto"/>
          <w:sz w:val="44"/>
          <w:szCs w:val="44"/>
          <w:lang w:val="en-US" w:eastAsia="zh-CN"/>
        </w:rPr>
        <w:t>${month}</w:t>
      </w:r>
      <w:r>
        <w:rPr>
          <w:rFonts w:hint="eastAsia" w:ascii="方正小标宋简体" w:hAnsi="方正小标宋简体" w:eastAsia="方正小标宋简体" w:cs="方正小标宋简体"/>
          <w:b w:val="0"/>
          <w:bCs w:val="0"/>
          <w:color w:val="auto"/>
          <w:sz w:val="44"/>
          <w:szCs w:val="44"/>
        </w:rPr>
        <w:t>月份县政府重点交办事项</w:t>
      </w:r>
    </w:p>
    <w:p>
      <w:pPr>
        <w:spacing w:line="600" w:lineRule="exact"/>
        <w:jc w:val="center"/>
        <w:rPr>
          <w:rFonts w:ascii="???????" w:eastAsia="Times New Roman"/>
          <w:color w:val="auto"/>
          <w:sz w:val="44"/>
          <w:szCs w:val="44"/>
        </w:rPr>
      </w:pPr>
      <w:r>
        <w:rPr>
          <w:rFonts w:hint="eastAsia" w:ascii="方正小标宋简体" w:hAnsi="方正小标宋简体" w:eastAsia="方正小标宋简体" w:cs="方正小标宋简体"/>
          <w:b w:val="0"/>
          <w:bCs w:val="0"/>
          <w:color w:val="auto"/>
          <w:sz w:val="44"/>
          <w:szCs w:val="44"/>
        </w:rPr>
        <w:t>督办落实情况的报告</w:t>
      </w:r>
    </w:p>
    <w:p>
      <w:pPr>
        <w:spacing w:line="560" w:lineRule="exact"/>
        <w:rPr>
          <w:rFonts w:ascii="仿宋" w:hAnsi="仿宋" w:eastAsia="仿宋"/>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 xml:space="preserve">尊敬的林县长：  </w:t>
      </w:r>
    </w:p>
    <w:p>
      <w:pPr>
        <w:numPr>
          <w:ilvl w:val="0"/>
          <w:numId w:val="0"/>
        </w:numPr>
        <w:ind w:firstLine="640" w:firstLineChars="200"/>
        <w:rPr>
          <w:rFonts w:hint="eastAsia" w:ascii="仿宋_GB2312" w:hAnsi="仿宋_GB2312" w:eastAsia="仿宋_GB2312" w:cs="仿宋_GB2312"/>
          <w:color w:val="auto"/>
          <w:spacing w:val="0"/>
          <w:sz w:val="32"/>
          <w:szCs w:val="32"/>
          <w:lang w:val="en-US" w:eastAsia="zh-CN"/>
        </w:rPr>
      </w:pPr>
      <w:r>
        <w:rPr>
          <w:rFonts w:hint="eastAsia" w:ascii="仿宋_GB2312" w:hAnsi="仿宋_GB2312" w:eastAsia="仿宋_GB2312" w:cs="仿宋_GB2312"/>
          <w:color w:val="auto"/>
          <w:spacing w:val="0"/>
          <w:sz w:val="32"/>
          <w:szCs w:val="32"/>
          <w:u w:val="none"/>
          <w:lang w:val="en-US" w:eastAsia="zh-CN"/>
        </w:rPr>
        <w:t>${year}</w:t>
      </w:r>
      <w:r>
        <w:rPr>
          <w:rFonts w:hint="eastAsia" w:ascii="仿宋_GB2312" w:hAnsi="仿宋_GB2312" w:eastAsia="仿宋_GB2312" w:cs="仿宋_GB2312"/>
          <w:color w:val="auto"/>
          <w:spacing w:val="0"/>
          <w:sz w:val="32"/>
          <w:szCs w:val="32"/>
          <w:u w:val="none"/>
        </w:rPr>
        <w:t>年</w:t>
      </w:r>
      <w:r>
        <w:rPr>
          <w:rFonts w:hint="eastAsia" w:ascii="仿宋_GB2312" w:hAnsi="仿宋_GB2312" w:eastAsia="仿宋_GB2312" w:cs="仿宋_GB2312"/>
          <w:color w:val="auto"/>
          <w:spacing w:val="0"/>
          <w:sz w:val="32"/>
          <w:szCs w:val="32"/>
          <w:u w:val="none"/>
          <w:lang w:val="en-US" w:eastAsia="zh-CN"/>
        </w:rPr>
        <w:t>${startmonth}</w:t>
      </w:r>
      <w:r>
        <w:rPr>
          <w:rFonts w:hint="eastAsia" w:ascii="仿宋_GB2312" w:hAnsi="仿宋_GB2312" w:eastAsia="仿宋_GB2312" w:cs="仿宋_GB2312"/>
          <w:color w:val="auto"/>
          <w:spacing w:val="0"/>
          <w:sz w:val="32"/>
          <w:szCs w:val="32"/>
          <w:u w:val="none"/>
        </w:rPr>
        <w:t>-</w:t>
      </w:r>
      <w:r>
        <w:rPr>
          <w:rFonts w:hint="eastAsia" w:ascii="仿宋_GB2312" w:hAnsi="仿宋_GB2312" w:eastAsia="仿宋_GB2312" w:cs="仿宋_GB2312"/>
          <w:color w:val="auto"/>
          <w:spacing w:val="0"/>
          <w:sz w:val="32"/>
          <w:szCs w:val="32"/>
          <w:u w:val="none"/>
          <w:lang w:val="en-US" w:eastAsia="zh-CN"/>
        </w:rPr>
        <w:t>${month}</w:t>
      </w:r>
      <w:r>
        <w:rPr>
          <w:rFonts w:hint="eastAsia" w:ascii="仿宋_GB2312" w:hAnsi="仿宋_GB2312" w:eastAsia="仿宋_GB2312" w:cs="仿宋_GB2312"/>
          <w:color w:val="auto"/>
          <w:spacing w:val="0"/>
          <w:sz w:val="32"/>
          <w:szCs w:val="32"/>
          <w:u w:val="none"/>
        </w:rPr>
        <w:t>月份督办“</w:t>
      </w:r>
      <w:r>
        <w:rPr>
          <w:rFonts w:hint="eastAsia" w:ascii="仿宋_GB2312" w:hAnsi="仿宋_GB2312" w:eastAsia="仿宋_GB2312" w:cs="仿宋_GB2312"/>
          <w:color w:val="auto"/>
          <w:spacing w:val="0"/>
          <w:sz w:val="32"/>
          <w:szCs w:val="32"/>
          <w:u w:val="none"/>
          <w:lang w:eastAsia="zh-CN"/>
        </w:rPr>
        <w:t>四</w:t>
      </w:r>
      <w:r>
        <w:rPr>
          <w:rFonts w:hint="eastAsia" w:ascii="仿宋_GB2312" w:hAnsi="仿宋_GB2312" w:eastAsia="仿宋_GB2312" w:cs="仿宋_GB2312"/>
          <w:color w:val="auto"/>
          <w:spacing w:val="0"/>
          <w:sz w:val="32"/>
          <w:szCs w:val="32"/>
          <w:u w:val="none"/>
        </w:rPr>
        <w:t>会一批”、调研活动等重点交办事</w:t>
      </w:r>
      <w:r>
        <w:rPr>
          <w:rFonts w:hint="eastAsia" w:ascii="仿宋_GB2312" w:hAnsi="仿宋_GB2312" w:eastAsia="仿宋_GB2312" w:cs="仿宋_GB2312"/>
          <w:color w:val="auto"/>
          <w:spacing w:val="0"/>
          <w:sz w:val="32"/>
          <w:szCs w:val="32"/>
        </w:rPr>
        <w:t>项</w:t>
      </w:r>
      <w:r>
        <w:rPr>
          <w:rFonts w:hint="eastAsia" w:ascii="仿宋_GB2312" w:hAnsi="仿宋_GB2312" w:eastAsia="仿宋_GB2312" w:cs="仿宋_GB2312"/>
          <w:color w:val="auto"/>
          <w:spacing w:val="0"/>
          <w:sz w:val="32"/>
          <w:szCs w:val="32"/>
          <w:lang w:val="en-US" w:eastAsia="zh-CN"/>
        </w:rPr>
        <w:t>${count1}</w:t>
      </w:r>
      <w:r>
        <w:rPr>
          <w:rFonts w:hint="eastAsia" w:ascii="仿宋_GB2312" w:hAnsi="仿宋_GB2312" w:eastAsia="仿宋_GB2312" w:cs="仿宋_GB2312"/>
          <w:color w:val="auto"/>
          <w:spacing w:val="0"/>
          <w:sz w:val="32"/>
          <w:szCs w:val="32"/>
        </w:rPr>
        <w:t>项，</w:t>
      </w:r>
      <w:r>
        <w:rPr>
          <w:rFonts w:hint="eastAsia" w:ascii="仿宋_GB2312" w:hAnsi="仿宋_GB2312" w:eastAsia="仿宋_GB2312" w:cs="仿宋_GB2312"/>
          <w:color w:val="auto"/>
          <w:spacing w:val="0"/>
          <w:sz w:val="32"/>
          <w:szCs w:val="32"/>
          <w:lang w:val="en-US" w:eastAsia="zh-CN"/>
        </w:rPr>
        <w:t>${month}</w:t>
      </w:r>
      <w:r>
        <w:rPr>
          <w:rFonts w:hint="eastAsia" w:ascii="仿宋_GB2312" w:hAnsi="仿宋_GB2312" w:eastAsia="仿宋_GB2312" w:cs="仿宋_GB2312"/>
          <w:color w:val="auto"/>
          <w:spacing w:val="0"/>
          <w:sz w:val="32"/>
          <w:szCs w:val="32"/>
        </w:rPr>
        <w:t>月份新增督办事项</w:t>
      </w:r>
      <w:r>
        <w:rPr>
          <w:rFonts w:hint="eastAsia" w:ascii="仿宋_GB2312" w:hAnsi="仿宋_GB2312" w:eastAsia="仿宋_GB2312" w:cs="仿宋_GB2312"/>
          <w:color w:val="auto"/>
          <w:spacing w:val="0"/>
          <w:sz w:val="32"/>
          <w:szCs w:val="32"/>
          <w:lang w:val="en-US" w:eastAsia="zh-CN"/>
        </w:rPr>
        <w:t>${count2}</w:t>
      </w:r>
      <w:r>
        <w:rPr>
          <w:rFonts w:hint="eastAsia" w:ascii="仿宋_GB2312" w:hAnsi="仿宋_GB2312" w:eastAsia="仿宋_GB2312" w:cs="仿宋_GB2312"/>
          <w:color w:val="auto"/>
          <w:spacing w:val="0"/>
          <w:sz w:val="32"/>
          <w:szCs w:val="32"/>
        </w:rPr>
        <w:t>项。截至</w:t>
      </w:r>
      <w:r>
        <w:rPr>
          <w:rFonts w:hint="eastAsia" w:ascii="仿宋_GB2312" w:hAnsi="仿宋_GB2312" w:eastAsia="仿宋_GB2312" w:cs="仿宋_GB2312"/>
          <w:color w:val="auto"/>
          <w:spacing w:val="0"/>
          <w:sz w:val="32"/>
          <w:szCs w:val="32"/>
          <w:lang w:val="en-US" w:eastAsia="zh-CN"/>
        </w:rPr>
        <w:t>${month}</w:t>
      </w:r>
      <w:r>
        <w:rPr>
          <w:rFonts w:hint="eastAsia" w:ascii="仿宋_GB2312" w:hAnsi="仿宋_GB2312" w:eastAsia="仿宋_GB2312" w:cs="仿宋_GB2312"/>
          <w:color w:val="auto"/>
          <w:spacing w:val="0"/>
          <w:sz w:val="32"/>
          <w:szCs w:val="32"/>
        </w:rPr>
        <w:t>月</w:t>
      </w:r>
      <w:r>
        <w:rPr>
          <w:rFonts w:hint="eastAsia" w:ascii="仿宋_GB2312" w:hAnsi="仿宋_GB2312" w:eastAsia="仿宋_GB2312" w:cs="仿宋_GB2312"/>
          <w:color w:val="auto"/>
          <w:spacing w:val="0"/>
          <w:sz w:val="32"/>
          <w:szCs w:val="32"/>
          <w:lang w:val="en-US" w:eastAsia="zh-CN"/>
        </w:rPr>
        <w:t>${day}日</w:t>
      </w:r>
      <w:r>
        <w:rPr>
          <w:rFonts w:hint="eastAsia" w:ascii="仿宋_GB2312" w:hAnsi="仿宋_GB2312" w:eastAsia="仿宋_GB2312" w:cs="仿宋_GB2312"/>
          <w:color w:val="auto"/>
          <w:spacing w:val="0"/>
          <w:sz w:val="32"/>
          <w:szCs w:val="32"/>
        </w:rPr>
        <w:t>，办结</w:t>
      </w:r>
      <w:r>
        <w:rPr>
          <w:rFonts w:hint="eastAsia" w:ascii="仿宋_GB2312" w:hAnsi="仿宋_GB2312" w:eastAsia="仿宋_GB2312" w:cs="仿宋_GB2312"/>
          <w:color w:val="auto"/>
          <w:spacing w:val="0"/>
          <w:sz w:val="32"/>
          <w:szCs w:val="32"/>
          <w:lang w:val="en-US" w:eastAsia="zh-CN"/>
        </w:rPr>
        <w:t>${count3}</w:t>
      </w:r>
      <w:r>
        <w:rPr>
          <w:rFonts w:hint="eastAsia" w:ascii="仿宋_GB2312" w:hAnsi="仿宋_GB2312" w:eastAsia="仿宋_GB2312" w:cs="仿宋_GB2312"/>
          <w:color w:val="auto"/>
          <w:spacing w:val="0"/>
          <w:sz w:val="32"/>
          <w:szCs w:val="32"/>
        </w:rPr>
        <w:t>项，未办结</w:t>
      </w:r>
      <w:r>
        <w:rPr>
          <w:rFonts w:hint="eastAsia" w:ascii="仿宋_GB2312" w:hAnsi="仿宋_GB2312" w:eastAsia="仿宋_GB2312" w:cs="仿宋_GB2312"/>
          <w:color w:val="auto"/>
          <w:spacing w:val="0"/>
          <w:sz w:val="32"/>
          <w:szCs w:val="32"/>
          <w:lang w:val="en-US" w:eastAsia="zh-CN"/>
        </w:rPr>
        <w:t>${count4}</w:t>
      </w:r>
      <w:r>
        <w:rPr>
          <w:rFonts w:hint="eastAsia" w:ascii="仿宋_GB2312" w:hAnsi="仿宋_GB2312" w:eastAsia="仿宋_GB2312" w:cs="仿宋_GB2312"/>
          <w:color w:val="auto"/>
          <w:spacing w:val="0"/>
          <w:sz w:val="32"/>
          <w:szCs w:val="32"/>
        </w:rPr>
        <w:t>项，办结率为</w:t>
      </w:r>
      <w:r>
        <w:rPr>
          <w:rFonts w:hint="eastAsia" w:ascii="仿宋_GB2312" w:hAnsi="仿宋_GB2312" w:eastAsia="仿宋_GB2312" w:cs="仿宋_GB2312"/>
          <w:color w:val="auto"/>
          <w:spacing w:val="0"/>
          <w:sz w:val="32"/>
          <w:szCs w:val="32"/>
          <w:lang w:val="en-US" w:eastAsia="zh-CN"/>
        </w:rPr>
        <w:t>${count5}</w:t>
      </w:r>
      <w:r>
        <w:rPr>
          <w:rFonts w:hint="eastAsia" w:ascii="仿宋_GB2312" w:hAnsi="仿宋_GB2312" w:eastAsia="仿宋_GB2312" w:cs="仿宋_GB2312"/>
          <w:color w:val="auto"/>
          <w:spacing w:val="0"/>
          <w:sz w:val="32"/>
          <w:szCs w:val="32"/>
        </w:rPr>
        <w:t>%。下步，县府办根据《永嘉县人民政府办公室印发关于进一步加强政府督查工作实施方案的通知》（永政办发〔2016〕23 号）和《永嘉县人民政府办公室关于印发2018年度永嘉县政府政务督办工作量化排名办法的通知》（永政办发明电〔2018〕106号）要求，对未办结事项继续跟踪督办。现将</w:t>
      </w:r>
      <w:r>
        <w:rPr>
          <w:rFonts w:hint="eastAsia" w:ascii="仿宋_GB2312" w:hAnsi="仿宋_GB2312" w:eastAsia="仿宋_GB2312" w:cs="仿宋_GB2312"/>
          <w:color w:val="auto"/>
          <w:spacing w:val="0"/>
          <w:sz w:val="32"/>
          <w:szCs w:val="32"/>
          <w:u w:val="none"/>
          <w:lang w:val="en-US" w:eastAsia="zh-CN"/>
        </w:rPr>
        <w:t>${month}</w:t>
      </w:r>
      <w:r>
        <w:rPr>
          <w:rFonts w:hint="eastAsia" w:ascii="仿宋_GB2312" w:hAnsi="仿宋_GB2312" w:eastAsia="仿宋_GB2312" w:cs="仿宋_GB2312"/>
          <w:color w:val="auto"/>
          <w:spacing w:val="0"/>
          <w:sz w:val="32"/>
          <w:szCs w:val="32"/>
        </w:rPr>
        <w:t>月份各副县长政务提醒单落实情况统计和功能区、乡镇（街道）、县政府直属单位政务督办件落实情况统计排名以及重点交办事项跟踪督办件汇总表呈您阅知。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800" w:firstLineChars="1500"/>
        <w:jc w:val="both"/>
        <w:textAlignment w:val="auto"/>
        <w:outlineLvl w:val="9"/>
        <w:rPr>
          <w:rFonts w:hint="eastAsia" w:ascii="仿宋_GB2312" w:hAnsi="仿宋_GB2312" w:eastAsia="仿宋_GB2312" w:cs="仿宋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0" w:firstLineChars="1500"/>
        <w:jc w:val="both"/>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永嘉县人民政府办公室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60" w:firstLineChars="1800"/>
        <w:jc w:val="both"/>
        <w:textAlignment w:val="auto"/>
        <w:outlineLvl w:val="9"/>
        <w:rPr>
          <w:rFonts w:hint="eastAsia" w:ascii="仿宋_GB2312" w:hAnsi="仿宋_GB2312" w:eastAsia="仿宋_GB2312" w:cs="仿宋_GB2312"/>
          <w:b/>
          <w:bCs/>
          <w:color w:val="auto"/>
          <w:spacing w:val="-8"/>
          <w:sz w:val="32"/>
          <w:szCs w:val="32"/>
          <w:lang w:val="en-US"/>
        </w:rPr>
      </w:pPr>
      <w:r>
        <w:rPr>
          <w:rFonts w:hint="eastAsia" w:ascii="仿宋_GB2312" w:hAnsi="仿宋_GB2312" w:eastAsia="仿宋_GB2312" w:cs="仿宋_GB2312"/>
          <w:color w:val="auto"/>
          <w:sz w:val="32"/>
          <w:szCs w:val="32"/>
          <w:lang w:val="en-US" w:eastAsia="zh-CN"/>
        </w:rPr>
        <w:t>${createtime}</w:t>
      </w:r>
    </w:p>
    <w:p>
      <w:pPr>
        <w:jc w:val="center"/>
        <w:rPr>
          <w:rFonts w:hint="eastAsia" w:ascii="方正小标宋简体" w:hAnsi="方正小标宋简体" w:eastAsia="方正小标宋简体" w:cs="方正小标宋简体"/>
          <w:b w:val="0"/>
          <w:bCs w:val="0"/>
          <w:color w:val="FF0000"/>
          <w:spacing w:val="-8"/>
          <w:sz w:val="36"/>
          <w:szCs w:val="36"/>
        </w:rPr>
        <w:sectPr>
          <w:footerReference r:id="rId3" w:type="default"/>
          <w:pgSz w:w="11906" w:h="16838"/>
          <w:pgMar w:top="2098" w:right="1474" w:bottom="1984" w:left="1587" w:header="851" w:footer="992" w:gutter="0"/>
          <w:pgBorders>
            <w:top w:val="none" w:sz="0" w:space="0"/>
            <w:left w:val="none" w:sz="0" w:space="0"/>
            <w:bottom w:val="none" w:sz="0" w:space="0"/>
            <w:right w:val="none" w:sz="0" w:space="0"/>
          </w:pgBorders>
          <w:cols w:space="0" w:num="1"/>
          <w:rtlGutter w:val="0"/>
          <w:docGrid w:type="lines" w:linePitch="318" w:charSpace="0"/>
        </w:sectPr>
      </w:pPr>
    </w:p>
    <w:p>
      <w:pPr>
        <w:rPr>
          <w:rFonts w:hint="eastAsia" w:ascii="黑体" w:hAnsi="仿宋" w:eastAsia="黑体"/>
          <w:position w:val="-4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val="0"/>
          <w:color w:val="auto"/>
          <w:spacing w:val="-14"/>
          <w:sz w:val="44"/>
          <w:szCs w:val="44"/>
        </w:rPr>
      </w:pPr>
      <w:r>
        <w:rPr>
          <w:rFonts w:hint="eastAsia" w:ascii="方正小标宋简体" w:hAnsi="方正小标宋简体" w:eastAsia="方正小标宋简体" w:cs="方正小标宋简体"/>
          <w:b w:val="0"/>
          <w:bCs w:val="0"/>
          <w:color w:val="auto"/>
          <w:spacing w:val="-14"/>
          <w:sz w:val="44"/>
          <w:szCs w:val="44"/>
          <w:lang w:val="en-US" w:eastAsia="zh-CN"/>
        </w:rPr>
        <w:t>${month}</w:t>
      </w:r>
      <w:r>
        <w:rPr>
          <w:rFonts w:hint="eastAsia" w:ascii="方正小标宋简体" w:hAnsi="方正小标宋简体" w:eastAsia="方正小标宋简体" w:cs="方正小标宋简体"/>
          <w:b w:val="0"/>
          <w:bCs w:val="0"/>
          <w:color w:val="auto"/>
          <w:spacing w:val="-14"/>
          <w:sz w:val="44"/>
          <w:szCs w:val="44"/>
        </w:rPr>
        <w:t>月份各线上</w:t>
      </w:r>
      <w:r>
        <w:rPr>
          <w:rFonts w:hint="eastAsia" w:ascii="方正小标宋简体" w:hAnsi="方正小标宋简体" w:eastAsia="方正小标宋简体" w:cs="方正小标宋简体"/>
          <w:b w:val="0"/>
          <w:bCs w:val="0"/>
          <w:color w:val="auto"/>
          <w:spacing w:val="-14"/>
          <w:sz w:val="44"/>
          <w:szCs w:val="44"/>
          <w:lang w:eastAsia="zh-CN"/>
        </w:rPr>
        <w:t>政务提醒</w:t>
      </w:r>
      <w:r>
        <w:rPr>
          <w:rFonts w:hint="eastAsia" w:ascii="方正小标宋简体" w:hAnsi="方正小标宋简体" w:eastAsia="方正小标宋简体" w:cs="方正小标宋简体"/>
          <w:b w:val="0"/>
          <w:bCs w:val="0"/>
          <w:color w:val="auto"/>
          <w:spacing w:val="-14"/>
          <w:sz w:val="44"/>
          <w:szCs w:val="44"/>
        </w:rPr>
        <w:t>排名</w:t>
      </w:r>
    </w:p>
    <w:tbl>
      <w:tblPr>
        <w:tblStyle w:val="8"/>
        <w:tblW w:w="13634" w:type="dxa"/>
        <w:jc w:val="center"/>
        <w:tblInd w:w="1607" w:type="dxa"/>
        <w:shd w:val="clear" w:color="auto" w:fill="auto"/>
        <w:tblLayout w:type="fixed"/>
        <w:tblCellMar>
          <w:top w:w="0" w:type="dxa"/>
          <w:left w:w="0" w:type="dxa"/>
          <w:bottom w:w="0" w:type="dxa"/>
          <w:right w:w="0" w:type="dxa"/>
        </w:tblCellMar>
      </w:tblPr>
      <w:tblGrid>
        <w:gridCol w:w="874"/>
        <w:gridCol w:w="1127"/>
        <w:gridCol w:w="1275"/>
        <w:gridCol w:w="997"/>
        <w:gridCol w:w="1460"/>
        <w:gridCol w:w="1460"/>
        <w:gridCol w:w="1154"/>
        <w:gridCol w:w="1440"/>
        <w:gridCol w:w="1477"/>
        <w:gridCol w:w="1665"/>
        <w:gridCol w:w="705"/>
      </w:tblGrid>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专业口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县政府分</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管领导</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r>
              <w:rPr>
                <w:rFonts w:hint="eastAsia" w:ascii="宋体" w:hAnsi="宋体" w:eastAsia="宋体" w:cs="宋体"/>
                <w:b/>
                <w:i w:val="0"/>
                <w:color w:val="auto"/>
                <w:kern w:val="0"/>
                <w:sz w:val="24"/>
                <w:szCs w:val="24"/>
                <w:u w:val="none"/>
                <w:lang w:val="en-US" w:eastAsia="zh-CN" w:bidi="ar"/>
              </w:rPr>
              <w:br w:type="textWrapping"/>
            </w:r>
            <w:r>
              <w:rPr>
                <w:rFonts w:hint="eastAsia" w:ascii="宋体" w:hAnsi="宋体" w:eastAsia="宋体" w:cs="宋体"/>
                <w:b/>
                <w:i w:val="0"/>
                <w:color w:val="auto"/>
                <w:kern w:val="0"/>
                <w:sz w:val="24"/>
                <w:szCs w:val="24"/>
                <w:u w:val="none"/>
                <w:lang w:val="en-US" w:eastAsia="zh-CN" w:bidi="ar"/>
              </w:rPr>
              <w:t>总办结率</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lang w:val="en-US"/>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lddfList as bean&gt;</w:t>
            </w:r>
            <w:r>
              <w:rPr>
                <w:rFonts w:hint="eastAsia" w:ascii="宋体" w:hAnsi="宋体" w:cs="宋体"/>
                <w:b/>
                <w:i w:val="0"/>
                <w:color w:val="auto"/>
                <w:kern w:val="0"/>
                <w:sz w:val="24"/>
                <w:szCs w:val="24"/>
                <w:u w:val="none"/>
                <w:lang w:val="en-US" w:eastAsia="zh-CN" w:bidi="ar"/>
              </w:rPr>
              <w:t xml:space="preserve">     </w:t>
            </w:r>
          </w:p>
        </w:tc>
      </w:tr>
      <w:tr>
        <w:tblPrEx>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${bean.description}</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spacing w:line="560" w:lineRule="exact"/>
        <w:jc w:val="both"/>
        <w:rPr>
          <w:rFonts w:ascii="仿宋_GB2312" w:hAnsi="仿宋" w:eastAsia="仿宋_GB2312" w:cs="仿宋_GB2312"/>
          <w:b/>
          <w:bCs/>
          <w:color w:val="auto"/>
          <w:spacing w:val="-8"/>
          <w:sz w:val="32"/>
          <w:szCs w:val="32"/>
        </w:rPr>
      </w:pPr>
    </w:p>
    <w:p>
      <w:pPr>
        <w:spacing w:line="560" w:lineRule="exact"/>
        <w:jc w:val="both"/>
        <w:rPr>
          <w:rFonts w:ascii="仿宋_GB2312" w:hAnsi="仿宋" w:eastAsia="仿宋_GB2312" w:cs="仿宋_GB2312"/>
          <w:b/>
          <w:bCs/>
          <w:color w:val="auto"/>
          <w:spacing w:val="-8"/>
          <w:sz w:val="32"/>
          <w:szCs w:val="32"/>
        </w:rPr>
      </w:pPr>
    </w:p>
    <w:p>
      <w:pPr>
        <w:spacing w:line="560" w:lineRule="exact"/>
        <w:jc w:val="both"/>
        <w:rPr>
          <w:rFonts w:ascii="仿宋_GB2312" w:hAnsi="仿宋" w:eastAsia="仿宋_GB2312" w:cs="仿宋_GB2312"/>
          <w:b/>
          <w:bCs/>
          <w:color w:val="auto"/>
          <w:spacing w:val="-8"/>
          <w:sz w:val="32"/>
          <w:szCs w:val="32"/>
        </w:r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rPr>
      </w:pPr>
      <w:r>
        <w:rPr>
          <w:rFonts w:hint="eastAsia" w:ascii="方正小标宋简体" w:hAnsi="方正小标宋简体" w:eastAsia="方正小标宋简体" w:cs="方正小标宋简体"/>
          <w:spacing w:val="-4"/>
          <w:sz w:val="44"/>
          <w:szCs w:val="44"/>
          <w:lang w:val="en-US" w:eastAsia="zh-CN"/>
        </w:rPr>
        <w:t>${month}</w:t>
      </w:r>
      <w:r>
        <w:rPr>
          <w:rFonts w:hint="eastAsia" w:ascii="方正小标宋简体" w:hAnsi="方正小标宋简体" w:eastAsia="方正小标宋简体" w:cs="方正小标宋简体"/>
          <w:spacing w:val="-4"/>
          <w:sz w:val="44"/>
          <w:szCs w:val="44"/>
        </w:rPr>
        <w:t>月份功能区、乡镇（街道）政务督办排名</w:t>
      </w:r>
    </w:p>
    <w:tbl>
      <w:tblPr>
        <w:tblStyle w:val="8"/>
        <w:tblW w:w="13211" w:type="dxa"/>
        <w:jc w:val="center"/>
        <w:tblInd w:w="-385" w:type="dxa"/>
        <w:shd w:val="clear" w:color="auto" w:fill="auto"/>
        <w:tblLayout w:type="fixed"/>
        <w:tblCellMar>
          <w:top w:w="0" w:type="dxa"/>
          <w:left w:w="0" w:type="dxa"/>
          <w:bottom w:w="0" w:type="dxa"/>
          <w:right w:w="0" w:type="dxa"/>
        </w:tblCellMar>
      </w:tblPr>
      <w:tblGrid>
        <w:gridCol w:w="693"/>
        <w:gridCol w:w="2505"/>
        <w:gridCol w:w="1162"/>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功能区、乡镇（街道）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总办结率</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jddfList as bean&gt;</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FF0000"/>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spacing w:line="560" w:lineRule="exact"/>
        <w:jc w:val="both"/>
        <w:rPr>
          <w:rFonts w:ascii="仿宋_GB2312" w:hAnsi="仿宋" w:eastAsia="仿宋_GB2312" w:cs="仿宋_GB2312"/>
          <w:b/>
          <w:bCs/>
          <w:color w:val="auto"/>
          <w:spacing w:val="-8"/>
          <w:sz w:val="32"/>
          <w:szCs w:val="32"/>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r>
        <w:rPr>
          <w:rFonts w:hint="eastAsia" w:ascii="方正小标宋简体" w:hAnsi="方正小标宋简体" w:eastAsia="方正小标宋简体" w:cs="方正小标宋简体"/>
          <w:spacing w:val="-4"/>
          <w:sz w:val="44"/>
          <w:szCs w:val="44"/>
          <w:lang w:val="en-US" w:eastAsia="zh-CN"/>
        </w:rPr>
        <w:t>${month}月份县直属有关单位政务督办排名</w:t>
      </w:r>
    </w:p>
    <w:tbl>
      <w:tblPr>
        <w:tblStyle w:val="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部门单位</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总办结率</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zsdfList as bean&gt;</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FF0000"/>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spacing w:line="560" w:lineRule="exact"/>
        <w:jc w:val="both"/>
        <w:rPr>
          <w:rFonts w:ascii="仿宋_GB2312" w:hAnsi="仿宋" w:eastAsia="仿宋_GB2312" w:cs="仿宋_GB2312"/>
          <w:b/>
          <w:bCs/>
          <w:color w:val="auto"/>
          <w:spacing w:val="-8"/>
          <w:sz w:val="32"/>
          <w:szCs w:val="32"/>
        </w:rPr>
      </w:pPr>
    </w:p>
    <w:p>
      <w:pPr>
        <w:spacing w:line="560" w:lineRule="exact"/>
        <w:jc w:val="both"/>
        <w:rPr>
          <w:rFonts w:ascii="仿宋_GB2312" w:hAnsi="仿宋" w:eastAsia="仿宋_GB2312" w:cs="仿宋_GB2312"/>
          <w:b/>
          <w:bCs/>
          <w:color w:val="auto"/>
          <w:spacing w:val="-8"/>
          <w:sz w:val="32"/>
          <w:szCs w:val="32"/>
        </w:rPr>
      </w:pPr>
    </w:p>
    <w:p>
      <w:pPr>
        <w:jc w:val="left"/>
        <w:rPr>
          <w:rFonts w:hint="eastAsia" w:ascii="仿宋_GB2312" w:hAnsi="仿宋" w:eastAsia="仿宋_GB2312" w:cs="仿宋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r>
        <w:rPr>
          <w:rFonts w:hint="eastAsia" w:ascii="方正小标宋简体" w:hAnsi="方正小标宋简体" w:eastAsia="方正小标宋简体" w:cs="方正小标宋简体"/>
          <w:spacing w:val="-4"/>
          <w:sz w:val="44"/>
          <w:szCs w:val="44"/>
          <w:lang w:val="en-US" w:eastAsia="zh-CN"/>
        </w:rPr>
        <w:t>${month}月份县属国有企业政务督办排名</w:t>
      </w:r>
    </w:p>
    <w:tbl>
      <w:tblPr>
        <w:tblStyle w:val="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部门单位</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总办结率</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gyqyList as bean&gt;</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4"/>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FF0000"/>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jc w:val="left"/>
        <w:rPr>
          <w:rFonts w:hint="eastAsia" w:ascii="仿宋_GB2312" w:hAnsi="仿宋" w:eastAsia="仿宋_GB2312" w:cs="仿宋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r>
        <w:rPr>
          <w:rFonts w:hint="eastAsia" w:ascii="方正小标宋简体" w:hAnsi="方正小标宋简体" w:eastAsia="方正小标宋简体" w:cs="方正小标宋简体"/>
          <w:spacing w:val="-4"/>
          <w:sz w:val="44"/>
          <w:szCs w:val="44"/>
          <w:lang w:val="en-US" w:eastAsia="zh-CN"/>
        </w:rPr>
        <w:t>${month}月份县重点工程建设单位政务督办排名</w:t>
      </w:r>
    </w:p>
    <w:p>
      <w:pPr>
        <w:jc w:val="left"/>
        <w:rPr>
          <w:rFonts w:hint="eastAsia" w:ascii="仿宋_GB2312" w:hAnsi="仿宋" w:eastAsia="仿宋_GB2312" w:cs="仿宋_GB2312"/>
          <w:b/>
          <w:bCs/>
          <w:color w:val="auto"/>
          <w:spacing w:val="-4"/>
          <w:kern w:val="2"/>
          <w:sz w:val="36"/>
          <w:szCs w:val="36"/>
          <w:lang w:val="en-US" w:eastAsia="zh-CN" w:bidi="ar-SA"/>
        </w:rPr>
      </w:pPr>
    </w:p>
    <w:tbl>
      <w:tblPr>
        <w:tblStyle w:val="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部门单位</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总办结率</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zddwList as bean&gt;</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5"/>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FF0000"/>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jc w:val="left"/>
        <w:rPr>
          <w:rFonts w:hint="eastAsia" w:ascii="仿宋_GB2312" w:hAnsi="仿宋" w:eastAsia="仿宋_GB2312" w:cs="仿宋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jc w:val="center"/>
      </w:pPr>
    </w:p>
    <w:p>
      <w:pPr>
        <w:jc w:val="center"/>
        <w:rPr>
          <w:rFonts w:ascii="仿宋" w:hAnsi="仿宋" w:eastAsia="仿宋"/>
          <w:b/>
          <w:bCs/>
          <w:sz w:val="32"/>
          <w:szCs w:val="32"/>
        </w:rPr>
      </w:pPr>
      <w:r>
        <w:rPr>
          <w:rFonts w:ascii="仿宋" w:hAnsi="仿宋" w:eastAsia="仿宋" w:cs="仿宋"/>
          <w:b/>
          <w:bCs/>
          <w:sz w:val="32"/>
          <w:szCs w:val="32"/>
        </w:rPr>
        <w:t xml:space="preserve"> </w:t>
      </w:r>
    </w:p>
    <w:p>
      <w:pPr>
        <w:jc w:val="center"/>
        <w:rPr>
          <w:rFonts w:ascii="仿宋" w:hAnsi="仿宋" w:eastAsia="仿宋" w:cs="仿宋"/>
          <w:b/>
          <w:bCs/>
          <w:sz w:val="32"/>
          <w:szCs w:val="32"/>
        </w:rPr>
      </w:pPr>
      <w:r>
        <w:rPr>
          <w:rFonts w:ascii="仿宋" w:hAnsi="仿宋" w:eastAsia="仿宋" w:cs="仿宋"/>
          <w:b/>
          <w:bCs/>
          <w:sz w:val="32"/>
          <w:szCs w:val="32"/>
        </w:rPr>
        <w:t xml:space="preserve"> </w:t>
      </w:r>
    </w:p>
    <w:p>
      <w:pPr>
        <w:jc w:val="center"/>
        <w:rPr>
          <w:rFonts w:ascii="仿宋" w:hAnsi="仿宋" w:eastAsia="仿宋" w:cs="仿宋"/>
          <w:b/>
          <w:bCs/>
          <w:sz w:val="32"/>
          <w:szCs w:val="32"/>
        </w:rPr>
      </w:pPr>
      <w:r>
        <w:rPr>
          <w:rFonts w:ascii="仿宋" w:hAnsi="仿宋" w:eastAsia="仿宋" w:cs="仿宋"/>
          <w:b/>
          <w:bCs/>
          <w:sz w:val="32"/>
          <w:szCs w:val="32"/>
        </w:rPr>
        <w:t xml:space="preserve"> </w:t>
      </w:r>
    </w:p>
    <w:p>
      <w:pPr>
        <w:jc w:val="center"/>
        <w:rPr>
          <w:rFonts w:ascii="仿宋" w:hAnsi="仿宋" w:eastAsia="仿宋" w:cs="仿宋"/>
          <w:b/>
          <w:bCs/>
          <w:sz w:val="32"/>
          <w:szCs w:val="32"/>
        </w:rPr>
      </w:pPr>
    </w:p>
    <w:p>
      <w:pPr>
        <w:jc w:val="center"/>
        <w:rPr>
          <w:rFonts w:ascii="仿宋" w:hAnsi="仿宋" w:eastAsia="仿宋" w:cs="仿宋"/>
          <w:b/>
          <w:bCs/>
          <w:sz w:val="32"/>
          <w:szCs w:val="32"/>
        </w:rPr>
      </w:pPr>
    </w:p>
    <w:p>
      <w:pPr>
        <w:jc w:val="center"/>
        <w:rPr>
          <w:rFonts w:ascii="仿宋" w:hAnsi="仿宋" w:eastAsia="仿宋" w:cs="仿宋"/>
          <w:b/>
          <w:bCs/>
          <w:sz w:val="32"/>
          <w:szCs w:val="32"/>
        </w:rPr>
      </w:pPr>
      <w:r>
        <w:rPr>
          <w:rFonts w:ascii="仿宋" w:hAnsi="仿宋" w:eastAsia="仿宋" w:cs="仿宋"/>
          <w:b/>
          <w:bCs/>
          <w:sz w:val="32"/>
          <w:szCs w:val="32"/>
        </w:rPr>
        <w:t xml:space="preserve"> </w:t>
      </w:r>
    </w:p>
    <w:p>
      <w:pPr>
        <w:jc w:val="center"/>
        <w:rPr>
          <w:rFonts w:hint="eastAsia" w:ascii="宋体" w:hAnsi="宋体" w:cs="宋体"/>
          <w:b/>
          <w:bCs/>
          <w:sz w:val="48"/>
          <w:szCs w:val="48"/>
        </w:rPr>
      </w:pPr>
    </w:p>
    <w:p>
      <w:pPr>
        <w:jc w:val="center"/>
        <w:rPr>
          <w:rFonts w:ascii="宋体" w:cs="宋体"/>
          <w:b/>
          <w:bCs/>
          <w:sz w:val="48"/>
          <w:szCs w:val="48"/>
        </w:rPr>
      </w:pPr>
      <w:r>
        <w:rPr>
          <w:rFonts w:hint="eastAsia" w:ascii="宋体" w:hAnsi="宋体" w:cs="宋体"/>
          <w:b/>
          <w:bCs/>
          <w:sz w:val="48"/>
          <w:szCs w:val="48"/>
        </w:rPr>
        <w:t>林万乐县长督办件</w:t>
      </w:r>
      <w:r>
        <w:rPr>
          <w:rFonts w:hint="eastAsia" w:ascii="宋体" w:hAnsi="宋体" w:cs="宋体"/>
          <w:b/>
          <w:bCs/>
          <w:sz w:val="48"/>
          <w:szCs w:val="48"/>
          <w:lang w:eastAsia="zh-CN"/>
        </w:rPr>
        <w:t>再</w:t>
      </w:r>
      <w:r>
        <w:rPr>
          <w:rFonts w:hint="eastAsia" w:ascii="宋体" w:hAnsi="宋体" w:cs="宋体"/>
          <w:b/>
          <w:bCs/>
          <w:sz w:val="48"/>
          <w:szCs w:val="48"/>
        </w:rPr>
        <w:t>批示</w:t>
      </w:r>
      <w:r>
        <w:rPr>
          <w:rFonts w:hint="eastAsia" w:ascii="宋体" w:hAnsi="宋体" w:cs="宋体"/>
          <w:b/>
          <w:bCs/>
          <w:sz w:val="48"/>
          <w:szCs w:val="48"/>
          <w:lang w:eastAsia="zh-CN"/>
        </w:rPr>
        <w:t>部署</w:t>
      </w:r>
      <w:r>
        <w:rPr>
          <w:rFonts w:hint="eastAsia" w:ascii="宋体" w:hAnsi="宋体" w:cs="宋体"/>
          <w:b/>
          <w:bCs/>
          <w:sz w:val="48"/>
          <w:szCs w:val="48"/>
        </w:rPr>
        <w:t>专题督办情况汇总</w:t>
      </w:r>
      <w:r>
        <w:rPr>
          <w:rFonts w:hint="eastAsia" w:ascii="宋体" w:hAnsi="宋体" w:cs="宋体"/>
          <w:b/>
          <w:bCs/>
          <w:sz w:val="48"/>
          <w:szCs w:val="48"/>
          <w:lang w:eastAsia="zh-CN"/>
        </w:rPr>
        <w:t>表</w:t>
      </w:r>
    </w:p>
    <w:p>
      <w:pPr>
        <w:jc w:val="left"/>
        <w:rPr>
          <w:rFonts w:ascii="仿宋" w:hAnsi="仿宋" w:eastAsia="仿宋" w:cs="仿宋"/>
          <w:b/>
          <w:bCs/>
          <w:sz w:val="32"/>
          <w:szCs w:val="32"/>
        </w:rPr>
      </w:pPr>
      <w:r>
        <w:rPr>
          <w:rFonts w:ascii="仿宋" w:hAnsi="仿宋" w:eastAsia="仿宋" w:cs="仿宋"/>
          <w:b/>
          <w:bCs/>
          <w:sz w:val="32"/>
          <w:szCs w:val="32"/>
        </w:rPr>
        <w:t xml:space="preserve">    </w:t>
      </w:r>
    </w:p>
    <w:p>
      <w:pPr>
        <w:ind w:firstLine="643" w:firstLineChars="200"/>
        <w:jc w:val="center"/>
        <w:rPr>
          <w:rFonts w:ascii="仿宋" w:hAnsi="仿宋" w:eastAsia="仿宋"/>
          <w:b/>
          <w:bCs/>
          <w:sz w:val="36"/>
          <w:szCs w:val="36"/>
        </w:rPr>
      </w:pPr>
      <w:r>
        <w:rPr>
          <w:rFonts w:ascii="仿宋" w:hAnsi="仿宋" w:eastAsia="仿宋"/>
          <w:b/>
          <w:bCs/>
          <w:sz w:val="32"/>
          <w:szCs w:val="32"/>
        </w:rPr>
        <w:br w:type="page"/>
      </w:r>
      <w:r>
        <w:rPr>
          <w:rFonts w:hint="eastAsia" w:ascii="仿宋" w:hAnsi="仿宋" w:eastAsia="仿宋" w:cs="仿宋"/>
          <w:b/>
          <w:bCs/>
          <w:sz w:val="36"/>
          <w:szCs w:val="36"/>
        </w:rPr>
        <w:t>林万乐县长督办件</w:t>
      </w:r>
      <w:r>
        <w:rPr>
          <w:rFonts w:hint="eastAsia" w:ascii="仿宋" w:hAnsi="仿宋" w:eastAsia="仿宋" w:cs="仿宋"/>
          <w:b/>
          <w:bCs/>
          <w:sz w:val="36"/>
          <w:szCs w:val="36"/>
          <w:lang w:eastAsia="zh-CN"/>
        </w:rPr>
        <w:t>再</w:t>
      </w:r>
      <w:r>
        <w:rPr>
          <w:rFonts w:hint="eastAsia" w:ascii="仿宋" w:hAnsi="仿宋" w:eastAsia="仿宋" w:cs="仿宋"/>
          <w:b/>
          <w:bCs/>
          <w:sz w:val="36"/>
          <w:szCs w:val="36"/>
        </w:rPr>
        <w:t>批示</w:t>
      </w:r>
      <w:r>
        <w:rPr>
          <w:rFonts w:hint="eastAsia" w:ascii="仿宋" w:hAnsi="仿宋" w:eastAsia="仿宋" w:cs="仿宋"/>
          <w:b/>
          <w:bCs/>
          <w:sz w:val="36"/>
          <w:szCs w:val="36"/>
          <w:lang w:eastAsia="zh-CN"/>
        </w:rPr>
        <w:t>部署</w:t>
      </w:r>
      <w:r>
        <w:rPr>
          <w:rFonts w:hint="eastAsia" w:ascii="仿宋" w:hAnsi="仿宋" w:eastAsia="仿宋" w:cs="仿宋"/>
          <w:b/>
          <w:bCs/>
          <w:sz w:val="36"/>
          <w:szCs w:val="36"/>
        </w:rPr>
        <w:t>专题督办情况汇总表</w:t>
      </w:r>
    </w:p>
    <w:tbl>
      <w:tblPr>
        <w:tblStyle w:val="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b/>
                <w:bCs/>
                <w:kern w:val="0"/>
              </w:rPr>
            </w:pPr>
            <w:r>
              <w:rPr>
                <w:rFonts w:hint="eastAsia" w:ascii="仿宋" w:hAnsi="仿宋" w:eastAsia="仿宋" w:cs="仿宋"/>
                <w:b/>
                <w:bCs/>
                <w:kern w:val="0"/>
              </w:rPr>
              <w:t>序号</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rPr>
              <w:t>政务活动</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会议</w:t>
            </w:r>
            <w:r>
              <w:rPr>
                <w:rFonts w:hint="eastAsia" w:ascii="仿宋" w:hAnsi="仿宋" w:eastAsia="仿宋" w:cs="仿宋"/>
                <w:b/>
                <w:bCs/>
                <w:kern w:val="0"/>
              </w:rPr>
              <w:t>议程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具体</w:t>
            </w:r>
            <w:r>
              <w:rPr>
                <w:rFonts w:hint="eastAsia" w:ascii="仿宋" w:hAnsi="仿宋" w:eastAsia="仿宋" w:cs="仿宋"/>
                <w:b/>
                <w:bCs/>
                <w:kern w:val="0"/>
              </w:rPr>
              <w:t>事项</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lang w:eastAsia="zh-CN"/>
              </w:rPr>
            </w:pPr>
            <w:r>
              <w:rPr>
                <w:rFonts w:hint="eastAsia" w:ascii="仿宋" w:hAnsi="仿宋" w:eastAsia="仿宋" w:cs="仿宋"/>
                <w:b/>
                <w:bCs/>
                <w:kern w:val="0"/>
                <w:lang w:eastAsia="zh-CN"/>
              </w:rPr>
              <w:t>牵头领导</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rPr>
            </w:pPr>
            <w:r>
              <w:rPr>
                <w:rFonts w:hint="eastAsia" w:ascii="仿宋" w:hAnsi="仿宋" w:eastAsia="仿宋" w:cs="仿宋"/>
                <w:b/>
                <w:bCs/>
                <w:kern w:val="0"/>
              </w:rPr>
              <w:t>责任单位</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截至上月</w:t>
            </w:r>
            <w:r>
              <w:rPr>
                <w:rFonts w:hint="eastAsia" w:ascii="仿宋" w:hAnsi="仿宋" w:eastAsia="仿宋" w:cs="仿宋"/>
                <w:b/>
                <w:bCs/>
              </w:rPr>
              <w:t>进展情况</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kern w:val="0"/>
                <w:sz w:val="22"/>
                <w:szCs w:val="22"/>
                <w:lang w:val="en-US" w:eastAsia="zh-CN"/>
              </w:rPr>
              <w:t>${month}</w:t>
            </w:r>
            <w:r>
              <w:rPr>
                <w:rFonts w:hint="eastAsia" w:ascii="仿宋" w:hAnsi="仿宋" w:eastAsia="仿宋" w:cs="仿宋"/>
                <w:b/>
                <w:bCs/>
              </w:rPr>
              <w:t>月进展情况</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color w:val="auto"/>
              </w:rPr>
            </w:pPr>
            <w:r>
              <w:rPr>
                <w:rFonts w:hint="eastAsia" w:ascii="仿宋" w:hAnsi="仿宋" w:eastAsia="仿宋" w:cs="仿宋"/>
                <w:b/>
                <w:bCs/>
                <w:color w:val="auto"/>
              </w:rPr>
              <w:t>督办</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rPr>
            </w:pPr>
            <w:r>
              <w:rPr>
                <w:rFonts w:hint="eastAsia" w:ascii="仿宋" w:hAnsi="仿宋" w:eastAsia="仿宋" w:cs="仿宋"/>
                <w:b/>
                <w:bCs/>
                <w:color w:val="auto"/>
              </w:rPr>
              <w:t>意见</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kern w:val="0"/>
              </w:rPr>
            </w:pPr>
            <w:r>
              <w:rPr>
                <w:rFonts w:hint="eastAsia" w:ascii="仿宋" w:hAnsi="仿宋" w:eastAsia="仿宋" w:cs="仿宋"/>
                <w:b/>
                <w:bCs/>
                <w:color w:val="auto"/>
                <w:kern w:val="0"/>
              </w:rPr>
              <w:t>备注</w:t>
            </w:r>
            <w:r>
              <w:rPr>
                <w:rFonts w:hint="eastAsia"/>
                <w:vertAlign w:val="baseline"/>
                <w:lang w:val="en-US" w:eastAsia="zh-CN"/>
              </w:rPr>
              <w:t>&lt;#list hy_zc_wbj_bsl as bean&gt;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6"/>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仿宋" w:hAnsi="仿宋" w:eastAsia="仿宋" w:cs="仿宋"/>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${bean.hybt}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仿宋" w:hAnsi="仿宋" w:eastAsia="仿宋" w:cs="仿宋"/>
                <w:color w:val="auto"/>
                <w:sz w:val="22"/>
                <w:szCs w:val="22"/>
              </w:rPr>
            </w:pPr>
            <w:r>
              <w:rPr>
                <w:rFonts w:hint="eastAsia" w:ascii="仿宋" w:hAnsi="仿宋" w:eastAsia="仿宋" w:cs="仿宋"/>
                <w:color w:val="auto"/>
                <w:kern w:val="0"/>
                <w:sz w:val="22"/>
                <w:szCs w:val="22"/>
                <w:lang w:val="en-US" w:eastAsia="zh-CN"/>
              </w:rPr>
              <w:t>（${bean.time}）</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${bean.title}</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${bean.details}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bean.ps as psbean&gt;</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b/>
                <w:bCs/>
                <w:color w:val="auto"/>
                <w:kern w:val="0"/>
                <w:sz w:val="22"/>
                <w:szCs w:val="22"/>
                <w:lang w:val="en-US" w:eastAsia="zh-CN"/>
              </w:rPr>
              <w:t>再次批示</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${psbean.psnr}</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&lt;/#list&gt;</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${bean.ld}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${bean.dw}</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仿宋" w:hAnsi="仿宋" w:eastAsia="仿宋" w:cs="仿宋"/>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bean.fk as fkbean&gt;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2" w:firstLineChars="200"/>
              <w:jc w:val="both"/>
              <w:textAlignment w:val="center"/>
              <w:rPr>
                <w:rFonts w:hint="eastAsia" w:ascii="仿宋" w:hAnsi="仿宋" w:eastAsia="仿宋" w:cs="仿宋"/>
                <w:b w:val="0"/>
                <w:bCs w:val="0"/>
                <w:kern w:val="0"/>
                <w:sz w:val="22"/>
                <w:szCs w:val="22"/>
                <w:lang w:eastAsia="zh-CN"/>
              </w:rPr>
            </w:pPr>
            <w:r>
              <w:rPr>
                <w:rFonts w:hint="eastAsia" w:ascii="仿宋" w:hAnsi="仿宋" w:eastAsia="仿宋" w:cs="仿宋"/>
                <w:b/>
                <w:bCs/>
                <w:color w:val="auto"/>
                <w:sz w:val="22"/>
                <w:szCs w:val="22"/>
                <w:highlight w:val="none"/>
                <w:shd w:val="clear" w:color="auto" w:fill="auto"/>
                <w:lang w:val="en-US" w:eastAsia="zh-CN"/>
              </w:rPr>
              <w:t>${fkbean.flagname}</w:t>
            </w:r>
            <w:r>
              <w:rPr>
                <w:rFonts w:hint="eastAsia" w:ascii="仿宋" w:hAnsi="仿宋" w:eastAsia="仿宋" w:cs="仿宋"/>
                <w:b/>
                <w:bCs/>
                <w:color w:val="auto"/>
                <w:kern w:val="0"/>
                <w:sz w:val="22"/>
                <w:szCs w:val="22"/>
                <w:lang w:eastAsia="zh-CN"/>
              </w:rPr>
              <w:t>反馈</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${fkbean.lsqk}&lt;/#list&gt;</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lang w:eastAsia="zh-CN"/>
              </w:rPr>
            </w:pPr>
            <w:r>
              <w:rPr>
                <w:rFonts w:hint="eastAsia" w:ascii="仿宋" w:hAnsi="仿宋" w:eastAsia="仿宋" w:cs="仿宋"/>
                <w:color w:val="auto"/>
                <w:sz w:val="22"/>
                <w:szCs w:val="22"/>
                <w:lang w:val="en-US" w:eastAsia="zh-CN"/>
              </w:rPr>
              <w:t>${bean.dbzt}</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仿宋" w:hAnsi="仿宋" w:eastAsia="仿宋" w:cs="仿宋"/>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${bean.bz}</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color w:val="000000"/>
                <w:sz w:val="22"/>
                <w:szCs w:val="22"/>
                <w:lang w:val="en-US" w:eastAsia="zh-CN"/>
              </w:rPr>
            </w:pPr>
            <w:r>
              <w:rPr>
                <w:rFonts w:hint="eastAsia" w:ascii="仿宋" w:hAnsi="仿宋" w:eastAsia="仿宋" w:cs="仿宋"/>
                <w:color w:val="auto"/>
                <w:sz w:val="22"/>
                <w:szCs w:val="22"/>
                <w:lang w:val="en-US" w:eastAsia="zh-CN"/>
              </w:rPr>
              <w:t>&lt;/#list&gt;</w:t>
            </w:r>
          </w:p>
        </w:tc>
      </w:tr>
    </w:tbl>
    <w:p>
      <w:pPr>
        <w:widowControl/>
        <w:jc w:val="left"/>
        <w:textAlignment w:val="center"/>
        <w:rPr>
          <w:rFonts w:hint="eastAsia" w:ascii="仿宋" w:hAnsi="仿宋" w:eastAsia="仿宋" w:cs="仿宋"/>
          <w:b/>
          <w:bCs/>
          <w:color w:val="000000"/>
          <w:kern w:val="0"/>
          <w:sz w:val="22"/>
          <w:szCs w:val="22"/>
        </w:rPr>
        <w:sectPr>
          <w:footerReference r:id="rId4" w:type="default"/>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ascii="宋体" w:hAnsi="宋体" w:cs="宋体"/>
          <w:b/>
          <w:bCs/>
          <w:sz w:val="48"/>
          <w:szCs w:val="48"/>
        </w:rPr>
      </w:pPr>
    </w:p>
    <w:p>
      <w:pPr>
        <w:jc w:val="center"/>
        <w:rPr>
          <w:rFonts w:hint="eastAsia" w:ascii="宋体" w:hAnsi="宋体" w:cs="宋体"/>
          <w:b/>
          <w:bCs/>
          <w:sz w:val="48"/>
          <w:szCs w:val="48"/>
        </w:rPr>
      </w:pPr>
    </w:p>
    <w:p>
      <w:pPr>
        <w:jc w:val="center"/>
        <w:rPr>
          <w:rFonts w:hint="eastAsia" w:ascii="宋体" w:hAnsi="宋体" w:cs="宋体"/>
          <w:b/>
          <w:bCs/>
          <w:sz w:val="48"/>
          <w:szCs w:val="48"/>
        </w:rPr>
      </w:pPr>
    </w:p>
    <w:p>
      <w:pPr>
        <w:jc w:val="center"/>
        <w:rPr>
          <w:rFonts w:hint="eastAsia" w:ascii="宋体" w:hAnsi="宋体" w:cs="宋体"/>
          <w:b/>
          <w:bCs/>
          <w:sz w:val="48"/>
          <w:szCs w:val="48"/>
        </w:rPr>
      </w:pPr>
    </w:p>
    <w:p>
      <w:pPr>
        <w:jc w:val="both"/>
        <w:rPr>
          <w:rFonts w:hint="eastAsia" w:ascii="宋体" w:hAnsi="宋体" w:cs="宋体"/>
          <w:b/>
          <w:bCs/>
          <w:sz w:val="48"/>
          <w:szCs w:val="48"/>
        </w:rPr>
      </w:pPr>
    </w:p>
    <w:p>
      <w:pPr>
        <w:jc w:val="both"/>
        <w:rPr>
          <w:rFonts w:hint="eastAsia" w:ascii="宋体" w:hAnsi="宋体" w:cs="宋体"/>
          <w:b/>
          <w:bCs/>
          <w:sz w:val="48"/>
          <w:szCs w:val="48"/>
        </w:rPr>
      </w:pPr>
    </w:p>
    <w:p>
      <w:pPr>
        <w:jc w:val="both"/>
        <w:rPr>
          <w:rFonts w:hint="eastAsia" w:ascii="宋体" w:hAnsi="宋体" w:cs="宋体"/>
          <w:b/>
          <w:bCs/>
          <w:sz w:val="48"/>
          <w:szCs w:val="48"/>
        </w:rPr>
      </w:pPr>
    </w:p>
    <w:p>
      <w:pPr>
        <w:jc w:val="center"/>
        <w:rPr>
          <w:rFonts w:hint="eastAsia" w:ascii="宋体" w:hAnsi="宋体" w:cs="宋体"/>
          <w:b/>
          <w:bCs/>
          <w:sz w:val="48"/>
          <w:szCs w:val="48"/>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宋体" w:hAnsi="宋体" w:cs="宋体"/>
          <w:b/>
          <w:bCs/>
          <w:sz w:val="48"/>
          <w:szCs w:val="48"/>
          <w:lang w:val="en-US" w:eastAsia="zh-CN"/>
        </w:rPr>
        <w:t>${month}</w:t>
      </w:r>
      <w:r>
        <w:rPr>
          <w:rFonts w:hint="eastAsia" w:ascii="宋体" w:hAnsi="宋体" w:cs="宋体"/>
          <w:b/>
          <w:bCs/>
          <w:sz w:val="48"/>
          <w:szCs w:val="48"/>
        </w:rPr>
        <w:t>月份“</w:t>
      </w:r>
      <w:r>
        <w:rPr>
          <w:rFonts w:hint="eastAsia" w:ascii="宋体" w:hAnsi="宋体" w:cs="宋体"/>
          <w:b/>
          <w:bCs/>
          <w:sz w:val="48"/>
          <w:szCs w:val="48"/>
          <w:lang w:eastAsia="zh-CN"/>
        </w:rPr>
        <w:t>四</w:t>
      </w:r>
      <w:r>
        <w:rPr>
          <w:rFonts w:hint="eastAsia" w:ascii="宋体" w:hAnsi="宋体" w:cs="宋体"/>
          <w:b/>
          <w:bCs/>
          <w:sz w:val="48"/>
          <w:szCs w:val="48"/>
        </w:rPr>
        <w:t>会”、调研活动等重点交办事项</w:t>
      </w:r>
      <w:r>
        <w:rPr>
          <w:rFonts w:hint="eastAsia" w:ascii="宋体" w:hAnsi="宋体" w:cs="宋体"/>
          <w:b/>
          <w:bCs/>
          <w:sz w:val="48"/>
          <w:szCs w:val="48"/>
          <w:u w:val="single"/>
        </w:rPr>
        <w:t>继续跟踪</w:t>
      </w:r>
      <w:r>
        <w:rPr>
          <w:rFonts w:hint="eastAsia" w:ascii="宋体" w:hAnsi="宋体" w:cs="宋体"/>
          <w:b/>
          <w:bCs/>
          <w:sz w:val="48"/>
          <w:szCs w:val="48"/>
        </w:rPr>
        <w:t>督办件汇总表</w:t>
      </w:r>
    </w:p>
    <w:p>
      <w:pPr>
        <w:widowControl/>
        <w:jc w:val="center"/>
        <w:rPr>
          <w:rFonts w:ascii="仿宋" w:hAnsi="仿宋" w:eastAsia="仿宋"/>
          <w:b/>
          <w:bCs/>
          <w:color w:val="000000"/>
          <w:kern w:val="0"/>
          <w:sz w:val="36"/>
          <w:szCs w:val="36"/>
        </w:rPr>
      </w:pPr>
      <w:r>
        <w:rPr>
          <w:rFonts w:hint="eastAsia" w:ascii="仿宋" w:hAnsi="仿宋" w:eastAsia="仿宋" w:cs="仿宋"/>
          <w:b/>
          <w:bCs/>
          <w:color w:val="000000"/>
          <w:kern w:val="0"/>
          <w:sz w:val="36"/>
          <w:szCs w:val="36"/>
          <w:lang w:val="en-US" w:eastAsia="zh-CN"/>
        </w:rPr>
        <w:t>${month}</w:t>
      </w:r>
      <w:r>
        <w:rPr>
          <w:rFonts w:hint="eastAsia" w:ascii="仿宋" w:hAnsi="仿宋" w:eastAsia="仿宋" w:cs="仿宋"/>
          <w:b/>
          <w:bCs/>
          <w:color w:val="000000"/>
          <w:kern w:val="0"/>
          <w:sz w:val="36"/>
          <w:szCs w:val="36"/>
        </w:rPr>
        <w:t>月份“</w:t>
      </w:r>
      <w:r>
        <w:rPr>
          <w:rFonts w:hint="eastAsia" w:ascii="仿宋" w:hAnsi="仿宋" w:eastAsia="仿宋" w:cs="仿宋"/>
          <w:b/>
          <w:bCs/>
          <w:color w:val="000000"/>
          <w:kern w:val="0"/>
          <w:sz w:val="36"/>
          <w:szCs w:val="36"/>
          <w:lang w:eastAsia="zh-CN"/>
        </w:rPr>
        <w:t>四</w:t>
      </w:r>
      <w:r>
        <w:rPr>
          <w:rFonts w:hint="eastAsia" w:ascii="仿宋" w:hAnsi="仿宋" w:eastAsia="仿宋" w:cs="仿宋"/>
          <w:b/>
          <w:bCs/>
          <w:color w:val="000000"/>
          <w:kern w:val="0"/>
          <w:sz w:val="36"/>
          <w:szCs w:val="36"/>
        </w:rPr>
        <w:t>会”、调研活动等重点交办事项</w:t>
      </w:r>
      <w:r>
        <w:rPr>
          <w:rFonts w:hint="eastAsia" w:ascii="仿宋" w:hAnsi="仿宋" w:eastAsia="仿宋" w:cs="仿宋"/>
          <w:b/>
          <w:bCs/>
          <w:color w:val="000000"/>
          <w:kern w:val="0"/>
          <w:sz w:val="36"/>
          <w:szCs w:val="36"/>
          <w:u w:val="single"/>
        </w:rPr>
        <w:t>继续跟踪</w:t>
      </w:r>
      <w:r>
        <w:rPr>
          <w:rFonts w:hint="eastAsia" w:ascii="仿宋" w:hAnsi="仿宋" w:eastAsia="仿宋" w:cs="仿宋"/>
          <w:b/>
          <w:bCs/>
          <w:color w:val="000000"/>
          <w:kern w:val="0"/>
          <w:sz w:val="36"/>
          <w:szCs w:val="36"/>
          <w:u w:val="none"/>
        </w:rPr>
        <w:t>督办件</w:t>
      </w:r>
      <w:r>
        <w:rPr>
          <w:rFonts w:hint="eastAsia" w:ascii="仿宋" w:hAnsi="仿宋" w:eastAsia="仿宋" w:cs="仿宋"/>
          <w:b/>
          <w:bCs/>
          <w:color w:val="000000"/>
          <w:kern w:val="0"/>
          <w:sz w:val="36"/>
          <w:szCs w:val="36"/>
        </w:rPr>
        <w:t>汇总表</w:t>
      </w:r>
    </w:p>
    <w:tbl>
      <w:tblPr>
        <w:tblStyle w:val="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b/>
                <w:bCs/>
                <w:kern w:val="0"/>
              </w:rPr>
            </w:pPr>
            <w:r>
              <w:rPr>
                <w:rFonts w:hint="eastAsia" w:ascii="仿宋" w:hAnsi="仿宋" w:eastAsia="仿宋" w:cs="仿宋"/>
                <w:b/>
                <w:bCs/>
                <w:kern w:val="0"/>
              </w:rPr>
              <w:t>序号</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rPr>
              <w:t>政务活动</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会议</w:t>
            </w:r>
            <w:r>
              <w:rPr>
                <w:rFonts w:hint="eastAsia" w:ascii="仿宋" w:hAnsi="仿宋" w:eastAsia="仿宋" w:cs="仿宋"/>
                <w:b/>
                <w:bCs/>
                <w:kern w:val="0"/>
              </w:rPr>
              <w:t>议程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具体</w:t>
            </w:r>
            <w:r>
              <w:rPr>
                <w:rFonts w:hint="eastAsia" w:ascii="仿宋" w:hAnsi="仿宋" w:eastAsia="仿宋" w:cs="仿宋"/>
                <w:b/>
                <w:bCs/>
                <w:kern w:val="0"/>
              </w:rPr>
              <w:t>事项</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lang w:eastAsia="zh-CN"/>
              </w:rPr>
            </w:pPr>
            <w:r>
              <w:rPr>
                <w:rFonts w:hint="eastAsia" w:ascii="仿宋" w:hAnsi="仿宋" w:eastAsia="仿宋" w:cs="仿宋"/>
                <w:b/>
                <w:bCs/>
                <w:kern w:val="0"/>
                <w:lang w:eastAsia="zh-CN"/>
              </w:rPr>
              <w:t>牵头领导</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rPr>
            </w:pPr>
            <w:r>
              <w:rPr>
                <w:rFonts w:hint="eastAsia" w:ascii="仿宋" w:hAnsi="仿宋" w:eastAsia="仿宋" w:cs="仿宋"/>
                <w:b/>
                <w:bCs/>
                <w:kern w:val="0"/>
              </w:rPr>
              <w:t>责任单位</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截至上月</w:t>
            </w:r>
            <w:r>
              <w:rPr>
                <w:rFonts w:hint="eastAsia" w:ascii="仿宋" w:hAnsi="仿宋" w:eastAsia="仿宋" w:cs="仿宋"/>
                <w:b/>
                <w:bCs/>
              </w:rPr>
              <w:t>进展情况</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kern w:val="0"/>
                <w:sz w:val="22"/>
                <w:szCs w:val="22"/>
                <w:lang w:val="en-US" w:eastAsia="zh-CN"/>
              </w:rPr>
              <w:t>${month}</w:t>
            </w:r>
            <w:r>
              <w:rPr>
                <w:rFonts w:hint="eastAsia" w:ascii="仿宋" w:hAnsi="仿宋" w:eastAsia="仿宋" w:cs="仿宋"/>
                <w:b/>
                <w:bCs/>
              </w:rPr>
              <w:t>月进展情况</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color w:val="auto"/>
              </w:rPr>
            </w:pPr>
            <w:r>
              <w:rPr>
                <w:rFonts w:hint="eastAsia" w:ascii="仿宋" w:hAnsi="仿宋" w:eastAsia="仿宋" w:cs="仿宋"/>
                <w:b/>
                <w:bCs/>
                <w:color w:val="auto"/>
              </w:rPr>
              <w:t>督办</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rPr>
            </w:pPr>
            <w:r>
              <w:rPr>
                <w:rFonts w:hint="eastAsia" w:ascii="仿宋" w:hAnsi="仿宋" w:eastAsia="仿宋" w:cs="仿宋"/>
                <w:b/>
                <w:bCs/>
                <w:color w:val="auto"/>
              </w:rPr>
              <w:t>意见</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kern w:val="0"/>
              </w:rPr>
            </w:pPr>
            <w:r>
              <w:rPr>
                <w:rFonts w:hint="eastAsia" w:ascii="仿宋" w:hAnsi="仿宋" w:eastAsia="仿宋" w:cs="仿宋"/>
                <w:b/>
                <w:bCs/>
                <w:color w:val="auto"/>
                <w:kern w:val="0"/>
              </w:rPr>
              <w:t>备注</w:t>
            </w:r>
            <w:r>
              <w:rPr>
                <w:rFonts w:hint="eastAsia"/>
                <w:vertAlign w:val="baseline"/>
                <w:lang w:val="en-US" w:eastAsia="zh-CN"/>
              </w:rPr>
              <w:t>&lt;#list hy_wbj_bsl as bean&gt;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仿宋" w:hAnsi="仿宋" w:eastAsia="仿宋" w:cs="仿宋"/>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${bean.hybt}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仿宋" w:hAnsi="仿宋" w:eastAsia="仿宋" w:cs="仿宋"/>
                <w:color w:val="auto"/>
                <w:sz w:val="22"/>
                <w:szCs w:val="22"/>
              </w:rPr>
            </w:pPr>
            <w:r>
              <w:rPr>
                <w:rFonts w:hint="eastAsia" w:ascii="仿宋" w:hAnsi="仿宋" w:eastAsia="仿宋" w:cs="仿宋"/>
                <w:color w:val="auto"/>
                <w:kern w:val="0"/>
                <w:sz w:val="22"/>
                <w:szCs w:val="22"/>
                <w:lang w:val="en-US" w:eastAsia="zh-CN"/>
              </w:rPr>
              <w:t>（${bean.time}）</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${bean.title}</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${bean.details}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bean.ps as psbean&gt;</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b/>
                <w:bCs/>
                <w:color w:val="auto"/>
                <w:kern w:val="0"/>
                <w:sz w:val="22"/>
                <w:szCs w:val="22"/>
                <w:lang w:val="en-US" w:eastAsia="zh-CN"/>
              </w:rPr>
              <w:t>再次批示</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${psbean.psnr}</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&lt;/#list&gt;</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${bean.ld}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${bean.dw}</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仿宋" w:hAnsi="仿宋" w:eastAsia="仿宋" w:cs="仿宋"/>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bean.fk as fkbean&gt;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2" w:firstLineChars="200"/>
              <w:jc w:val="both"/>
              <w:textAlignment w:val="center"/>
              <w:rPr>
                <w:rFonts w:hint="eastAsia" w:ascii="仿宋" w:hAnsi="仿宋" w:eastAsia="仿宋" w:cs="仿宋"/>
                <w:b w:val="0"/>
                <w:bCs w:val="0"/>
                <w:kern w:val="0"/>
                <w:sz w:val="22"/>
                <w:szCs w:val="22"/>
                <w:lang w:eastAsia="zh-CN"/>
              </w:rPr>
            </w:pPr>
            <w:r>
              <w:rPr>
                <w:rFonts w:hint="eastAsia" w:ascii="仿宋" w:hAnsi="仿宋" w:eastAsia="仿宋" w:cs="仿宋"/>
                <w:b/>
                <w:bCs/>
                <w:color w:val="auto"/>
                <w:sz w:val="22"/>
                <w:szCs w:val="22"/>
                <w:highlight w:val="none"/>
                <w:shd w:val="clear" w:color="auto" w:fill="auto"/>
                <w:lang w:val="en-US" w:eastAsia="zh-CN"/>
              </w:rPr>
              <w:t>${fkbean.flagname}</w:t>
            </w:r>
            <w:r>
              <w:rPr>
                <w:rFonts w:hint="eastAsia" w:ascii="仿宋" w:hAnsi="仿宋" w:eastAsia="仿宋" w:cs="仿宋"/>
                <w:b/>
                <w:bCs/>
                <w:color w:val="auto"/>
                <w:kern w:val="0"/>
                <w:sz w:val="22"/>
                <w:szCs w:val="22"/>
                <w:lang w:eastAsia="zh-CN"/>
              </w:rPr>
              <w:t>反馈</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${fkbean.lsqk}&lt;/#list&gt;</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lang w:eastAsia="zh-CN"/>
              </w:rPr>
            </w:pPr>
            <w:r>
              <w:rPr>
                <w:rFonts w:hint="eastAsia" w:ascii="仿宋" w:hAnsi="仿宋" w:eastAsia="仿宋" w:cs="仿宋"/>
                <w:color w:val="auto"/>
                <w:sz w:val="22"/>
                <w:szCs w:val="22"/>
                <w:lang w:val="en-US" w:eastAsia="zh-CN"/>
              </w:rPr>
              <w:t>${bean.dbzt}</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仿宋" w:hAnsi="仿宋" w:eastAsia="仿宋" w:cs="仿宋"/>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${bean.bz}</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color w:val="000000"/>
                <w:sz w:val="22"/>
                <w:szCs w:val="22"/>
                <w:lang w:val="en-US" w:eastAsia="zh-CN"/>
              </w:rPr>
            </w:pPr>
            <w:r>
              <w:rPr>
                <w:rFonts w:hint="eastAsia" w:ascii="仿宋" w:hAnsi="仿宋" w:eastAsia="仿宋" w:cs="仿宋"/>
                <w:color w:val="auto"/>
                <w:sz w:val="22"/>
                <w:szCs w:val="22"/>
                <w:lang w:val="en-US" w:eastAsia="zh-CN"/>
              </w:rPr>
              <w:t>&lt;/#list&gt;</w:t>
            </w:r>
          </w:p>
        </w:tc>
      </w:tr>
    </w:tbl>
    <w:p>
      <w:pPr>
        <w:keepNext w:val="0"/>
        <w:keepLines w:val="0"/>
        <w:widowControl/>
        <w:suppressLineNumbers w:val="0"/>
        <w:spacing w:before="0" w:beforeAutospacing="0" w:after="0" w:afterAutospacing="0"/>
        <w:ind w:right="0"/>
        <w:jc w:val="left"/>
        <w:textAlignment w:val="center"/>
        <w:rPr>
          <w:rFonts w:hint="eastAsia" w:ascii="仿宋" w:hAnsi="仿宋" w:eastAsia="仿宋" w:cs="仿宋"/>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仿宋" w:hAnsi="仿宋" w:eastAsia="仿宋" w:cs="仿宋"/>
          <w:kern w:val="0"/>
          <w:sz w:val="22"/>
          <w:szCs w:val="22"/>
        </w:rPr>
        <w:br w:type="page"/>
      </w:r>
    </w:p>
    <w:p>
      <w:pPr>
        <w:jc w:val="center"/>
        <w:rPr>
          <w:rFonts w:hint="eastAsia" w:ascii="仿宋" w:hAnsi="仿宋" w:eastAsia="仿宋" w:cs="仿宋"/>
          <w:b/>
          <w:bCs/>
          <w:sz w:val="22"/>
          <w:szCs w:val="22"/>
        </w:rPr>
      </w:pPr>
    </w:p>
    <w:p>
      <w:pPr>
        <w:jc w:val="center"/>
        <w:rPr>
          <w:rFonts w:hint="eastAsia" w:ascii="仿宋" w:hAnsi="仿宋" w:eastAsia="仿宋" w:cs="仿宋"/>
          <w:b/>
          <w:bCs/>
          <w:sz w:val="22"/>
          <w:szCs w:val="22"/>
        </w:rPr>
      </w:pPr>
    </w:p>
    <w:p>
      <w:pPr>
        <w:jc w:val="center"/>
        <w:rPr>
          <w:rFonts w:hint="eastAsia" w:ascii="仿宋" w:hAnsi="仿宋" w:eastAsia="仿宋" w:cs="仿宋"/>
          <w:b/>
          <w:bCs/>
          <w:sz w:val="22"/>
          <w:szCs w:val="22"/>
        </w:rPr>
      </w:pPr>
    </w:p>
    <w:p>
      <w:pPr>
        <w:jc w:val="center"/>
        <w:rPr>
          <w:rFonts w:hint="eastAsia" w:ascii="仿宋" w:hAnsi="仿宋" w:eastAsia="仿宋" w:cs="仿宋"/>
          <w:b/>
          <w:bCs/>
          <w:sz w:val="22"/>
          <w:szCs w:val="22"/>
        </w:rPr>
      </w:pPr>
    </w:p>
    <w:p>
      <w:pPr>
        <w:jc w:val="center"/>
        <w:rPr>
          <w:rFonts w:hint="eastAsia" w:ascii="仿宋" w:hAnsi="仿宋" w:eastAsia="仿宋" w:cs="仿宋"/>
          <w:b/>
          <w:bCs/>
          <w:sz w:val="22"/>
          <w:szCs w:val="22"/>
        </w:rPr>
      </w:pPr>
    </w:p>
    <w:p>
      <w:pPr>
        <w:jc w:val="center"/>
        <w:rPr>
          <w:rFonts w:hint="eastAsia" w:ascii="仿宋" w:hAnsi="仿宋" w:eastAsia="仿宋" w:cs="仿宋"/>
          <w:b/>
          <w:bCs/>
          <w:sz w:val="22"/>
          <w:szCs w:val="22"/>
        </w:rPr>
      </w:pPr>
    </w:p>
    <w:p>
      <w:pPr>
        <w:jc w:val="center"/>
        <w:rPr>
          <w:rFonts w:hint="eastAsia" w:ascii="仿宋" w:hAnsi="仿宋" w:eastAsia="仿宋" w:cs="仿宋"/>
          <w:b/>
          <w:bCs/>
          <w:sz w:val="22"/>
          <w:szCs w:val="22"/>
        </w:rPr>
      </w:pPr>
    </w:p>
    <w:p>
      <w:pPr>
        <w:jc w:val="center"/>
        <w:rPr>
          <w:rFonts w:hint="eastAsia" w:ascii="宋体" w:hAnsi="宋体" w:cs="宋体"/>
          <w:b/>
          <w:bCs/>
          <w:sz w:val="48"/>
          <w:szCs w:val="48"/>
          <w:lang w:val="en-US" w:eastAsia="zh-CN"/>
        </w:rPr>
      </w:pPr>
    </w:p>
    <w:p>
      <w:pPr>
        <w:jc w:val="center"/>
        <w:rPr>
          <w:rFonts w:hint="eastAsia" w:ascii="宋体" w:hAnsi="宋体" w:cs="宋体"/>
          <w:b/>
          <w:bCs/>
          <w:sz w:val="48"/>
          <w:szCs w:val="48"/>
          <w:lang w:val="en-US" w:eastAsia="zh-CN"/>
        </w:rPr>
      </w:pPr>
    </w:p>
    <w:p>
      <w:pPr>
        <w:jc w:val="center"/>
        <w:rPr>
          <w:rFonts w:hint="eastAsia" w:ascii="宋体" w:hAnsi="宋体" w:cs="宋体"/>
          <w:b/>
          <w:bCs/>
          <w:sz w:val="48"/>
          <w:szCs w:val="48"/>
          <w:lang w:val="en-US" w:eastAsia="zh-CN"/>
        </w:rPr>
      </w:pPr>
    </w:p>
    <w:p>
      <w:pPr>
        <w:jc w:val="center"/>
        <w:rPr>
          <w:rFonts w:hint="eastAsia" w:ascii="宋体" w:hAnsi="宋体" w:cs="宋体"/>
          <w:b/>
          <w:bCs/>
          <w:sz w:val="48"/>
          <w:szCs w:val="48"/>
        </w:rPr>
      </w:pPr>
      <w:r>
        <w:rPr>
          <w:rFonts w:hint="eastAsia" w:ascii="宋体" w:hAnsi="宋体" w:cs="宋体"/>
          <w:b/>
          <w:bCs/>
          <w:sz w:val="48"/>
          <w:szCs w:val="48"/>
          <w:lang w:val="en-US" w:eastAsia="zh-CN"/>
        </w:rPr>
        <w:t>${month}</w:t>
      </w:r>
      <w:r>
        <w:rPr>
          <w:rFonts w:hint="eastAsia" w:ascii="宋体" w:hAnsi="宋体" w:cs="宋体"/>
          <w:b/>
          <w:bCs/>
          <w:sz w:val="48"/>
          <w:szCs w:val="48"/>
        </w:rPr>
        <w:t>月份</w:t>
      </w:r>
      <w:r>
        <w:rPr>
          <w:rFonts w:hint="eastAsia" w:ascii="宋体" w:hAnsi="宋体" w:cs="宋体"/>
          <w:b/>
          <w:bCs/>
          <w:sz w:val="48"/>
          <w:szCs w:val="48"/>
          <w:lang w:eastAsia="zh-CN"/>
        </w:rPr>
        <w:t>“一批”继续督办</w:t>
      </w:r>
      <w:r>
        <w:rPr>
          <w:rFonts w:hint="eastAsia" w:ascii="宋体" w:hAnsi="宋体" w:cs="宋体"/>
          <w:b/>
          <w:bCs/>
          <w:sz w:val="48"/>
          <w:szCs w:val="48"/>
        </w:rPr>
        <w:t>情况汇总表</w:t>
      </w:r>
    </w:p>
    <w:p>
      <w:pPr>
        <w:jc w:val="center"/>
        <w:rPr>
          <w:rFonts w:hint="eastAsia" w:ascii="宋体" w:hAnsi="宋体" w:cs="宋体"/>
          <w:b/>
          <w:bCs/>
          <w:sz w:val="48"/>
          <w:szCs w:val="48"/>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仿宋" w:hAnsi="仿宋" w:eastAsia="仿宋" w:cs="仿宋"/>
          <w:b/>
          <w:bCs/>
          <w:kern w:val="0"/>
          <w:sz w:val="36"/>
          <w:szCs w:val="36"/>
        </w:rPr>
      </w:pPr>
      <w:r>
        <w:rPr>
          <w:rFonts w:hint="eastAsia" w:ascii="仿宋" w:hAnsi="仿宋" w:eastAsia="仿宋" w:cs="仿宋"/>
          <w:b/>
          <w:bCs/>
          <w:color w:val="000000"/>
          <w:kern w:val="0"/>
          <w:sz w:val="36"/>
          <w:szCs w:val="36"/>
          <w:lang w:val="en-US" w:eastAsia="zh-CN"/>
        </w:rPr>
        <w:t>${month}</w:t>
      </w:r>
      <w:r>
        <w:rPr>
          <w:rFonts w:hint="eastAsia" w:ascii="仿宋" w:hAnsi="仿宋" w:eastAsia="仿宋" w:cs="仿宋"/>
          <w:b/>
          <w:bCs/>
          <w:color w:val="000000"/>
          <w:kern w:val="0"/>
          <w:sz w:val="36"/>
          <w:szCs w:val="36"/>
        </w:rPr>
        <w:t>月份</w:t>
      </w:r>
      <w:r>
        <w:rPr>
          <w:rFonts w:hint="eastAsia" w:ascii="仿宋" w:hAnsi="仿宋" w:eastAsia="仿宋" w:cs="仿宋"/>
          <w:b/>
          <w:bCs/>
          <w:color w:val="000000"/>
          <w:kern w:val="0"/>
          <w:sz w:val="36"/>
          <w:szCs w:val="36"/>
          <w:lang w:eastAsia="zh-CN"/>
        </w:rPr>
        <w:t>“一批”继续督办</w:t>
      </w:r>
      <w:r>
        <w:rPr>
          <w:rFonts w:hint="eastAsia" w:ascii="仿宋" w:hAnsi="仿宋" w:eastAsia="仿宋" w:cs="仿宋"/>
          <w:b/>
          <w:bCs/>
          <w:color w:val="000000"/>
          <w:kern w:val="0"/>
          <w:sz w:val="36"/>
          <w:szCs w:val="36"/>
        </w:rPr>
        <w:t>情况汇总表</w:t>
      </w:r>
    </w:p>
    <w:tbl>
      <w:tblPr>
        <w:tblStyle w:val="8"/>
        <w:tblW w:w="14401" w:type="dxa"/>
        <w:jc w:val="center"/>
        <w:tblInd w:w="-546" w:type="dxa"/>
        <w:tblLayout w:type="fixed"/>
        <w:tblCellMar>
          <w:top w:w="15" w:type="dxa"/>
          <w:left w:w="15" w:type="dxa"/>
          <w:bottom w:w="15" w:type="dxa"/>
          <w:right w:w="15" w:type="dxa"/>
        </w:tblCellMar>
      </w:tblPr>
      <w:tblGrid>
        <w:gridCol w:w="559"/>
        <w:gridCol w:w="2128"/>
        <w:gridCol w:w="2128"/>
        <w:gridCol w:w="1039"/>
        <w:gridCol w:w="3492"/>
        <w:gridCol w:w="3066"/>
        <w:gridCol w:w="1320"/>
        <w:gridCol w:w="669"/>
      </w:tblGrid>
      <w:tr>
        <w:tblPrEx>
          <w:tblLayout w:type="fixed"/>
          <w:tblCellMar>
            <w:top w:w="15" w:type="dxa"/>
            <w:left w:w="15" w:type="dxa"/>
            <w:bottom w:w="15" w:type="dxa"/>
            <w:right w:w="15" w:type="dxa"/>
          </w:tblCellMar>
        </w:tblPrEx>
        <w:trPr>
          <w:trHeight w:val="614" w:hRule="atLeast"/>
          <w:tblHeader/>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序号</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批示件</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批示内容</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牵头领导</w:t>
            </w:r>
          </w:p>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责任单位</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lang w:val="en-US" w:eastAsia="zh-CN"/>
              </w:rPr>
              <w:t>上月</w:t>
            </w:r>
            <w:r>
              <w:rPr>
                <w:rFonts w:hint="eastAsia" w:ascii="仿宋" w:hAnsi="仿宋" w:eastAsia="仿宋" w:cs="仿宋"/>
                <w:b/>
                <w:bCs/>
                <w:kern w:val="0"/>
                <w:sz w:val="22"/>
                <w:szCs w:val="22"/>
              </w:rPr>
              <w:t>进展情况</w:t>
            </w: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lang w:val="en-US" w:eastAsia="zh-CN"/>
              </w:rPr>
              <w:t>${month}</w:t>
            </w:r>
            <w:r>
              <w:rPr>
                <w:rFonts w:hint="eastAsia" w:ascii="仿宋" w:hAnsi="仿宋" w:eastAsia="仿宋" w:cs="仿宋"/>
                <w:b/>
                <w:bCs/>
                <w:kern w:val="0"/>
                <w:sz w:val="22"/>
                <w:szCs w:val="22"/>
              </w:rPr>
              <w:t>月进展情况</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督办意见</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备注</w:t>
            </w:r>
          </w:p>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vertAlign w:val="baseline"/>
                <w:lang w:val="en-US" w:eastAsia="zh-CN"/>
              </w:rPr>
              <w:t>&lt;#list ps_wbj_bsl as bean&gt;</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仿宋" w:hAnsi="仿宋" w:eastAsia="仿宋" w:cs="仿宋"/>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${bean.title}</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${bean.details}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bean.ps as psbean&gt;</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b/>
                <w:bCs/>
                <w:color w:val="auto"/>
                <w:kern w:val="0"/>
                <w:sz w:val="22"/>
                <w:szCs w:val="22"/>
                <w:lang w:val="en-US" w:eastAsia="zh-CN"/>
              </w:rPr>
              <w:t>再次批示</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${psbean.psnr}</w:t>
            </w:r>
          </w:p>
          <w:p>
            <w:pPr>
              <w:keepNext w:val="0"/>
              <w:keepLines w:val="0"/>
              <w:widowControl/>
              <w:suppressLineNumbers w:val="0"/>
              <w:spacing w:before="0" w:beforeAutospacing="0" w:after="0" w:afterAutospacing="0"/>
              <w:ind w:left="0" w:leftChars="0" w:right="0" w:rightChars="0"/>
              <w:jc w:val="left"/>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&lt;/#list&gt;</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${bean.ld}</w:t>
            </w:r>
          </w:p>
          <w:p>
            <w:pPr>
              <w:keepNext w:val="0"/>
              <w:keepLines w:val="0"/>
              <w:widowControl/>
              <w:suppressLineNumbers w:val="0"/>
              <w:spacing w:before="0" w:beforeAutospacing="0" w:after="0" w:afterAutospacing="0"/>
              <w:ind w:left="0" w:leftChars="0" w:right="0" w:rightChars="0"/>
              <w:jc w:val="center"/>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${bean.dw}</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仿宋" w:hAnsi="仿宋" w:eastAsia="仿宋" w:cs="仿宋"/>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bean.fk as fkbean&gt;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2" w:firstLineChars="200"/>
              <w:jc w:val="both"/>
              <w:textAlignment w:val="center"/>
              <w:rPr>
                <w:rFonts w:hint="eastAsia" w:ascii="仿宋" w:hAnsi="仿宋" w:eastAsia="仿宋" w:cs="仿宋"/>
                <w:b w:val="0"/>
                <w:bCs w:val="0"/>
                <w:kern w:val="0"/>
                <w:sz w:val="22"/>
                <w:szCs w:val="22"/>
                <w:lang w:val="en-US" w:eastAsia="zh-CN"/>
              </w:rPr>
            </w:pPr>
            <w:r>
              <w:rPr>
                <w:rFonts w:hint="eastAsia" w:ascii="仿宋" w:hAnsi="仿宋" w:eastAsia="仿宋" w:cs="仿宋"/>
                <w:b/>
                <w:bCs/>
                <w:color w:val="auto"/>
                <w:sz w:val="22"/>
                <w:szCs w:val="22"/>
                <w:highlight w:val="none"/>
                <w:shd w:val="clear" w:color="auto" w:fill="auto"/>
                <w:lang w:val="en-US" w:eastAsia="zh-CN"/>
              </w:rPr>
              <w:t>${fkbean.flagname}</w:t>
            </w:r>
            <w:r>
              <w:rPr>
                <w:rFonts w:hint="eastAsia" w:ascii="仿宋" w:hAnsi="仿宋" w:eastAsia="仿宋" w:cs="仿宋"/>
                <w:b/>
                <w:bCs/>
                <w:color w:val="auto"/>
                <w:kern w:val="0"/>
                <w:sz w:val="22"/>
                <w:szCs w:val="22"/>
                <w:lang w:eastAsia="zh-CN"/>
              </w:rPr>
              <w:t>反馈</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${fkbean.lsqk}&lt;/#list&gt;</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仿宋" w:hAnsi="仿宋" w:eastAsia="仿宋" w:cs="仿宋"/>
                <w:kern w:val="0"/>
                <w:sz w:val="22"/>
                <w:szCs w:val="22"/>
                <w:lang w:eastAsia="zh-CN"/>
              </w:rPr>
            </w:pPr>
            <w:r>
              <w:rPr>
                <w:rFonts w:hint="eastAsia" w:ascii="仿宋" w:hAnsi="仿宋" w:eastAsia="仿宋" w:cs="仿宋"/>
                <w:color w:val="auto"/>
                <w:sz w:val="22"/>
                <w:szCs w:val="22"/>
                <w:lang w:val="en-US" w:eastAsia="zh-CN"/>
              </w:rPr>
              <w:t>${bean.dbzt}</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仿宋" w:hAnsi="仿宋" w:eastAsia="仿宋" w:cs="仿宋"/>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${bean.bz}</w:t>
            </w:r>
          </w:p>
          <w:p>
            <w:pPr>
              <w:keepNext w:val="0"/>
              <w:keepLines w:val="0"/>
              <w:widowControl/>
              <w:suppressLineNumbers w:val="0"/>
              <w:spacing w:before="0" w:beforeAutospacing="0" w:after="0" w:afterAutospacing="0"/>
              <w:ind w:left="0" w:leftChars="0" w:right="0" w:rightChars="0"/>
              <w:jc w:val="center"/>
              <w:textAlignment w:val="center"/>
              <w:rPr>
                <w:rFonts w:hint="eastAsia" w:ascii="仿宋" w:hAnsi="仿宋" w:eastAsia="仿宋" w:cs="仿宋"/>
                <w:kern w:val="0"/>
                <w:sz w:val="22"/>
                <w:szCs w:val="22"/>
                <w:lang w:eastAsia="zh-CN"/>
              </w:rPr>
            </w:pPr>
            <w:r>
              <w:rPr>
                <w:rFonts w:hint="eastAsia" w:ascii="仿宋" w:hAnsi="仿宋" w:eastAsia="仿宋" w:cs="仿宋"/>
                <w:color w:val="auto"/>
                <w:sz w:val="22"/>
                <w:szCs w:val="22"/>
                <w:lang w:val="en-US" w:eastAsia="zh-CN"/>
              </w:rPr>
              <w:t>&lt;/#list&gt;</w:t>
            </w:r>
          </w:p>
        </w:tc>
      </w:tr>
    </w:tbl>
    <w:p>
      <w:pPr>
        <w:widowControl/>
        <w:jc w:val="left"/>
        <w:textAlignment w:val="center"/>
        <w:rPr>
          <w:rFonts w:hint="eastAsia" w:ascii="仿宋" w:hAnsi="仿宋" w:eastAsia="仿宋" w:cs="仿宋"/>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bCs w:val="0"/>
          <w:sz w:val="48"/>
          <w:szCs w:val="52"/>
          <w:lang w:eastAsia="zh-CN"/>
        </w:rPr>
      </w:pPr>
      <w:r>
        <w:rPr>
          <w:rFonts w:hint="eastAsia" w:asciiTheme="majorEastAsia" w:hAnsiTheme="majorEastAsia" w:eastAsiaTheme="majorEastAsia" w:cstheme="majorEastAsia"/>
          <w:b/>
          <w:bCs w:val="0"/>
          <w:sz w:val="48"/>
          <w:szCs w:val="52"/>
          <w:lang w:val="en-US" w:eastAsia="zh-CN"/>
        </w:rPr>
        <w:t>${month}</w:t>
      </w:r>
      <w:r>
        <w:rPr>
          <w:rFonts w:hint="eastAsia" w:asciiTheme="majorEastAsia" w:hAnsiTheme="majorEastAsia" w:eastAsiaTheme="majorEastAsia" w:cstheme="majorEastAsia"/>
          <w:b/>
          <w:bCs w:val="0"/>
          <w:sz w:val="48"/>
          <w:szCs w:val="52"/>
          <w:lang w:eastAsia="zh-CN"/>
        </w:rPr>
        <w:t>月份“四会”、调研活动等重点交办事项办结件汇总表</w:t>
      </w:r>
    </w:p>
    <w:p>
      <w:pPr>
        <w:widowControl/>
        <w:jc w:val="left"/>
        <w:textAlignment w:val="center"/>
        <w:rPr>
          <w:rFonts w:hint="eastAsia" w:ascii="仿宋" w:hAnsi="仿宋" w:eastAsia="仿宋" w:cs="仿宋"/>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仿宋" w:hAnsi="仿宋" w:eastAsia="仿宋" w:cs="仿宋"/>
          <w:kern w:val="0"/>
          <w:sz w:val="22"/>
          <w:szCs w:val="22"/>
          <w:highlight w:val="yellow"/>
        </w:rPr>
      </w:pPr>
      <w:r>
        <w:rPr>
          <w:rFonts w:hint="eastAsia" w:ascii="仿宋" w:hAnsi="仿宋" w:eastAsia="仿宋" w:cs="仿宋"/>
          <w:b/>
          <w:bCs/>
          <w:color w:val="000000"/>
          <w:kern w:val="0"/>
          <w:sz w:val="36"/>
          <w:szCs w:val="36"/>
          <w:highlight w:val="none"/>
          <w:lang w:val="en-US" w:eastAsia="zh-CN"/>
        </w:rPr>
        <w:t>${month}</w:t>
      </w:r>
      <w:r>
        <w:rPr>
          <w:rFonts w:hint="eastAsia" w:ascii="仿宋" w:hAnsi="仿宋" w:eastAsia="仿宋" w:cs="仿宋"/>
          <w:b/>
          <w:bCs/>
          <w:color w:val="000000"/>
          <w:kern w:val="0"/>
          <w:sz w:val="36"/>
          <w:szCs w:val="36"/>
          <w:highlight w:val="none"/>
        </w:rPr>
        <w:t>月份“</w:t>
      </w:r>
      <w:r>
        <w:rPr>
          <w:rFonts w:hint="eastAsia" w:ascii="仿宋" w:hAnsi="仿宋" w:eastAsia="仿宋" w:cs="仿宋"/>
          <w:b/>
          <w:bCs/>
          <w:color w:val="000000"/>
          <w:kern w:val="0"/>
          <w:sz w:val="36"/>
          <w:szCs w:val="36"/>
          <w:highlight w:val="none"/>
          <w:lang w:eastAsia="zh-CN"/>
        </w:rPr>
        <w:t>四</w:t>
      </w:r>
      <w:r>
        <w:rPr>
          <w:rFonts w:hint="eastAsia" w:ascii="仿宋" w:hAnsi="仿宋" w:eastAsia="仿宋" w:cs="仿宋"/>
          <w:b/>
          <w:bCs/>
          <w:color w:val="000000"/>
          <w:kern w:val="0"/>
          <w:sz w:val="36"/>
          <w:szCs w:val="36"/>
          <w:highlight w:val="none"/>
        </w:rPr>
        <w:t>会”、调研活动等重点交办事项</w:t>
      </w:r>
      <w:r>
        <w:rPr>
          <w:rFonts w:hint="eastAsia" w:ascii="仿宋" w:hAnsi="仿宋" w:eastAsia="仿宋" w:cs="仿宋"/>
          <w:b/>
          <w:bCs/>
          <w:color w:val="000000"/>
          <w:kern w:val="0"/>
          <w:sz w:val="36"/>
          <w:szCs w:val="36"/>
          <w:highlight w:val="none"/>
          <w:u w:val="single"/>
        </w:rPr>
        <w:t>办结件</w:t>
      </w:r>
      <w:r>
        <w:rPr>
          <w:rFonts w:hint="eastAsia" w:ascii="仿宋" w:hAnsi="仿宋" w:eastAsia="仿宋" w:cs="仿宋"/>
          <w:b/>
          <w:bCs/>
          <w:color w:val="000000"/>
          <w:kern w:val="0"/>
          <w:sz w:val="36"/>
          <w:szCs w:val="36"/>
          <w:highlight w:val="none"/>
        </w:rPr>
        <w:t>汇总表</w:t>
      </w:r>
    </w:p>
    <w:tbl>
      <w:tblPr>
        <w:tblStyle w:val="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b/>
                <w:bCs/>
                <w:kern w:val="0"/>
              </w:rPr>
            </w:pPr>
            <w:r>
              <w:rPr>
                <w:rFonts w:hint="eastAsia" w:ascii="仿宋" w:hAnsi="仿宋" w:eastAsia="仿宋" w:cs="仿宋"/>
                <w:b/>
                <w:bCs/>
                <w:kern w:val="0"/>
              </w:rPr>
              <w:t>序号</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rPr>
              <w:t>政务活动</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会议</w:t>
            </w:r>
            <w:r>
              <w:rPr>
                <w:rFonts w:hint="eastAsia" w:ascii="仿宋" w:hAnsi="仿宋" w:eastAsia="仿宋" w:cs="仿宋"/>
                <w:b/>
                <w:bCs/>
                <w:kern w:val="0"/>
              </w:rPr>
              <w:t>议程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具体</w:t>
            </w:r>
            <w:r>
              <w:rPr>
                <w:rFonts w:hint="eastAsia" w:ascii="仿宋" w:hAnsi="仿宋" w:eastAsia="仿宋" w:cs="仿宋"/>
                <w:b/>
                <w:bCs/>
                <w:kern w:val="0"/>
              </w:rPr>
              <w:t>事项</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lang w:eastAsia="zh-CN"/>
              </w:rPr>
            </w:pPr>
            <w:r>
              <w:rPr>
                <w:rFonts w:hint="eastAsia" w:ascii="仿宋" w:hAnsi="仿宋" w:eastAsia="仿宋" w:cs="仿宋"/>
                <w:b/>
                <w:bCs/>
                <w:kern w:val="0"/>
                <w:lang w:eastAsia="zh-CN"/>
              </w:rPr>
              <w:t>牵头领导</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rPr>
            </w:pPr>
            <w:r>
              <w:rPr>
                <w:rFonts w:hint="eastAsia" w:ascii="仿宋" w:hAnsi="仿宋" w:eastAsia="仿宋" w:cs="仿宋"/>
                <w:b/>
                <w:bCs/>
                <w:kern w:val="0"/>
              </w:rPr>
              <w:t>责任单位</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截至上月</w:t>
            </w:r>
            <w:r>
              <w:rPr>
                <w:rFonts w:hint="eastAsia" w:ascii="仿宋" w:hAnsi="仿宋" w:eastAsia="仿宋" w:cs="仿宋"/>
                <w:b/>
                <w:bCs/>
              </w:rPr>
              <w:t>进展情况</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kern w:val="0"/>
                <w:sz w:val="22"/>
                <w:szCs w:val="22"/>
                <w:lang w:val="en-US" w:eastAsia="zh-CN"/>
              </w:rPr>
              <w:t>${month}</w:t>
            </w:r>
            <w:r>
              <w:rPr>
                <w:rFonts w:hint="eastAsia" w:ascii="仿宋" w:hAnsi="仿宋" w:eastAsia="仿宋" w:cs="仿宋"/>
                <w:b/>
                <w:bCs/>
              </w:rPr>
              <w:t>月进展情况</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color w:val="auto"/>
              </w:rPr>
            </w:pPr>
            <w:r>
              <w:rPr>
                <w:rFonts w:hint="eastAsia" w:ascii="仿宋" w:hAnsi="仿宋" w:eastAsia="仿宋" w:cs="仿宋"/>
                <w:b/>
                <w:bCs/>
                <w:color w:val="auto"/>
              </w:rPr>
              <w:t>督办</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rPr>
            </w:pPr>
            <w:r>
              <w:rPr>
                <w:rFonts w:hint="eastAsia" w:ascii="仿宋" w:hAnsi="仿宋" w:eastAsia="仿宋" w:cs="仿宋"/>
                <w:b/>
                <w:bCs/>
                <w:color w:val="auto"/>
              </w:rPr>
              <w:t>意见</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kern w:val="0"/>
              </w:rPr>
            </w:pPr>
            <w:r>
              <w:rPr>
                <w:rFonts w:hint="eastAsia" w:ascii="仿宋" w:hAnsi="仿宋" w:eastAsia="仿宋" w:cs="仿宋"/>
                <w:b/>
                <w:bCs/>
                <w:color w:val="auto"/>
                <w:kern w:val="0"/>
              </w:rPr>
              <w:t>备注</w:t>
            </w:r>
            <w:r>
              <w:rPr>
                <w:rFonts w:hint="eastAsia"/>
                <w:vertAlign w:val="baseline"/>
                <w:lang w:val="en-US" w:eastAsia="zh-CN"/>
              </w:rPr>
              <w:t>&lt;#list hy_bj_bsl as bean&gt;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9"/>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仿宋" w:hAnsi="仿宋" w:eastAsia="仿宋" w:cs="仿宋"/>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${bean.hybt}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仿宋" w:hAnsi="仿宋" w:eastAsia="仿宋" w:cs="仿宋"/>
                <w:color w:val="auto"/>
                <w:sz w:val="22"/>
                <w:szCs w:val="22"/>
              </w:rPr>
            </w:pPr>
            <w:r>
              <w:rPr>
                <w:rFonts w:hint="eastAsia" w:ascii="仿宋" w:hAnsi="仿宋" w:eastAsia="仿宋" w:cs="仿宋"/>
                <w:color w:val="auto"/>
                <w:kern w:val="0"/>
                <w:sz w:val="22"/>
                <w:szCs w:val="22"/>
                <w:lang w:val="en-US" w:eastAsia="zh-CN"/>
              </w:rPr>
              <w:t>（${bean.time}）</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${bean.title}</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${bean.details}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bean.ps as psbean&gt;</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b/>
                <w:bCs/>
                <w:color w:val="auto"/>
                <w:kern w:val="0"/>
                <w:sz w:val="22"/>
                <w:szCs w:val="22"/>
                <w:lang w:val="en-US" w:eastAsia="zh-CN"/>
              </w:rPr>
              <w:t>再次批示</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${psbean.psnr}</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&lt;/#list&gt;</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${bean.ld}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${bean.dw}</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仿宋" w:hAnsi="仿宋" w:eastAsia="仿宋" w:cs="仿宋"/>
                <w:b/>
                <w:bCs/>
                <w:color w:val="000000" w:themeColor="text1"/>
                <w:sz w:val="22"/>
                <w:szCs w:val="22"/>
                <w:highlight w:val="none"/>
                <w:shd w:val="clear"/>
                <w14:textFill>
                  <w14:solidFill>
                    <w14:schemeClr w14:val="tx1"/>
                  </w14:solidFill>
                </w14:textFill>
              </w:rPr>
            </w:pPr>
            <w:bookmarkStart w:id="0" w:name="_GoBack"/>
            <w:bookmarkEnd w:id="0"/>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bean.fk as fkbean&gt;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both"/>
              <w:textAlignment w:val="center"/>
              <w:rPr>
                <w:rFonts w:hint="eastAsia" w:ascii="仿宋" w:hAnsi="仿宋" w:eastAsia="仿宋" w:cs="仿宋"/>
                <w:b w:val="0"/>
                <w:bCs w:val="0"/>
                <w:kern w:val="0"/>
                <w:sz w:val="22"/>
                <w:szCs w:val="22"/>
                <w:lang w:eastAsia="zh-CN"/>
              </w:rPr>
            </w:pPr>
            <w:r>
              <w:rPr>
                <w:rFonts w:hint="eastAsia" w:ascii="仿宋" w:hAnsi="仿宋" w:eastAsia="仿宋" w:cs="仿宋"/>
                <w:b/>
                <w:bCs/>
                <w:color w:val="auto"/>
                <w:sz w:val="22"/>
                <w:szCs w:val="22"/>
                <w:highlight w:val="none"/>
                <w:shd w:val="clear" w:color="auto" w:fill="auto"/>
                <w:lang w:val="en-US" w:eastAsia="zh-CN"/>
              </w:rPr>
              <w:t>${fkbean.flagname}</w:t>
            </w:r>
            <w:r>
              <w:rPr>
                <w:rFonts w:hint="eastAsia" w:ascii="仿宋" w:hAnsi="仿宋" w:eastAsia="仿宋" w:cs="仿宋"/>
                <w:b/>
                <w:bCs/>
                <w:color w:val="auto"/>
                <w:kern w:val="0"/>
                <w:sz w:val="22"/>
                <w:szCs w:val="22"/>
                <w:lang w:eastAsia="zh-CN"/>
              </w:rPr>
              <w:t>反馈</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${fkbean.lsqk}&lt;/#list&gt;</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lang w:eastAsia="zh-CN"/>
              </w:rPr>
            </w:pPr>
            <w:r>
              <w:rPr>
                <w:rFonts w:hint="eastAsia" w:ascii="仿宋" w:hAnsi="仿宋" w:eastAsia="仿宋" w:cs="仿宋"/>
                <w:color w:val="auto"/>
                <w:sz w:val="22"/>
                <w:szCs w:val="22"/>
                <w:lang w:val="en-US" w:eastAsia="zh-CN"/>
              </w:rPr>
              <w:t>${bean.dbzt}</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仿宋" w:hAnsi="仿宋" w:eastAsia="仿宋" w:cs="仿宋"/>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${bean.bz}</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color w:val="000000"/>
                <w:sz w:val="22"/>
                <w:szCs w:val="22"/>
                <w:lang w:val="en-US" w:eastAsia="zh-CN"/>
              </w:rPr>
            </w:pPr>
            <w:r>
              <w:rPr>
                <w:rFonts w:hint="eastAsia" w:ascii="仿宋" w:hAnsi="仿宋" w:eastAsia="仿宋" w:cs="仿宋"/>
                <w:color w:val="auto"/>
                <w:sz w:val="22"/>
                <w:szCs w:val="22"/>
                <w:lang w:val="en-US" w:eastAsia="zh-CN"/>
              </w:rPr>
              <w:t>&lt;/#list&gt;</w:t>
            </w:r>
          </w:p>
        </w:tc>
      </w:tr>
    </w:tbl>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仿宋" w:cs="仿宋"/>
          <w:b/>
          <w:bCs/>
          <w:sz w:val="22"/>
          <w:szCs w:val="22"/>
          <w:lang w:eastAsia="zh-CN"/>
        </w:rPr>
      </w:pPr>
    </w:p>
    <w:p>
      <w:pPr>
        <w:jc w:val="center"/>
        <w:rPr>
          <w:rFonts w:hint="eastAsia" w:ascii="仿宋" w:hAnsi="仿宋" w:eastAsia="宋体" w:cs="仿宋"/>
          <w:b/>
          <w:bCs/>
          <w:sz w:val="48"/>
          <w:szCs w:val="22"/>
          <w:lang w:val="en-US" w:eastAsia="zh-CN"/>
        </w:rPr>
      </w:pPr>
    </w:p>
    <w:p>
      <w:pPr>
        <w:jc w:val="center"/>
        <w:rPr>
          <w:rFonts w:hint="eastAsia" w:ascii="仿宋" w:hAnsi="仿宋" w:eastAsia="宋体" w:cs="仿宋"/>
          <w:b/>
          <w:bCs/>
          <w:sz w:val="48"/>
          <w:szCs w:val="22"/>
          <w:lang w:val="en-US" w:eastAsia="zh-CN"/>
        </w:rPr>
      </w:pPr>
    </w:p>
    <w:p>
      <w:pPr>
        <w:jc w:val="center"/>
        <w:rPr>
          <w:rFonts w:hint="eastAsia" w:ascii="仿宋" w:hAnsi="仿宋" w:eastAsia="宋体" w:cs="仿宋"/>
          <w:b/>
          <w:bCs/>
          <w:sz w:val="48"/>
          <w:szCs w:val="22"/>
          <w:lang w:val="en-US" w:eastAsia="zh-CN"/>
        </w:rPr>
      </w:pPr>
    </w:p>
    <w:p>
      <w:pPr>
        <w:jc w:val="center"/>
        <w:rPr>
          <w:rFonts w:hint="eastAsia" w:ascii="仿宋" w:hAnsi="仿宋" w:eastAsia="宋体" w:cs="仿宋"/>
          <w:b/>
          <w:bCs/>
          <w:sz w:val="48"/>
          <w:szCs w:val="22"/>
          <w:lang w:val="en-US" w:eastAsia="zh-CN"/>
        </w:rPr>
      </w:pPr>
    </w:p>
    <w:p>
      <w:pPr>
        <w:jc w:val="center"/>
        <w:rPr>
          <w:rFonts w:hint="eastAsia" w:ascii="仿宋" w:hAnsi="仿宋" w:eastAsia="宋体" w:cs="仿宋"/>
          <w:b/>
          <w:bCs/>
          <w:sz w:val="48"/>
          <w:szCs w:val="22"/>
          <w:lang w:val="en-US" w:eastAsia="zh-CN"/>
        </w:rPr>
      </w:pPr>
    </w:p>
    <w:p>
      <w:pPr>
        <w:jc w:val="center"/>
        <w:rPr>
          <w:rFonts w:hint="eastAsia" w:ascii="仿宋" w:hAnsi="仿宋" w:eastAsia="宋体" w:cs="仿宋"/>
          <w:b/>
          <w:bCs/>
          <w:sz w:val="48"/>
          <w:szCs w:val="22"/>
          <w:lang w:val="en-US" w:eastAsia="zh-CN"/>
        </w:rPr>
      </w:pPr>
    </w:p>
    <w:p>
      <w:pPr>
        <w:jc w:val="center"/>
        <w:rPr>
          <w:rFonts w:hint="eastAsia" w:ascii="仿宋" w:hAnsi="仿宋" w:cs="仿宋"/>
          <w:b/>
          <w:bCs/>
          <w:sz w:val="48"/>
          <w:szCs w:val="22"/>
          <w:lang w:val="en-US" w:eastAsia="zh-CN"/>
        </w:rPr>
      </w:pPr>
    </w:p>
    <w:p>
      <w:pPr>
        <w:jc w:val="both"/>
        <w:rPr>
          <w:rFonts w:hint="eastAsia" w:ascii="仿宋" w:hAnsi="仿宋" w:cs="仿宋"/>
          <w:b/>
          <w:bCs/>
          <w:sz w:val="48"/>
          <w:szCs w:val="22"/>
          <w:lang w:val="en-US" w:eastAsia="zh-CN"/>
        </w:rPr>
      </w:pPr>
    </w:p>
    <w:p>
      <w:pPr>
        <w:jc w:val="center"/>
        <w:rPr>
          <w:rFonts w:hint="eastAsia" w:ascii="仿宋" w:hAnsi="仿宋" w:cs="仿宋"/>
          <w:b/>
          <w:bCs/>
          <w:sz w:val="48"/>
          <w:szCs w:val="22"/>
          <w:lang w:val="en-US" w:eastAsia="zh-CN"/>
        </w:rPr>
      </w:pPr>
    </w:p>
    <w:p>
      <w:pPr>
        <w:jc w:val="center"/>
        <w:rPr>
          <w:rFonts w:hint="eastAsia" w:ascii="仿宋" w:hAnsi="仿宋" w:cs="仿宋"/>
          <w:b/>
          <w:bCs/>
          <w:sz w:val="48"/>
          <w:szCs w:val="22"/>
          <w:lang w:val="en-US" w:eastAsia="zh-CN"/>
        </w:rPr>
      </w:pPr>
    </w:p>
    <w:p>
      <w:pPr>
        <w:jc w:val="center"/>
        <w:rPr>
          <w:rFonts w:hint="eastAsia" w:ascii="仿宋" w:hAnsi="仿宋" w:cs="仿宋"/>
          <w:b/>
          <w:bCs/>
          <w:sz w:val="48"/>
          <w:szCs w:val="22"/>
          <w:lang w:val="en-US" w:eastAsia="zh-CN"/>
        </w:rPr>
      </w:pPr>
    </w:p>
    <w:p>
      <w:pPr>
        <w:jc w:val="center"/>
        <w:rPr>
          <w:rFonts w:hint="eastAsia" w:ascii="仿宋" w:hAnsi="仿宋" w:cs="仿宋"/>
          <w:b/>
          <w:bCs/>
          <w:sz w:val="48"/>
          <w:szCs w:val="22"/>
          <w:lang w:val="en-US" w:eastAsia="zh-CN"/>
        </w:rPr>
      </w:pPr>
    </w:p>
    <w:p>
      <w:pPr>
        <w:jc w:val="center"/>
        <w:rPr>
          <w:rFonts w:hint="eastAsia" w:ascii="仿宋" w:hAnsi="仿宋" w:cs="仿宋"/>
          <w:b/>
          <w:bCs/>
          <w:sz w:val="48"/>
          <w:szCs w:val="22"/>
          <w:lang w:val="en-US" w:eastAsia="zh-CN"/>
        </w:rPr>
      </w:pPr>
    </w:p>
    <w:p>
      <w:pPr>
        <w:jc w:val="center"/>
        <w:rPr>
          <w:rFonts w:hint="eastAsia" w:ascii="仿宋" w:hAnsi="仿宋" w:cs="仿宋"/>
          <w:b/>
          <w:bCs/>
          <w:sz w:val="48"/>
          <w:szCs w:val="22"/>
          <w:lang w:val="en-US" w:eastAsia="zh-CN"/>
        </w:rPr>
      </w:pPr>
    </w:p>
    <w:p>
      <w:pPr>
        <w:jc w:val="center"/>
        <w:rPr>
          <w:rFonts w:hint="eastAsia" w:ascii="仿宋" w:hAnsi="仿宋" w:cs="仿宋"/>
          <w:b/>
          <w:bCs/>
          <w:sz w:val="48"/>
          <w:szCs w:val="22"/>
          <w:lang w:val="en-US" w:eastAsia="zh-CN"/>
        </w:rPr>
      </w:pPr>
    </w:p>
    <w:p>
      <w:pPr>
        <w:jc w:val="center"/>
        <w:rPr>
          <w:rFonts w:hint="eastAsia" w:ascii="仿宋" w:hAnsi="仿宋" w:eastAsia="宋体" w:cs="仿宋"/>
          <w:b/>
          <w:bCs/>
          <w:sz w:val="48"/>
          <w:szCs w:val="22"/>
          <w:lang w:eastAsia="zh-CN"/>
        </w:rPr>
      </w:pPr>
      <w:r>
        <w:rPr>
          <w:rFonts w:hint="eastAsia" w:ascii="仿宋" w:hAnsi="仿宋" w:cs="仿宋"/>
          <w:b/>
          <w:bCs/>
          <w:sz w:val="48"/>
          <w:szCs w:val="22"/>
          <w:lang w:val="en-US" w:eastAsia="zh-CN"/>
        </w:rPr>
        <w:t>${month}</w:t>
      </w:r>
      <w:r>
        <w:rPr>
          <w:rFonts w:hint="eastAsia" w:ascii="仿宋" w:hAnsi="仿宋" w:eastAsia="宋体" w:cs="仿宋"/>
          <w:b/>
          <w:bCs/>
          <w:sz w:val="48"/>
          <w:szCs w:val="22"/>
          <w:lang w:eastAsia="zh-CN"/>
        </w:rPr>
        <w:t>月份“一批”</w:t>
      </w:r>
      <w:r>
        <w:rPr>
          <w:rFonts w:hint="eastAsia" w:ascii="仿宋" w:hAnsi="仿宋" w:eastAsia="宋体" w:cs="仿宋"/>
          <w:b/>
          <w:bCs/>
          <w:sz w:val="48"/>
          <w:szCs w:val="22"/>
          <w:u w:val="single"/>
          <w:lang w:eastAsia="zh-CN"/>
        </w:rPr>
        <w:t>办结件</w:t>
      </w:r>
      <w:r>
        <w:rPr>
          <w:rFonts w:hint="eastAsia" w:ascii="仿宋" w:hAnsi="仿宋" w:eastAsia="宋体" w:cs="仿宋"/>
          <w:b/>
          <w:bCs/>
          <w:sz w:val="48"/>
          <w:szCs w:val="22"/>
          <w:lang w:eastAsia="zh-CN"/>
        </w:rPr>
        <w:t>汇总表</w:t>
      </w:r>
    </w:p>
    <w:p>
      <w:pPr>
        <w:widowControl/>
        <w:jc w:val="left"/>
        <w:textAlignment w:val="center"/>
        <w:rPr>
          <w:rFonts w:hint="eastAsia" w:ascii="仿宋" w:hAnsi="仿宋" w:eastAsia="仿宋" w:cs="仿宋"/>
          <w:kern w:val="0"/>
          <w:sz w:val="22"/>
          <w:szCs w:val="22"/>
        </w:rPr>
        <w:sectPr>
          <w:pgSz w:w="16838" w:h="11906" w:orient="landscape"/>
          <w:pgMar w:top="624" w:right="1270" w:bottom="726" w:left="127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仿宋" w:hAnsi="仿宋" w:eastAsia="仿宋" w:cs="仿宋"/>
          <w:b/>
          <w:bCs/>
          <w:kern w:val="0"/>
          <w:sz w:val="36"/>
          <w:szCs w:val="36"/>
          <w:highlight w:val="none"/>
        </w:rPr>
      </w:pPr>
      <w:r>
        <w:rPr>
          <w:rFonts w:hint="eastAsia" w:ascii="仿宋" w:hAnsi="仿宋" w:eastAsia="仿宋" w:cs="仿宋"/>
          <w:b/>
          <w:bCs/>
          <w:color w:val="000000"/>
          <w:kern w:val="0"/>
          <w:sz w:val="36"/>
          <w:szCs w:val="36"/>
          <w:highlight w:val="none"/>
          <w:lang w:val="en-US" w:eastAsia="zh-CN"/>
        </w:rPr>
        <w:t>${month}</w:t>
      </w:r>
      <w:r>
        <w:rPr>
          <w:rFonts w:hint="eastAsia" w:ascii="仿宋" w:hAnsi="仿宋" w:eastAsia="仿宋" w:cs="仿宋"/>
          <w:b/>
          <w:bCs/>
          <w:color w:val="000000"/>
          <w:kern w:val="0"/>
          <w:sz w:val="36"/>
          <w:szCs w:val="36"/>
          <w:highlight w:val="none"/>
        </w:rPr>
        <w:t>月份</w:t>
      </w:r>
      <w:r>
        <w:rPr>
          <w:rFonts w:hint="eastAsia" w:ascii="仿宋" w:hAnsi="仿宋" w:eastAsia="仿宋" w:cs="仿宋"/>
          <w:b/>
          <w:bCs/>
          <w:color w:val="000000"/>
          <w:kern w:val="0"/>
          <w:sz w:val="36"/>
          <w:szCs w:val="36"/>
          <w:highlight w:val="none"/>
          <w:lang w:eastAsia="zh-CN"/>
        </w:rPr>
        <w:t>“一批”</w:t>
      </w:r>
      <w:r>
        <w:rPr>
          <w:rFonts w:hint="eastAsia" w:ascii="仿宋" w:hAnsi="仿宋" w:eastAsia="仿宋" w:cs="仿宋"/>
          <w:b/>
          <w:bCs/>
          <w:color w:val="000000"/>
          <w:kern w:val="0"/>
          <w:sz w:val="36"/>
          <w:szCs w:val="36"/>
          <w:highlight w:val="none"/>
          <w:u w:val="single"/>
        </w:rPr>
        <w:t>办结</w:t>
      </w:r>
      <w:r>
        <w:rPr>
          <w:rFonts w:hint="eastAsia" w:ascii="仿宋" w:hAnsi="仿宋" w:eastAsia="仿宋" w:cs="仿宋"/>
          <w:b/>
          <w:bCs/>
          <w:color w:val="000000"/>
          <w:kern w:val="0"/>
          <w:sz w:val="36"/>
          <w:szCs w:val="36"/>
          <w:highlight w:val="none"/>
          <w:u w:val="single"/>
          <w:lang w:eastAsia="zh-CN"/>
        </w:rPr>
        <w:t>件</w:t>
      </w:r>
      <w:r>
        <w:rPr>
          <w:rFonts w:hint="eastAsia" w:ascii="仿宋" w:hAnsi="仿宋" w:eastAsia="仿宋" w:cs="仿宋"/>
          <w:b/>
          <w:bCs/>
          <w:color w:val="000000"/>
          <w:kern w:val="0"/>
          <w:sz w:val="36"/>
          <w:szCs w:val="36"/>
          <w:highlight w:val="none"/>
        </w:rPr>
        <w:t>汇总表</w:t>
      </w:r>
    </w:p>
    <w:tbl>
      <w:tblPr>
        <w:tblStyle w:val="8"/>
        <w:tblW w:w="14401" w:type="dxa"/>
        <w:jc w:val="center"/>
        <w:tblInd w:w="-546" w:type="dxa"/>
        <w:tblLayout w:type="fixed"/>
        <w:tblCellMar>
          <w:top w:w="15" w:type="dxa"/>
          <w:left w:w="15" w:type="dxa"/>
          <w:bottom w:w="15" w:type="dxa"/>
          <w:right w:w="15" w:type="dxa"/>
        </w:tblCellMar>
      </w:tblPr>
      <w:tblGrid>
        <w:gridCol w:w="559"/>
        <w:gridCol w:w="2128"/>
        <w:gridCol w:w="2128"/>
        <w:gridCol w:w="1039"/>
        <w:gridCol w:w="3492"/>
        <w:gridCol w:w="3066"/>
        <w:gridCol w:w="1320"/>
        <w:gridCol w:w="669"/>
      </w:tblGrid>
      <w:tr>
        <w:tblPrEx>
          <w:tblLayout w:type="fixed"/>
          <w:tblCellMar>
            <w:top w:w="15" w:type="dxa"/>
            <w:left w:w="15" w:type="dxa"/>
            <w:bottom w:w="15" w:type="dxa"/>
            <w:right w:w="15" w:type="dxa"/>
          </w:tblCellMar>
        </w:tblPrEx>
        <w:trPr>
          <w:trHeight w:val="614" w:hRule="atLeast"/>
          <w:tblHeader/>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序号</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批示件</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批示内容</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牵头领导</w:t>
            </w:r>
          </w:p>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责任单位</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lang w:val="en-US" w:eastAsia="zh-CN"/>
              </w:rPr>
              <w:t>上月</w:t>
            </w:r>
            <w:r>
              <w:rPr>
                <w:rFonts w:hint="eastAsia" w:ascii="仿宋" w:hAnsi="仿宋" w:eastAsia="仿宋" w:cs="仿宋"/>
                <w:b/>
                <w:bCs/>
                <w:kern w:val="0"/>
                <w:sz w:val="22"/>
                <w:szCs w:val="22"/>
              </w:rPr>
              <w:t>进展情况</w:t>
            </w: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lang w:val="en-US" w:eastAsia="zh-CN"/>
              </w:rPr>
              <w:t>${month}</w:t>
            </w:r>
            <w:r>
              <w:rPr>
                <w:rFonts w:hint="eastAsia" w:ascii="仿宋" w:hAnsi="仿宋" w:eastAsia="仿宋" w:cs="仿宋"/>
                <w:b/>
                <w:bCs/>
                <w:kern w:val="0"/>
                <w:sz w:val="22"/>
                <w:szCs w:val="22"/>
              </w:rPr>
              <w:t>月进展情况</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督办意见</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ascii="仿宋" w:hAnsi="仿宋" w:eastAsia="仿宋" w:cs="仿宋"/>
                <w:b/>
                <w:bCs/>
                <w:kern w:val="0"/>
                <w:sz w:val="22"/>
                <w:szCs w:val="22"/>
              </w:rPr>
              <w:t>备注</w:t>
            </w:r>
          </w:p>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kern w:val="0"/>
                <w:sz w:val="22"/>
                <w:szCs w:val="22"/>
              </w:rPr>
            </w:pPr>
            <w:r>
              <w:rPr>
                <w:rFonts w:hint="eastAsia"/>
                <w:vertAlign w:val="baseline"/>
                <w:lang w:val="en-US" w:eastAsia="zh-CN"/>
              </w:rPr>
              <w:t>&lt;#list ps_bj_bsl as bean&gt;</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10"/>
              </w:numPr>
              <w:suppressLineNumbers w:val="0"/>
              <w:spacing w:before="0" w:beforeAutospacing="0" w:after="0" w:afterAutospacing="0"/>
              <w:ind w:left="425" w:leftChars="0" w:right="0" w:rightChars="0" w:hanging="425" w:firstLineChars="0"/>
              <w:jc w:val="center"/>
              <w:textAlignment w:val="center"/>
              <w:rPr>
                <w:rFonts w:hint="eastAsia" w:ascii="仿宋" w:hAnsi="仿宋" w:eastAsia="仿宋" w:cs="仿宋"/>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${bean.title}</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${bean.details}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bean.ps as psbean&gt;</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b/>
                <w:bCs/>
                <w:color w:val="auto"/>
                <w:kern w:val="0"/>
                <w:sz w:val="22"/>
                <w:szCs w:val="22"/>
                <w:lang w:val="en-US" w:eastAsia="zh-CN"/>
              </w:rPr>
              <w:t>再次批示</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${psbean.psnr}</w:t>
            </w:r>
          </w:p>
          <w:p>
            <w:pPr>
              <w:keepNext w:val="0"/>
              <w:keepLines w:val="0"/>
              <w:widowControl/>
              <w:suppressLineNumbers w:val="0"/>
              <w:spacing w:before="0" w:beforeAutospacing="0" w:after="0" w:afterAutospacing="0"/>
              <w:ind w:left="0" w:leftChars="0" w:right="0" w:rightChars="0"/>
              <w:jc w:val="left"/>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&lt;/#list&gt;</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${bean.ld}</w:t>
            </w:r>
          </w:p>
          <w:p>
            <w:pPr>
              <w:keepNext w:val="0"/>
              <w:keepLines w:val="0"/>
              <w:widowControl/>
              <w:suppressLineNumbers w:val="0"/>
              <w:spacing w:before="0" w:beforeAutospacing="0" w:after="0" w:afterAutospacing="0"/>
              <w:ind w:left="0" w:leftChars="0" w:right="0" w:rightChars="0"/>
              <w:jc w:val="center"/>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${bean.dw}</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仿宋" w:hAnsi="仿宋" w:eastAsia="仿宋" w:cs="仿宋"/>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bean.fk as fkbean&gt;</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仿宋" w:hAnsi="仿宋" w:eastAsia="仿宋" w:cs="仿宋"/>
                <w:b w:val="0"/>
                <w:bCs w:val="0"/>
                <w:kern w:val="0"/>
                <w:sz w:val="22"/>
                <w:szCs w:val="22"/>
                <w:lang w:val="en-US" w:eastAsia="zh-CN"/>
              </w:rPr>
            </w:pPr>
            <w:r>
              <w:rPr>
                <w:rFonts w:hint="eastAsia" w:ascii="仿宋" w:hAnsi="仿宋" w:eastAsia="仿宋" w:cs="仿宋"/>
                <w:b/>
                <w:bCs/>
                <w:color w:val="auto"/>
                <w:sz w:val="22"/>
                <w:szCs w:val="22"/>
                <w:highlight w:val="none"/>
                <w:shd w:val="clear" w:color="auto" w:fill="auto"/>
                <w:lang w:val="en-US" w:eastAsia="zh-CN"/>
              </w:rPr>
              <w:t>${fkbean.flagname}</w:t>
            </w:r>
            <w:r>
              <w:rPr>
                <w:rFonts w:hint="eastAsia" w:ascii="仿宋" w:hAnsi="仿宋" w:eastAsia="仿宋" w:cs="仿宋"/>
                <w:b/>
                <w:bCs/>
                <w:color w:val="auto"/>
                <w:kern w:val="0"/>
                <w:sz w:val="22"/>
                <w:szCs w:val="22"/>
                <w:lang w:eastAsia="zh-CN"/>
              </w:rPr>
              <w:t>反馈</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${fkbean.lsqk}&lt;/#list&gt;</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仿宋" w:hAnsi="仿宋" w:eastAsia="仿宋" w:cs="仿宋"/>
                <w:kern w:val="0"/>
                <w:sz w:val="22"/>
                <w:szCs w:val="22"/>
                <w:lang w:eastAsia="zh-CN"/>
              </w:rPr>
            </w:pPr>
            <w:r>
              <w:rPr>
                <w:rFonts w:hint="eastAsia" w:ascii="仿宋" w:hAnsi="仿宋" w:eastAsia="仿宋" w:cs="仿宋"/>
                <w:color w:val="auto"/>
                <w:sz w:val="22"/>
                <w:szCs w:val="22"/>
                <w:lang w:val="en-US" w:eastAsia="zh-CN"/>
              </w:rPr>
              <w:t>${bean.dbzt}</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${bean.bz}</w:t>
            </w:r>
          </w:p>
          <w:p>
            <w:pPr>
              <w:keepNext w:val="0"/>
              <w:keepLines w:val="0"/>
              <w:widowControl/>
              <w:suppressLineNumbers w:val="0"/>
              <w:spacing w:before="0" w:beforeAutospacing="0" w:after="0" w:afterAutospacing="0"/>
              <w:ind w:left="0" w:leftChars="0" w:right="0" w:rightChars="0"/>
              <w:jc w:val="center"/>
              <w:textAlignment w:val="center"/>
              <w:rPr>
                <w:rFonts w:hint="eastAsia" w:ascii="仿宋" w:hAnsi="仿宋" w:eastAsia="仿宋" w:cs="仿宋"/>
                <w:kern w:val="0"/>
                <w:sz w:val="22"/>
                <w:szCs w:val="22"/>
                <w:lang w:eastAsia="zh-CN"/>
              </w:rPr>
            </w:pPr>
            <w:r>
              <w:rPr>
                <w:rFonts w:hint="eastAsia" w:ascii="仿宋" w:hAnsi="仿宋" w:eastAsia="仿宋" w:cs="仿宋"/>
                <w:color w:val="auto"/>
                <w:sz w:val="22"/>
                <w:szCs w:val="22"/>
                <w:lang w:val="en-US" w:eastAsia="zh-CN"/>
              </w:rPr>
              <w:t>&lt;/#list&gt;</w:t>
            </w:r>
          </w:p>
        </w:tc>
      </w:tr>
    </w:tbl>
    <w:p>
      <w:pPr>
        <w:widowControl/>
        <w:jc w:val="left"/>
        <w:textAlignment w:val="center"/>
        <w:rPr>
          <w:rFonts w:hint="eastAsia" w:ascii="仿宋" w:hAnsi="仿宋" w:eastAsia="仿宋" w:cs="仿宋"/>
          <w:kern w:val="0"/>
          <w:sz w:val="22"/>
          <w:szCs w:val="22"/>
        </w:rPr>
      </w:pPr>
    </w:p>
    <w:sectPr>
      <w:pgSz w:w="16838" w:h="11906" w:orient="landscape"/>
      <w:pgMar w:top="782" w:right="1270" w:bottom="726" w:left="127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宋_GB2312">
    <w:altName w:val="宋体"/>
    <w:panose1 w:val="00000000000000000000"/>
    <w:charset w:val="81"/>
    <w:family w:val="roman"/>
    <w:pitch w:val="default"/>
    <w:sig w:usb0="00000000" w:usb1="00000000" w:usb2="00000010" w:usb3="00000000" w:csb0="00080000" w:csb1="00000000"/>
  </w:font>
  <w:font w:name="?宋">
    <w:altName w:val="宋体"/>
    <w:panose1 w:val="00000000000000000000"/>
    <w:charset w:val="81"/>
    <w:family w:val="roman"/>
    <w:pitch w:val="default"/>
    <w:sig w:usb0="00000000" w:usb1="00000000" w:usb2="00000010" w:usb3="00000000" w:csb0="0008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1"/>
        <w:rFonts w:ascii="宋体"/>
        <w:sz w:val="28"/>
        <w:szCs w:val="28"/>
      </w:rPr>
    </w:pPr>
    <w:r>
      <w:rPr>
        <w:rStyle w:val="11"/>
        <w:rFonts w:ascii="宋体" w:hAnsi="宋体" w:cs="宋体"/>
        <w:sz w:val="28"/>
        <w:szCs w:val="28"/>
      </w:rPr>
      <w:t xml:space="preserve">— </w:t>
    </w:r>
    <w:r>
      <w:rPr>
        <w:rStyle w:val="11"/>
        <w:rFonts w:ascii="宋体" w:hAnsi="宋体" w:cs="宋体"/>
        <w:sz w:val="24"/>
        <w:szCs w:val="24"/>
      </w:rPr>
      <w:fldChar w:fldCharType="begin"/>
    </w:r>
    <w:r>
      <w:rPr>
        <w:rStyle w:val="11"/>
        <w:rFonts w:ascii="宋体" w:hAnsi="宋体" w:cs="宋体"/>
        <w:sz w:val="24"/>
        <w:szCs w:val="24"/>
      </w:rPr>
      <w:instrText xml:space="preserve">PAGE  </w:instrText>
    </w:r>
    <w:r>
      <w:rPr>
        <w:rStyle w:val="11"/>
        <w:rFonts w:ascii="宋体" w:hAnsi="宋体" w:cs="宋体"/>
        <w:sz w:val="24"/>
        <w:szCs w:val="24"/>
      </w:rPr>
      <w:fldChar w:fldCharType="separate"/>
    </w:r>
    <w:r>
      <w:rPr>
        <w:rStyle w:val="11"/>
        <w:rFonts w:ascii="宋体" w:hAnsi="宋体" w:cs="宋体"/>
        <w:sz w:val="24"/>
        <w:szCs w:val="24"/>
      </w:rPr>
      <w:t>73</w:t>
    </w:r>
    <w:r>
      <w:rPr>
        <w:rStyle w:val="11"/>
        <w:rFonts w:ascii="宋体" w:hAnsi="宋体" w:cs="宋体"/>
        <w:sz w:val="24"/>
        <w:szCs w:val="24"/>
      </w:rPr>
      <w:fldChar w:fldCharType="end"/>
    </w:r>
    <w:r>
      <w:rPr>
        <w:rStyle w:val="11"/>
        <w:rFonts w:ascii="宋体" w:hAnsi="宋体" w:cs="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1"/>
        <w:rFonts w:ascii="宋体"/>
        <w:sz w:val="28"/>
        <w:szCs w:val="28"/>
      </w:rPr>
    </w:pPr>
    <w:r>
      <w:rPr>
        <w:rStyle w:val="11"/>
        <w:rFonts w:ascii="宋体" w:hAnsi="宋体" w:cs="宋体"/>
        <w:sz w:val="28"/>
        <w:szCs w:val="28"/>
      </w:rPr>
      <w:t xml:space="preserve">— </w:t>
    </w:r>
    <w:r>
      <w:rPr>
        <w:rStyle w:val="11"/>
        <w:rFonts w:ascii="宋体" w:hAnsi="宋体" w:cs="宋体"/>
        <w:sz w:val="24"/>
        <w:szCs w:val="24"/>
      </w:rPr>
      <w:fldChar w:fldCharType="begin"/>
    </w:r>
    <w:r>
      <w:rPr>
        <w:rStyle w:val="11"/>
        <w:rFonts w:ascii="宋体" w:hAnsi="宋体" w:cs="宋体"/>
        <w:sz w:val="24"/>
        <w:szCs w:val="24"/>
      </w:rPr>
      <w:instrText xml:space="preserve">PAGE  </w:instrText>
    </w:r>
    <w:r>
      <w:rPr>
        <w:rStyle w:val="11"/>
        <w:rFonts w:ascii="宋体" w:hAnsi="宋体" w:cs="宋体"/>
        <w:sz w:val="24"/>
        <w:szCs w:val="24"/>
      </w:rPr>
      <w:fldChar w:fldCharType="separate"/>
    </w:r>
    <w:r>
      <w:rPr>
        <w:rStyle w:val="11"/>
        <w:rFonts w:ascii="宋体" w:hAnsi="宋体" w:cs="宋体"/>
        <w:sz w:val="24"/>
        <w:szCs w:val="24"/>
      </w:rPr>
      <w:t>73</w:t>
    </w:r>
    <w:r>
      <w:rPr>
        <w:rStyle w:val="11"/>
        <w:rFonts w:ascii="宋体" w:hAnsi="宋体" w:cs="宋体"/>
        <w:sz w:val="24"/>
        <w:szCs w:val="24"/>
      </w:rPr>
      <w:fldChar w:fldCharType="end"/>
    </w:r>
    <w:r>
      <w:rPr>
        <w:rStyle w:val="11"/>
        <w:rFonts w:ascii="宋体" w:hAnsi="宋体" w:cs="宋体"/>
        <w:sz w:val="28"/>
        <w:szCs w:val="28"/>
      </w:rPr>
      <w:t xml:space="preserve"> —</w:t>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32833"/>
    <w:multiLevelType w:val="singleLevel"/>
    <w:tmpl w:val="90932833"/>
    <w:lvl w:ilvl="0" w:tentative="0">
      <w:start w:val="1"/>
      <w:numFmt w:val="decimal"/>
      <w:lvlText w:val="%1."/>
      <w:lvlJc w:val="left"/>
      <w:pPr>
        <w:tabs>
          <w:tab w:val="left" w:pos="420"/>
        </w:tabs>
        <w:ind w:left="425" w:leftChars="0" w:hanging="142" w:firstLineChars="0"/>
      </w:pPr>
      <w:rPr>
        <w:rFonts w:hint="default"/>
      </w:rPr>
    </w:lvl>
  </w:abstractNum>
  <w:abstractNum w:abstractNumId="1">
    <w:nsid w:val="AEBE2F4B"/>
    <w:multiLevelType w:val="singleLevel"/>
    <w:tmpl w:val="AEBE2F4B"/>
    <w:lvl w:ilvl="0" w:tentative="0">
      <w:start w:val="1"/>
      <w:numFmt w:val="decimal"/>
      <w:lvlText w:val="%1."/>
      <w:lvlJc w:val="left"/>
      <w:pPr>
        <w:tabs>
          <w:tab w:val="left" w:pos="420"/>
        </w:tabs>
        <w:ind w:left="425" w:leftChars="0" w:hanging="142" w:firstLineChars="0"/>
      </w:pPr>
      <w:rPr>
        <w:rFonts w:hint="default"/>
      </w:rPr>
    </w:lvl>
  </w:abstractNum>
  <w:abstractNum w:abstractNumId="2">
    <w:nsid w:val="B7873BEE"/>
    <w:multiLevelType w:val="singleLevel"/>
    <w:tmpl w:val="B7873BEE"/>
    <w:lvl w:ilvl="0" w:tentative="0">
      <w:start w:val="1"/>
      <w:numFmt w:val="decimal"/>
      <w:lvlText w:val="%1."/>
      <w:lvlJc w:val="left"/>
      <w:pPr>
        <w:tabs>
          <w:tab w:val="left" w:pos="420"/>
        </w:tabs>
        <w:ind w:left="425" w:leftChars="0" w:hanging="142" w:firstLineChars="0"/>
      </w:pPr>
      <w:rPr>
        <w:rFonts w:hint="default"/>
      </w:rPr>
    </w:lvl>
  </w:abstractNum>
  <w:abstractNum w:abstractNumId="3">
    <w:nsid w:val="CD16BDDB"/>
    <w:multiLevelType w:val="singleLevel"/>
    <w:tmpl w:val="CD16BDDB"/>
    <w:lvl w:ilvl="0" w:tentative="0">
      <w:start w:val="1"/>
      <w:numFmt w:val="decimal"/>
      <w:lvlText w:val="%1."/>
      <w:lvlJc w:val="left"/>
      <w:pPr>
        <w:tabs>
          <w:tab w:val="left" w:pos="420"/>
        </w:tabs>
        <w:ind w:left="425" w:leftChars="0" w:hanging="142" w:firstLineChars="0"/>
      </w:pPr>
      <w:rPr>
        <w:rFonts w:hint="default"/>
      </w:rPr>
    </w:lvl>
  </w:abstractNum>
  <w:abstractNum w:abstractNumId="4">
    <w:nsid w:val="CF31EE5A"/>
    <w:multiLevelType w:val="singleLevel"/>
    <w:tmpl w:val="CF31EE5A"/>
    <w:lvl w:ilvl="0" w:tentative="0">
      <w:start w:val="1"/>
      <w:numFmt w:val="decimal"/>
      <w:lvlText w:val="%1."/>
      <w:lvlJc w:val="left"/>
      <w:pPr>
        <w:tabs>
          <w:tab w:val="left" w:pos="420"/>
        </w:tabs>
        <w:ind w:left="425" w:leftChars="0" w:hanging="142" w:firstLineChars="0"/>
      </w:pPr>
      <w:rPr>
        <w:rFonts w:hint="default"/>
      </w:rPr>
    </w:lvl>
  </w:abstractNum>
  <w:abstractNum w:abstractNumId="5">
    <w:nsid w:val="FFA705A1"/>
    <w:multiLevelType w:val="singleLevel"/>
    <w:tmpl w:val="FFA705A1"/>
    <w:lvl w:ilvl="0" w:tentative="0">
      <w:start w:val="1"/>
      <w:numFmt w:val="decimal"/>
      <w:lvlText w:val="%1."/>
      <w:lvlJc w:val="left"/>
      <w:pPr>
        <w:tabs>
          <w:tab w:val="left" w:pos="420"/>
        </w:tabs>
        <w:ind w:left="425" w:leftChars="0" w:hanging="142" w:firstLineChars="0"/>
      </w:pPr>
      <w:rPr>
        <w:rFonts w:hint="default"/>
      </w:rPr>
    </w:lvl>
  </w:abstractNum>
  <w:abstractNum w:abstractNumId="6">
    <w:nsid w:val="196393C4"/>
    <w:multiLevelType w:val="singleLevel"/>
    <w:tmpl w:val="196393C4"/>
    <w:lvl w:ilvl="0" w:tentative="0">
      <w:start w:val="1"/>
      <w:numFmt w:val="decimal"/>
      <w:lvlText w:val="%1."/>
      <w:lvlJc w:val="left"/>
      <w:pPr>
        <w:tabs>
          <w:tab w:val="left" w:pos="420"/>
        </w:tabs>
        <w:ind w:left="425" w:leftChars="0" w:hanging="425" w:firstLineChars="0"/>
      </w:pPr>
      <w:rPr>
        <w:rFonts w:hint="default"/>
      </w:rPr>
    </w:lvl>
  </w:abstractNum>
  <w:abstractNum w:abstractNumId="7">
    <w:nsid w:val="3C66D17B"/>
    <w:multiLevelType w:val="singleLevel"/>
    <w:tmpl w:val="3C66D17B"/>
    <w:lvl w:ilvl="0" w:tentative="0">
      <w:start w:val="1"/>
      <w:numFmt w:val="decimal"/>
      <w:lvlText w:val="%1."/>
      <w:lvlJc w:val="left"/>
      <w:pPr>
        <w:tabs>
          <w:tab w:val="left" w:pos="420"/>
        </w:tabs>
        <w:ind w:left="425" w:leftChars="0" w:hanging="142" w:firstLineChars="0"/>
      </w:pPr>
      <w:rPr>
        <w:rFonts w:hint="default"/>
      </w:rPr>
    </w:lvl>
  </w:abstractNum>
  <w:abstractNum w:abstractNumId="8">
    <w:nsid w:val="5AEC2E54"/>
    <w:multiLevelType w:val="singleLevel"/>
    <w:tmpl w:val="5AEC2E54"/>
    <w:lvl w:ilvl="0" w:tentative="0">
      <w:start w:val="1"/>
      <w:numFmt w:val="decimal"/>
      <w:lvlText w:val="%1."/>
      <w:lvlJc w:val="left"/>
      <w:pPr>
        <w:tabs>
          <w:tab w:val="left" w:pos="420"/>
        </w:tabs>
        <w:ind w:left="425" w:leftChars="0" w:hanging="425" w:firstLineChars="0"/>
      </w:pPr>
      <w:rPr>
        <w:rFonts w:hint="default"/>
      </w:rPr>
    </w:lvl>
  </w:abstractNum>
  <w:abstractNum w:abstractNumId="9">
    <w:nsid w:val="5B191E57"/>
    <w:multiLevelType w:val="singleLevel"/>
    <w:tmpl w:val="5B191E57"/>
    <w:lvl w:ilvl="0" w:tentative="0">
      <w:start w:val="1"/>
      <w:numFmt w:val="decimal"/>
      <w:lvlText w:val="%1."/>
      <w:lvlJc w:val="left"/>
      <w:pPr>
        <w:tabs>
          <w:tab w:val="left" w:pos="420"/>
        </w:tabs>
        <w:ind w:left="425" w:leftChars="0" w:hanging="142" w:firstLineChars="0"/>
      </w:pPr>
      <w:rPr>
        <w:rFonts w:hint="default"/>
      </w:rPr>
    </w:lvl>
  </w:abstractNum>
  <w:num w:numId="1">
    <w:abstractNumId w:val="9"/>
  </w:num>
  <w:num w:numId="2">
    <w:abstractNumId w:val="2"/>
  </w:num>
  <w:num w:numId="3">
    <w:abstractNumId w:val="7"/>
  </w:num>
  <w:num w:numId="4">
    <w:abstractNumId w:val="1"/>
  </w:num>
  <w:num w:numId="5">
    <w:abstractNumId w:val="0"/>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oNotHyphenateCaps/>
  <w:drawingGridVerticalSpacing w:val="159"/>
  <w:displayHorizontalDrawingGridEvery w:val="1"/>
  <w:displayVerticalDrawingGridEvery w:val="1"/>
  <w:noPunctuationKerning w:val="1"/>
  <w:characterSpacingControl w:val="compressPunctuation"/>
  <w:noLineBreaksAfter w:lang="zh-CN" w:val="$([_{£¥´·ʝь‘“〈《「『【〔〖〝﹙﹛﹝＄（．［｛￡￥"/>
  <w:noLineBreaksBefore w:lang="zh-CN" w:val="!$%(),.:;&gt;?[]_{}¢£¥¨°·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A"/>
    <w:rsid w:val="00000647"/>
    <w:rsid w:val="00001544"/>
    <w:rsid w:val="00002762"/>
    <w:rsid w:val="000036C8"/>
    <w:rsid w:val="00003986"/>
    <w:rsid w:val="00004BB2"/>
    <w:rsid w:val="00004F6B"/>
    <w:rsid w:val="000076BF"/>
    <w:rsid w:val="00020B42"/>
    <w:rsid w:val="00020D1E"/>
    <w:rsid w:val="00022A8D"/>
    <w:rsid w:val="00027877"/>
    <w:rsid w:val="00030313"/>
    <w:rsid w:val="0003161A"/>
    <w:rsid w:val="00031AB3"/>
    <w:rsid w:val="000336E8"/>
    <w:rsid w:val="0003785D"/>
    <w:rsid w:val="0005444C"/>
    <w:rsid w:val="00063CB2"/>
    <w:rsid w:val="000657FC"/>
    <w:rsid w:val="00065853"/>
    <w:rsid w:val="00077AD5"/>
    <w:rsid w:val="00080EEF"/>
    <w:rsid w:val="000817E7"/>
    <w:rsid w:val="00082F98"/>
    <w:rsid w:val="000913C1"/>
    <w:rsid w:val="0009385F"/>
    <w:rsid w:val="000A081A"/>
    <w:rsid w:val="000A09F7"/>
    <w:rsid w:val="000A2568"/>
    <w:rsid w:val="000A2A87"/>
    <w:rsid w:val="000A73E8"/>
    <w:rsid w:val="000B610C"/>
    <w:rsid w:val="000C4071"/>
    <w:rsid w:val="000C5F99"/>
    <w:rsid w:val="000D2545"/>
    <w:rsid w:val="000D6F29"/>
    <w:rsid w:val="000E0F39"/>
    <w:rsid w:val="000F416A"/>
    <w:rsid w:val="00101CBC"/>
    <w:rsid w:val="00107972"/>
    <w:rsid w:val="00107EAC"/>
    <w:rsid w:val="00110653"/>
    <w:rsid w:val="00112324"/>
    <w:rsid w:val="00115090"/>
    <w:rsid w:val="00115F27"/>
    <w:rsid w:val="001168B0"/>
    <w:rsid w:val="00117385"/>
    <w:rsid w:val="00125640"/>
    <w:rsid w:val="001263D7"/>
    <w:rsid w:val="001276DA"/>
    <w:rsid w:val="00130F1B"/>
    <w:rsid w:val="001355F6"/>
    <w:rsid w:val="00137F5C"/>
    <w:rsid w:val="0014203C"/>
    <w:rsid w:val="00165FA3"/>
    <w:rsid w:val="00172101"/>
    <w:rsid w:val="00172920"/>
    <w:rsid w:val="00172A27"/>
    <w:rsid w:val="0017527D"/>
    <w:rsid w:val="001753EA"/>
    <w:rsid w:val="00176CA4"/>
    <w:rsid w:val="00176EE2"/>
    <w:rsid w:val="00180D56"/>
    <w:rsid w:val="00184444"/>
    <w:rsid w:val="00190DB2"/>
    <w:rsid w:val="00196B7F"/>
    <w:rsid w:val="001A63AD"/>
    <w:rsid w:val="001B1659"/>
    <w:rsid w:val="001B2180"/>
    <w:rsid w:val="001B24C2"/>
    <w:rsid w:val="001B3500"/>
    <w:rsid w:val="001B4B9A"/>
    <w:rsid w:val="001C1FF2"/>
    <w:rsid w:val="001C2C5D"/>
    <w:rsid w:val="001C3C90"/>
    <w:rsid w:val="001C531B"/>
    <w:rsid w:val="001C6401"/>
    <w:rsid w:val="001D2B0E"/>
    <w:rsid w:val="001D359F"/>
    <w:rsid w:val="001D5341"/>
    <w:rsid w:val="001E075D"/>
    <w:rsid w:val="001E3950"/>
    <w:rsid w:val="001F1A08"/>
    <w:rsid w:val="001F1C97"/>
    <w:rsid w:val="002026EB"/>
    <w:rsid w:val="00212D23"/>
    <w:rsid w:val="00213FCE"/>
    <w:rsid w:val="00214BFD"/>
    <w:rsid w:val="0022564C"/>
    <w:rsid w:val="00231F01"/>
    <w:rsid w:val="00232E9D"/>
    <w:rsid w:val="00234F5B"/>
    <w:rsid w:val="00241778"/>
    <w:rsid w:val="0024180C"/>
    <w:rsid w:val="00241D6D"/>
    <w:rsid w:val="002431A8"/>
    <w:rsid w:val="002612BB"/>
    <w:rsid w:val="002622B8"/>
    <w:rsid w:val="00262A9A"/>
    <w:rsid w:val="00262B8C"/>
    <w:rsid w:val="00262E39"/>
    <w:rsid w:val="002634EC"/>
    <w:rsid w:val="002758C6"/>
    <w:rsid w:val="00276B08"/>
    <w:rsid w:val="0028287F"/>
    <w:rsid w:val="0028317D"/>
    <w:rsid w:val="002834B8"/>
    <w:rsid w:val="00283668"/>
    <w:rsid w:val="0028645E"/>
    <w:rsid w:val="00286851"/>
    <w:rsid w:val="00297AE7"/>
    <w:rsid w:val="002A0FBF"/>
    <w:rsid w:val="002A2923"/>
    <w:rsid w:val="002A411F"/>
    <w:rsid w:val="002B4040"/>
    <w:rsid w:val="002B449B"/>
    <w:rsid w:val="002B6423"/>
    <w:rsid w:val="002C2A1D"/>
    <w:rsid w:val="002C306C"/>
    <w:rsid w:val="002C5B3A"/>
    <w:rsid w:val="002C6851"/>
    <w:rsid w:val="002C7F8C"/>
    <w:rsid w:val="002D2207"/>
    <w:rsid w:val="002D3597"/>
    <w:rsid w:val="002D52C6"/>
    <w:rsid w:val="002D6686"/>
    <w:rsid w:val="002E1B19"/>
    <w:rsid w:val="002E2B30"/>
    <w:rsid w:val="002E472B"/>
    <w:rsid w:val="002E7AD1"/>
    <w:rsid w:val="002F0837"/>
    <w:rsid w:val="002F5A92"/>
    <w:rsid w:val="002F7318"/>
    <w:rsid w:val="00300EF2"/>
    <w:rsid w:val="00304323"/>
    <w:rsid w:val="003046EE"/>
    <w:rsid w:val="003053D7"/>
    <w:rsid w:val="003065A6"/>
    <w:rsid w:val="003105E4"/>
    <w:rsid w:val="00311874"/>
    <w:rsid w:val="00311F15"/>
    <w:rsid w:val="003240A7"/>
    <w:rsid w:val="003319E9"/>
    <w:rsid w:val="00340A94"/>
    <w:rsid w:val="00343C00"/>
    <w:rsid w:val="0034484A"/>
    <w:rsid w:val="003449CE"/>
    <w:rsid w:val="00350166"/>
    <w:rsid w:val="00361C6C"/>
    <w:rsid w:val="00376090"/>
    <w:rsid w:val="00383814"/>
    <w:rsid w:val="00385F8B"/>
    <w:rsid w:val="00387AF7"/>
    <w:rsid w:val="00395854"/>
    <w:rsid w:val="003A1CA4"/>
    <w:rsid w:val="003A49AE"/>
    <w:rsid w:val="003B3057"/>
    <w:rsid w:val="003B5180"/>
    <w:rsid w:val="003B6FCF"/>
    <w:rsid w:val="003C7D33"/>
    <w:rsid w:val="003D2E6C"/>
    <w:rsid w:val="003D2F25"/>
    <w:rsid w:val="003D303C"/>
    <w:rsid w:val="003D3803"/>
    <w:rsid w:val="003D509C"/>
    <w:rsid w:val="003D53C3"/>
    <w:rsid w:val="003D7D2A"/>
    <w:rsid w:val="003E06B9"/>
    <w:rsid w:val="003E088A"/>
    <w:rsid w:val="003E1CDD"/>
    <w:rsid w:val="003F006A"/>
    <w:rsid w:val="003F3C4B"/>
    <w:rsid w:val="00400634"/>
    <w:rsid w:val="004036C1"/>
    <w:rsid w:val="0040445F"/>
    <w:rsid w:val="00411B3E"/>
    <w:rsid w:val="00412404"/>
    <w:rsid w:val="0041524E"/>
    <w:rsid w:val="0042179E"/>
    <w:rsid w:val="00423C34"/>
    <w:rsid w:val="00424640"/>
    <w:rsid w:val="00433BAE"/>
    <w:rsid w:val="00437796"/>
    <w:rsid w:val="00440C4F"/>
    <w:rsid w:val="004415B4"/>
    <w:rsid w:val="0044308E"/>
    <w:rsid w:val="00455D09"/>
    <w:rsid w:val="00456401"/>
    <w:rsid w:val="00457ABA"/>
    <w:rsid w:val="00462033"/>
    <w:rsid w:val="004638B5"/>
    <w:rsid w:val="0047022A"/>
    <w:rsid w:val="0047039B"/>
    <w:rsid w:val="0047047E"/>
    <w:rsid w:val="004714D9"/>
    <w:rsid w:val="00472989"/>
    <w:rsid w:val="004749EB"/>
    <w:rsid w:val="00485550"/>
    <w:rsid w:val="0049304C"/>
    <w:rsid w:val="00493203"/>
    <w:rsid w:val="00494EC9"/>
    <w:rsid w:val="004A2349"/>
    <w:rsid w:val="004A409D"/>
    <w:rsid w:val="004A4885"/>
    <w:rsid w:val="004A6E32"/>
    <w:rsid w:val="004B23F0"/>
    <w:rsid w:val="004B6DCF"/>
    <w:rsid w:val="004C0BF8"/>
    <w:rsid w:val="004C76C1"/>
    <w:rsid w:val="004D28D5"/>
    <w:rsid w:val="004D6735"/>
    <w:rsid w:val="004F084C"/>
    <w:rsid w:val="004F26EB"/>
    <w:rsid w:val="004F68D7"/>
    <w:rsid w:val="004F78C7"/>
    <w:rsid w:val="005025DF"/>
    <w:rsid w:val="00504C2E"/>
    <w:rsid w:val="005053E3"/>
    <w:rsid w:val="00506C25"/>
    <w:rsid w:val="00506E22"/>
    <w:rsid w:val="00507802"/>
    <w:rsid w:val="00513146"/>
    <w:rsid w:val="00513DB0"/>
    <w:rsid w:val="005201F4"/>
    <w:rsid w:val="00527F01"/>
    <w:rsid w:val="005318CF"/>
    <w:rsid w:val="00533F7B"/>
    <w:rsid w:val="005401FA"/>
    <w:rsid w:val="00540E37"/>
    <w:rsid w:val="005459FC"/>
    <w:rsid w:val="0054631E"/>
    <w:rsid w:val="005509F1"/>
    <w:rsid w:val="00554AA3"/>
    <w:rsid w:val="00560698"/>
    <w:rsid w:val="00561430"/>
    <w:rsid w:val="005615D1"/>
    <w:rsid w:val="00561AF6"/>
    <w:rsid w:val="005668B7"/>
    <w:rsid w:val="00574B1E"/>
    <w:rsid w:val="00584D7F"/>
    <w:rsid w:val="00585353"/>
    <w:rsid w:val="005934AB"/>
    <w:rsid w:val="00593804"/>
    <w:rsid w:val="00593E62"/>
    <w:rsid w:val="005A0FFB"/>
    <w:rsid w:val="005A1539"/>
    <w:rsid w:val="005A43D3"/>
    <w:rsid w:val="005A4758"/>
    <w:rsid w:val="005A4A4C"/>
    <w:rsid w:val="005A772F"/>
    <w:rsid w:val="005B6CE0"/>
    <w:rsid w:val="005B6D46"/>
    <w:rsid w:val="005C4B44"/>
    <w:rsid w:val="005C4D88"/>
    <w:rsid w:val="005C70B1"/>
    <w:rsid w:val="005D0C21"/>
    <w:rsid w:val="005D3B61"/>
    <w:rsid w:val="005E3CA8"/>
    <w:rsid w:val="005E572B"/>
    <w:rsid w:val="005F10D7"/>
    <w:rsid w:val="005F4F44"/>
    <w:rsid w:val="00602D5C"/>
    <w:rsid w:val="006057FD"/>
    <w:rsid w:val="00612B26"/>
    <w:rsid w:val="006151AF"/>
    <w:rsid w:val="00615BAD"/>
    <w:rsid w:val="00617F15"/>
    <w:rsid w:val="00621CFF"/>
    <w:rsid w:val="0062285A"/>
    <w:rsid w:val="0062586B"/>
    <w:rsid w:val="00626D17"/>
    <w:rsid w:val="006401C7"/>
    <w:rsid w:val="00640BC4"/>
    <w:rsid w:val="0064284C"/>
    <w:rsid w:val="006459ED"/>
    <w:rsid w:val="00647944"/>
    <w:rsid w:val="00650117"/>
    <w:rsid w:val="006536CD"/>
    <w:rsid w:val="00656651"/>
    <w:rsid w:val="00663EA6"/>
    <w:rsid w:val="0066425D"/>
    <w:rsid w:val="006671ED"/>
    <w:rsid w:val="00670E23"/>
    <w:rsid w:val="00681F55"/>
    <w:rsid w:val="00687D8C"/>
    <w:rsid w:val="006905BF"/>
    <w:rsid w:val="00691809"/>
    <w:rsid w:val="00693F1C"/>
    <w:rsid w:val="00696F78"/>
    <w:rsid w:val="006A2864"/>
    <w:rsid w:val="006A72FD"/>
    <w:rsid w:val="006A7EDC"/>
    <w:rsid w:val="006B3FC5"/>
    <w:rsid w:val="006B5CE2"/>
    <w:rsid w:val="006B7B6A"/>
    <w:rsid w:val="006C491C"/>
    <w:rsid w:val="006D01DF"/>
    <w:rsid w:val="006D0281"/>
    <w:rsid w:val="006E046B"/>
    <w:rsid w:val="006E349C"/>
    <w:rsid w:val="006E5436"/>
    <w:rsid w:val="006F45F4"/>
    <w:rsid w:val="006F4DDF"/>
    <w:rsid w:val="00701DA3"/>
    <w:rsid w:val="00713020"/>
    <w:rsid w:val="00717C65"/>
    <w:rsid w:val="00721719"/>
    <w:rsid w:val="007228D1"/>
    <w:rsid w:val="00741C44"/>
    <w:rsid w:val="00742342"/>
    <w:rsid w:val="00753A3D"/>
    <w:rsid w:val="00757B0F"/>
    <w:rsid w:val="00760A5B"/>
    <w:rsid w:val="007750D9"/>
    <w:rsid w:val="007835CD"/>
    <w:rsid w:val="00785A79"/>
    <w:rsid w:val="007867D1"/>
    <w:rsid w:val="00790A71"/>
    <w:rsid w:val="007922F7"/>
    <w:rsid w:val="00794927"/>
    <w:rsid w:val="00794C2F"/>
    <w:rsid w:val="007A1872"/>
    <w:rsid w:val="007A3E5F"/>
    <w:rsid w:val="007A73CA"/>
    <w:rsid w:val="007B0ECD"/>
    <w:rsid w:val="007B1A60"/>
    <w:rsid w:val="007B2C4D"/>
    <w:rsid w:val="007B35F1"/>
    <w:rsid w:val="007B5F79"/>
    <w:rsid w:val="007C0657"/>
    <w:rsid w:val="007C2B12"/>
    <w:rsid w:val="007C4EC6"/>
    <w:rsid w:val="007C4F09"/>
    <w:rsid w:val="007C7223"/>
    <w:rsid w:val="007D2F7F"/>
    <w:rsid w:val="007D3DE9"/>
    <w:rsid w:val="007D49FE"/>
    <w:rsid w:val="007E1E32"/>
    <w:rsid w:val="007E36E8"/>
    <w:rsid w:val="007E7B32"/>
    <w:rsid w:val="007F37E5"/>
    <w:rsid w:val="007F46A4"/>
    <w:rsid w:val="00800F2C"/>
    <w:rsid w:val="0080594B"/>
    <w:rsid w:val="00812703"/>
    <w:rsid w:val="008158E4"/>
    <w:rsid w:val="008301F4"/>
    <w:rsid w:val="0083252A"/>
    <w:rsid w:val="00834E15"/>
    <w:rsid w:val="00841A1F"/>
    <w:rsid w:val="00841B03"/>
    <w:rsid w:val="0084269F"/>
    <w:rsid w:val="008461B0"/>
    <w:rsid w:val="00853253"/>
    <w:rsid w:val="0085520D"/>
    <w:rsid w:val="008629A9"/>
    <w:rsid w:val="008704E2"/>
    <w:rsid w:val="0087138F"/>
    <w:rsid w:val="00872013"/>
    <w:rsid w:val="00872C2E"/>
    <w:rsid w:val="00876440"/>
    <w:rsid w:val="00876526"/>
    <w:rsid w:val="00880638"/>
    <w:rsid w:val="00881469"/>
    <w:rsid w:val="008818FB"/>
    <w:rsid w:val="00883ED6"/>
    <w:rsid w:val="00892656"/>
    <w:rsid w:val="00897361"/>
    <w:rsid w:val="008974D6"/>
    <w:rsid w:val="008A421C"/>
    <w:rsid w:val="008A4AAA"/>
    <w:rsid w:val="008A593C"/>
    <w:rsid w:val="008B25A5"/>
    <w:rsid w:val="008C1AD9"/>
    <w:rsid w:val="008D0B9E"/>
    <w:rsid w:val="008D3394"/>
    <w:rsid w:val="008D40D8"/>
    <w:rsid w:val="008D4A60"/>
    <w:rsid w:val="008E02D5"/>
    <w:rsid w:val="008E198E"/>
    <w:rsid w:val="008E3BC4"/>
    <w:rsid w:val="008F4535"/>
    <w:rsid w:val="008F4D73"/>
    <w:rsid w:val="008F60CF"/>
    <w:rsid w:val="008F6A7F"/>
    <w:rsid w:val="008F6CDC"/>
    <w:rsid w:val="008F7CFF"/>
    <w:rsid w:val="00902D58"/>
    <w:rsid w:val="00906AD4"/>
    <w:rsid w:val="00906E3D"/>
    <w:rsid w:val="0091474E"/>
    <w:rsid w:val="00914971"/>
    <w:rsid w:val="0092206E"/>
    <w:rsid w:val="00922F84"/>
    <w:rsid w:val="00923799"/>
    <w:rsid w:val="009327C0"/>
    <w:rsid w:val="00950A1B"/>
    <w:rsid w:val="00952BFD"/>
    <w:rsid w:val="0095321C"/>
    <w:rsid w:val="00957CED"/>
    <w:rsid w:val="0096320C"/>
    <w:rsid w:val="00966E01"/>
    <w:rsid w:val="009703BD"/>
    <w:rsid w:val="00974167"/>
    <w:rsid w:val="00980102"/>
    <w:rsid w:val="009906C4"/>
    <w:rsid w:val="00990E0B"/>
    <w:rsid w:val="00993018"/>
    <w:rsid w:val="00993EC9"/>
    <w:rsid w:val="009A0E22"/>
    <w:rsid w:val="009B0404"/>
    <w:rsid w:val="009B0C1F"/>
    <w:rsid w:val="009B2CA0"/>
    <w:rsid w:val="009B35C6"/>
    <w:rsid w:val="009B47EE"/>
    <w:rsid w:val="009B7AAB"/>
    <w:rsid w:val="009C0883"/>
    <w:rsid w:val="009C423E"/>
    <w:rsid w:val="009C5723"/>
    <w:rsid w:val="009C7F81"/>
    <w:rsid w:val="009D415D"/>
    <w:rsid w:val="009D4DE9"/>
    <w:rsid w:val="009D7816"/>
    <w:rsid w:val="009D7E07"/>
    <w:rsid w:val="009E7D96"/>
    <w:rsid w:val="009F5B99"/>
    <w:rsid w:val="009F69CA"/>
    <w:rsid w:val="009F7B0F"/>
    <w:rsid w:val="00A016C6"/>
    <w:rsid w:val="00A020AF"/>
    <w:rsid w:val="00A05F5A"/>
    <w:rsid w:val="00A06BF5"/>
    <w:rsid w:val="00A070E4"/>
    <w:rsid w:val="00A079A4"/>
    <w:rsid w:val="00A10417"/>
    <w:rsid w:val="00A10CFD"/>
    <w:rsid w:val="00A249D5"/>
    <w:rsid w:val="00A27252"/>
    <w:rsid w:val="00A27462"/>
    <w:rsid w:val="00A324DF"/>
    <w:rsid w:val="00A35262"/>
    <w:rsid w:val="00A4005E"/>
    <w:rsid w:val="00A47347"/>
    <w:rsid w:val="00A550AD"/>
    <w:rsid w:val="00A561E2"/>
    <w:rsid w:val="00A61ED6"/>
    <w:rsid w:val="00A625C6"/>
    <w:rsid w:val="00A62D0E"/>
    <w:rsid w:val="00A64E6B"/>
    <w:rsid w:val="00A66BE1"/>
    <w:rsid w:val="00A765C0"/>
    <w:rsid w:val="00A76856"/>
    <w:rsid w:val="00A821FB"/>
    <w:rsid w:val="00A83344"/>
    <w:rsid w:val="00A86A45"/>
    <w:rsid w:val="00A86AD2"/>
    <w:rsid w:val="00A86D3F"/>
    <w:rsid w:val="00A93376"/>
    <w:rsid w:val="00AA3A14"/>
    <w:rsid w:val="00AB21C4"/>
    <w:rsid w:val="00AB3EFD"/>
    <w:rsid w:val="00AB73F5"/>
    <w:rsid w:val="00AC0F00"/>
    <w:rsid w:val="00AC11BC"/>
    <w:rsid w:val="00AC7847"/>
    <w:rsid w:val="00AD1A6D"/>
    <w:rsid w:val="00AD1B9C"/>
    <w:rsid w:val="00AD2028"/>
    <w:rsid w:val="00AD26FF"/>
    <w:rsid w:val="00AD38A1"/>
    <w:rsid w:val="00AD3F72"/>
    <w:rsid w:val="00AD535F"/>
    <w:rsid w:val="00AD63AE"/>
    <w:rsid w:val="00AD65CC"/>
    <w:rsid w:val="00AE078D"/>
    <w:rsid w:val="00AE2DE1"/>
    <w:rsid w:val="00AF21DB"/>
    <w:rsid w:val="00B048DB"/>
    <w:rsid w:val="00B065B2"/>
    <w:rsid w:val="00B10839"/>
    <w:rsid w:val="00B13FC4"/>
    <w:rsid w:val="00B14143"/>
    <w:rsid w:val="00B15F76"/>
    <w:rsid w:val="00B16E82"/>
    <w:rsid w:val="00B170DE"/>
    <w:rsid w:val="00B32AF6"/>
    <w:rsid w:val="00B35338"/>
    <w:rsid w:val="00B35A05"/>
    <w:rsid w:val="00B41673"/>
    <w:rsid w:val="00B41E2C"/>
    <w:rsid w:val="00B4305D"/>
    <w:rsid w:val="00B4407E"/>
    <w:rsid w:val="00B500EA"/>
    <w:rsid w:val="00B52F8F"/>
    <w:rsid w:val="00B53A5C"/>
    <w:rsid w:val="00B6278B"/>
    <w:rsid w:val="00B63877"/>
    <w:rsid w:val="00B64409"/>
    <w:rsid w:val="00B7009C"/>
    <w:rsid w:val="00B719BD"/>
    <w:rsid w:val="00B81E20"/>
    <w:rsid w:val="00B929A3"/>
    <w:rsid w:val="00B936D2"/>
    <w:rsid w:val="00B95EC2"/>
    <w:rsid w:val="00B97601"/>
    <w:rsid w:val="00BA0BEE"/>
    <w:rsid w:val="00BA1030"/>
    <w:rsid w:val="00BA4132"/>
    <w:rsid w:val="00BA4940"/>
    <w:rsid w:val="00BA4A93"/>
    <w:rsid w:val="00BB0707"/>
    <w:rsid w:val="00BB4BCE"/>
    <w:rsid w:val="00BB6253"/>
    <w:rsid w:val="00BB70AE"/>
    <w:rsid w:val="00BC1FC8"/>
    <w:rsid w:val="00BC4D1F"/>
    <w:rsid w:val="00BD13CF"/>
    <w:rsid w:val="00BD27D0"/>
    <w:rsid w:val="00BD6C2B"/>
    <w:rsid w:val="00BD6D8A"/>
    <w:rsid w:val="00BD7B17"/>
    <w:rsid w:val="00BF06DA"/>
    <w:rsid w:val="00BF40B6"/>
    <w:rsid w:val="00BF6435"/>
    <w:rsid w:val="00C002A4"/>
    <w:rsid w:val="00C02964"/>
    <w:rsid w:val="00C06E90"/>
    <w:rsid w:val="00C13DF3"/>
    <w:rsid w:val="00C14EE0"/>
    <w:rsid w:val="00C16013"/>
    <w:rsid w:val="00C205B4"/>
    <w:rsid w:val="00C23E6E"/>
    <w:rsid w:val="00C25672"/>
    <w:rsid w:val="00C2573B"/>
    <w:rsid w:val="00C25D54"/>
    <w:rsid w:val="00C31CA5"/>
    <w:rsid w:val="00C32AEC"/>
    <w:rsid w:val="00C37201"/>
    <w:rsid w:val="00C416A1"/>
    <w:rsid w:val="00C47F98"/>
    <w:rsid w:val="00C51583"/>
    <w:rsid w:val="00C538CF"/>
    <w:rsid w:val="00C7352B"/>
    <w:rsid w:val="00C76BDE"/>
    <w:rsid w:val="00C77308"/>
    <w:rsid w:val="00C77E14"/>
    <w:rsid w:val="00C80D15"/>
    <w:rsid w:val="00C8299C"/>
    <w:rsid w:val="00C90E38"/>
    <w:rsid w:val="00C95FCB"/>
    <w:rsid w:val="00C97DA2"/>
    <w:rsid w:val="00CA077D"/>
    <w:rsid w:val="00CA26C9"/>
    <w:rsid w:val="00CA2DD1"/>
    <w:rsid w:val="00CA6802"/>
    <w:rsid w:val="00CA78C4"/>
    <w:rsid w:val="00CA792E"/>
    <w:rsid w:val="00CC2F77"/>
    <w:rsid w:val="00CC40C5"/>
    <w:rsid w:val="00CC6245"/>
    <w:rsid w:val="00CD21FD"/>
    <w:rsid w:val="00CD31D9"/>
    <w:rsid w:val="00CD32F8"/>
    <w:rsid w:val="00CD513F"/>
    <w:rsid w:val="00CD73D5"/>
    <w:rsid w:val="00CE542C"/>
    <w:rsid w:val="00D00912"/>
    <w:rsid w:val="00D0285E"/>
    <w:rsid w:val="00D0350F"/>
    <w:rsid w:val="00D10B7C"/>
    <w:rsid w:val="00D117D7"/>
    <w:rsid w:val="00D12FF1"/>
    <w:rsid w:val="00D14271"/>
    <w:rsid w:val="00D150CD"/>
    <w:rsid w:val="00D15FF9"/>
    <w:rsid w:val="00D17893"/>
    <w:rsid w:val="00D24E5D"/>
    <w:rsid w:val="00D258F2"/>
    <w:rsid w:val="00D263A8"/>
    <w:rsid w:val="00D265EE"/>
    <w:rsid w:val="00D33924"/>
    <w:rsid w:val="00D34D0C"/>
    <w:rsid w:val="00D34FE1"/>
    <w:rsid w:val="00D35DAE"/>
    <w:rsid w:val="00D36075"/>
    <w:rsid w:val="00D37DD2"/>
    <w:rsid w:val="00D46287"/>
    <w:rsid w:val="00D46D33"/>
    <w:rsid w:val="00D51772"/>
    <w:rsid w:val="00D5794E"/>
    <w:rsid w:val="00D60C6D"/>
    <w:rsid w:val="00D623DA"/>
    <w:rsid w:val="00D64134"/>
    <w:rsid w:val="00D7527D"/>
    <w:rsid w:val="00D770C8"/>
    <w:rsid w:val="00D77318"/>
    <w:rsid w:val="00D84B8C"/>
    <w:rsid w:val="00D871F2"/>
    <w:rsid w:val="00DA00DF"/>
    <w:rsid w:val="00DA19C8"/>
    <w:rsid w:val="00DA34F8"/>
    <w:rsid w:val="00DA4457"/>
    <w:rsid w:val="00DB0240"/>
    <w:rsid w:val="00DB2418"/>
    <w:rsid w:val="00DB67ED"/>
    <w:rsid w:val="00DB77A9"/>
    <w:rsid w:val="00DC24D4"/>
    <w:rsid w:val="00DC627A"/>
    <w:rsid w:val="00DC6D61"/>
    <w:rsid w:val="00DD6458"/>
    <w:rsid w:val="00DF150E"/>
    <w:rsid w:val="00DF3BD8"/>
    <w:rsid w:val="00DF44FA"/>
    <w:rsid w:val="00DF6CF2"/>
    <w:rsid w:val="00DF723C"/>
    <w:rsid w:val="00E070C2"/>
    <w:rsid w:val="00E10433"/>
    <w:rsid w:val="00E109A5"/>
    <w:rsid w:val="00E10DD9"/>
    <w:rsid w:val="00E10E3C"/>
    <w:rsid w:val="00E1721F"/>
    <w:rsid w:val="00E20DC9"/>
    <w:rsid w:val="00E23DC9"/>
    <w:rsid w:val="00E24ADC"/>
    <w:rsid w:val="00E3236A"/>
    <w:rsid w:val="00E41CDA"/>
    <w:rsid w:val="00E473BD"/>
    <w:rsid w:val="00E545DA"/>
    <w:rsid w:val="00E5652E"/>
    <w:rsid w:val="00E60611"/>
    <w:rsid w:val="00E654B7"/>
    <w:rsid w:val="00E67D78"/>
    <w:rsid w:val="00E70084"/>
    <w:rsid w:val="00E70EDB"/>
    <w:rsid w:val="00E73ED8"/>
    <w:rsid w:val="00E76A5D"/>
    <w:rsid w:val="00E76DDC"/>
    <w:rsid w:val="00E911E0"/>
    <w:rsid w:val="00E93753"/>
    <w:rsid w:val="00E957A8"/>
    <w:rsid w:val="00EB008A"/>
    <w:rsid w:val="00EB0F3C"/>
    <w:rsid w:val="00EB1C4E"/>
    <w:rsid w:val="00EB4CB4"/>
    <w:rsid w:val="00EB6606"/>
    <w:rsid w:val="00EC1CFA"/>
    <w:rsid w:val="00EC36FA"/>
    <w:rsid w:val="00EC4FEE"/>
    <w:rsid w:val="00EC79A2"/>
    <w:rsid w:val="00ED1FBD"/>
    <w:rsid w:val="00ED3C38"/>
    <w:rsid w:val="00ED7042"/>
    <w:rsid w:val="00EE168D"/>
    <w:rsid w:val="00EE2648"/>
    <w:rsid w:val="00EE59AB"/>
    <w:rsid w:val="00EF37C5"/>
    <w:rsid w:val="00EF3933"/>
    <w:rsid w:val="00EF458D"/>
    <w:rsid w:val="00EF6FAE"/>
    <w:rsid w:val="00F040F9"/>
    <w:rsid w:val="00F04CD5"/>
    <w:rsid w:val="00F06DBB"/>
    <w:rsid w:val="00F1155B"/>
    <w:rsid w:val="00F14920"/>
    <w:rsid w:val="00F14DB9"/>
    <w:rsid w:val="00F24359"/>
    <w:rsid w:val="00F25F40"/>
    <w:rsid w:val="00F26C17"/>
    <w:rsid w:val="00F41036"/>
    <w:rsid w:val="00F5165F"/>
    <w:rsid w:val="00F55FB6"/>
    <w:rsid w:val="00F60176"/>
    <w:rsid w:val="00F6198B"/>
    <w:rsid w:val="00F6484F"/>
    <w:rsid w:val="00F67174"/>
    <w:rsid w:val="00F71518"/>
    <w:rsid w:val="00F73570"/>
    <w:rsid w:val="00F749CA"/>
    <w:rsid w:val="00F812CE"/>
    <w:rsid w:val="00F81A7B"/>
    <w:rsid w:val="00F8258E"/>
    <w:rsid w:val="00F83550"/>
    <w:rsid w:val="00F83ECB"/>
    <w:rsid w:val="00F85057"/>
    <w:rsid w:val="00F92D16"/>
    <w:rsid w:val="00F938FF"/>
    <w:rsid w:val="00F9561E"/>
    <w:rsid w:val="00FA358C"/>
    <w:rsid w:val="00FA6AC2"/>
    <w:rsid w:val="00FA7275"/>
    <w:rsid w:val="00FA7B0E"/>
    <w:rsid w:val="00FC0BBE"/>
    <w:rsid w:val="00FC39DD"/>
    <w:rsid w:val="00FC590C"/>
    <w:rsid w:val="00FD274B"/>
    <w:rsid w:val="00FE1028"/>
    <w:rsid w:val="00FE1120"/>
    <w:rsid w:val="00FE3746"/>
    <w:rsid w:val="00FE3A95"/>
    <w:rsid w:val="00FE409A"/>
    <w:rsid w:val="00FE41E5"/>
    <w:rsid w:val="00FE7830"/>
    <w:rsid w:val="00FF078C"/>
    <w:rsid w:val="01054C49"/>
    <w:rsid w:val="013C64C0"/>
    <w:rsid w:val="01454268"/>
    <w:rsid w:val="014559EF"/>
    <w:rsid w:val="014A42FD"/>
    <w:rsid w:val="014C00BF"/>
    <w:rsid w:val="015B37FA"/>
    <w:rsid w:val="01937DFD"/>
    <w:rsid w:val="01B33350"/>
    <w:rsid w:val="01D363E7"/>
    <w:rsid w:val="01DD5911"/>
    <w:rsid w:val="01E75E25"/>
    <w:rsid w:val="01EA1165"/>
    <w:rsid w:val="01EB7BB7"/>
    <w:rsid w:val="01FF2C50"/>
    <w:rsid w:val="020D7A89"/>
    <w:rsid w:val="021D1A38"/>
    <w:rsid w:val="02226E55"/>
    <w:rsid w:val="02397300"/>
    <w:rsid w:val="024A25B4"/>
    <w:rsid w:val="025B049E"/>
    <w:rsid w:val="026A7DA7"/>
    <w:rsid w:val="02740B0B"/>
    <w:rsid w:val="027D00E2"/>
    <w:rsid w:val="02837088"/>
    <w:rsid w:val="028C0E0D"/>
    <w:rsid w:val="029132AA"/>
    <w:rsid w:val="02C46FAF"/>
    <w:rsid w:val="02C562F0"/>
    <w:rsid w:val="02C56F68"/>
    <w:rsid w:val="02C62E6F"/>
    <w:rsid w:val="02CC6521"/>
    <w:rsid w:val="02CD5E14"/>
    <w:rsid w:val="02D02A84"/>
    <w:rsid w:val="02DB5C51"/>
    <w:rsid w:val="02F4211B"/>
    <w:rsid w:val="02F82FC7"/>
    <w:rsid w:val="030C1B95"/>
    <w:rsid w:val="031012B7"/>
    <w:rsid w:val="031D283D"/>
    <w:rsid w:val="031D3A11"/>
    <w:rsid w:val="034477BE"/>
    <w:rsid w:val="035835B0"/>
    <w:rsid w:val="035A2630"/>
    <w:rsid w:val="035C3EED"/>
    <w:rsid w:val="0379144A"/>
    <w:rsid w:val="0379735B"/>
    <w:rsid w:val="037B377E"/>
    <w:rsid w:val="03827AF8"/>
    <w:rsid w:val="038752E6"/>
    <w:rsid w:val="038C23A4"/>
    <w:rsid w:val="03A3508B"/>
    <w:rsid w:val="03A45029"/>
    <w:rsid w:val="03B40003"/>
    <w:rsid w:val="03B91CC2"/>
    <w:rsid w:val="03BF5669"/>
    <w:rsid w:val="03C114FF"/>
    <w:rsid w:val="03C80598"/>
    <w:rsid w:val="03D45B7F"/>
    <w:rsid w:val="03DA671E"/>
    <w:rsid w:val="03EA7454"/>
    <w:rsid w:val="03FF3B47"/>
    <w:rsid w:val="04004E05"/>
    <w:rsid w:val="040A44C7"/>
    <w:rsid w:val="040C7CC2"/>
    <w:rsid w:val="04170135"/>
    <w:rsid w:val="04182BBA"/>
    <w:rsid w:val="04297735"/>
    <w:rsid w:val="043233AD"/>
    <w:rsid w:val="043543DA"/>
    <w:rsid w:val="044F2E2E"/>
    <w:rsid w:val="04510021"/>
    <w:rsid w:val="04554586"/>
    <w:rsid w:val="046472C4"/>
    <w:rsid w:val="04674F40"/>
    <w:rsid w:val="04695D2B"/>
    <w:rsid w:val="046F04BA"/>
    <w:rsid w:val="047845AE"/>
    <w:rsid w:val="048C77F8"/>
    <w:rsid w:val="049A51EA"/>
    <w:rsid w:val="04A110B9"/>
    <w:rsid w:val="04A267A0"/>
    <w:rsid w:val="04AA23E4"/>
    <w:rsid w:val="04B10977"/>
    <w:rsid w:val="04B23108"/>
    <w:rsid w:val="04B711E3"/>
    <w:rsid w:val="04C076E5"/>
    <w:rsid w:val="04E91053"/>
    <w:rsid w:val="04EF0537"/>
    <w:rsid w:val="04FD5D49"/>
    <w:rsid w:val="0502374A"/>
    <w:rsid w:val="0505101B"/>
    <w:rsid w:val="05070FE0"/>
    <w:rsid w:val="050E0C28"/>
    <w:rsid w:val="051102E6"/>
    <w:rsid w:val="05192896"/>
    <w:rsid w:val="051B37DE"/>
    <w:rsid w:val="053114A9"/>
    <w:rsid w:val="053114F0"/>
    <w:rsid w:val="05323CC6"/>
    <w:rsid w:val="053964B6"/>
    <w:rsid w:val="0551473A"/>
    <w:rsid w:val="055F17BB"/>
    <w:rsid w:val="05624CA7"/>
    <w:rsid w:val="056F7078"/>
    <w:rsid w:val="0570339F"/>
    <w:rsid w:val="059709CE"/>
    <w:rsid w:val="05A214AC"/>
    <w:rsid w:val="05A95EB1"/>
    <w:rsid w:val="05B53F11"/>
    <w:rsid w:val="05B869BB"/>
    <w:rsid w:val="05BA063F"/>
    <w:rsid w:val="05C317E4"/>
    <w:rsid w:val="05C659F1"/>
    <w:rsid w:val="05CA34FE"/>
    <w:rsid w:val="05DB3B52"/>
    <w:rsid w:val="05E649F9"/>
    <w:rsid w:val="05E80A61"/>
    <w:rsid w:val="05E96DA7"/>
    <w:rsid w:val="05EC64B2"/>
    <w:rsid w:val="05F26079"/>
    <w:rsid w:val="06007588"/>
    <w:rsid w:val="060577CF"/>
    <w:rsid w:val="060A103D"/>
    <w:rsid w:val="060A20F6"/>
    <w:rsid w:val="060A7FC3"/>
    <w:rsid w:val="061A4F22"/>
    <w:rsid w:val="062A6314"/>
    <w:rsid w:val="06390F94"/>
    <w:rsid w:val="063915C4"/>
    <w:rsid w:val="064A7629"/>
    <w:rsid w:val="064B7727"/>
    <w:rsid w:val="06643CBB"/>
    <w:rsid w:val="06747EC8"/>
    <w:rsid w:val="067C7E6B"/>
    <w:rsid w:val="067E7AB2"/>
    <w:rsid w:val="0699179A"/>
    <w:rsid w:val="06A763E5"/>
    <w:rsid w:val="06AC67F1"/>
    <w:rsid w:val="06AD7177"/>
    <w:rsid w:val="06AF06EE"/>
    <w:rsid w:val="06BC2C2A"/>
    <w:rsid w:val="06CC2C8B"/>
    <w:rsid w:val="06D0144C"/>
    <w:rsid w:val="06D277F6"/>
    <w:rsid w:val="06E13DC6"/>
    <w:rsid w:val="06F54E8F"/>
    <w:rsid w:val="06F86954"/>
    <w:rsid w:val="06FB2D49"/>
    <w:rsid w:val="06FB47DB"/>
    <w:rsid w:val="06FD6F48"/>
    <w:rsid w:val="070D70BE"/>
    <w:rsid w:val="070F6430"/>
    <w:rsid w:val="0720121C"/>
    <w:rsid w:val="07364A2E"/>
    <w:rsid w:val="073A1788"/>
    <w:rsid w:val="074B0F5A"/>
    <w:rsid w:val="074B1C57"/>
    <w:rsid w:val="074D4242"/>
    <w:rsid w:val="07601288"/>
    <w:rsid w:val="07655216"/>
    <w:rsid w:val="076C5851"/>
    <w:rsid w:val="076D30A7"/>
    <w:rsid w:val="076F059C"/>
    <w:rsid w:val="07746189"/>
    <w:rsid w:val="07886DD2"/>
    <w:rsid w:val="07891600"/>
    <w:rsid w:val="07A80F00"/>
    <w:rsid w:val="07AB74EC"/>
    <w:rsid w:val="07C325C2"/>
    <w:rsid w:val="07C706BC"/>
    <w:rsid w:val="07CD65F7"/>
    <w:rsid w:val="07E07A50"/>
    <w:rsid w:val="07EB78D3"/>
    <w:rsid w:val="081D21AC"/>
    <w:rsid w:val="08204A98"/>
    <w:rsid w:val="08347519"/>
    <w:rsid w:val="085107BA"/>
    <w:rsid w:val="08550DF5"/>
    <w:rsid w:val="085E7D3D"/>
    <w:rsid w:val="086E7DE7"/>
    <w:rsid w:val="08734CCB"/>
    <w:rsid w:val="087B1AF8"/>
    <w:rsid w:val="08826DCD"/>
    <w:rsid w:val="08854CCC"/>
    <w:rsid w:val="08897FA0"/>
    <w:rsid w:val="088C459F"/>
    <w:rsid w:val="088C688C"/>
    <w:rsid w:val="08AD268D"/>
    <w:rsid w:val="08BF39BD"/>
    <w:rsid w:val="08CE078D"/>
    <w:rsid w:val="08D02F46"/>
    <w:rsid w:val="08DA0044"/>
    <w:rsid w:val="08E526F4"/>
    <w:rsid w:val="08F25685"/>
    <w:rsid w:val="08F50142"/>
    <w:rsid w:val="08FC49A9"/>
    <w:rsid w:val="091611B3"/>
    <w:rsid w:val="091D18CB"/>
    <w:rsid w:val="09210F0E"/>
    <w:rsid w:val="0929290F"/>
    <w:rsid w:val="09390225"/>
    <w:rsid w:val="093C0A42"/>
    <w:rsid w:val="09443337"/>
    <w:rsid w:val="094B4064"/>
    <w:rsid w:val="095E64CC"/>
    <w:rsid w:val="09672423"/>
    <w:rsid w:val="09686B3F"/>
    <w:rsid w:val="096C5BD0"/>
    <w:rsid w:val="09735214"/>
    <w:rsid w:val="097C5F76"/>
    <w:rsid w:val="097D494C"/>
    <w:rsid w:val="097F65B3"/>
    <w:rsid w:val="098326F7"/>
    <w:rsid w:val="098C4C84"/>
    <w:rsid w:val="098D2D29"/>
    <w:rsid w:val="09903580"/>
    <w:rsid w:val="09910F8D"/>
    <w:rsid w:val="09942FB2"/>
    <w:rsid w:val="099D6273"/>
    <w:rsid w:val="099F124E"/>
    <w:rsid w:val="09A870C1"/>
    <w:rsid w:val="09AE6B12"/>
    <w:rsid w:val="09BA2BDD"/>
    <w:rsid w:val="09C02BEC"/>
    <w:rsid w:val="09C316D6"/>
    <w:rsid w:val="09C463F7"/>
    <w:rsid w:val="09E07F5F"/>
    <w:rsid w:val="09E207E3"/>
    <w:rsid w:val="09EB481F"/>
    <w:rsid w:val="09F6538D"/>
    <w:rsid w:val="0A0149CA"/>
    <w:rsid w:val="0A050FDB"/>
    <w:rsid w:val="0A123D56"/>
    <w:rsid w:val="0A187FD8"/>
    <w:rsid w:val="0A201FB6"/>
    <w:rsid w:val="0A237719"/>
    <w:rsid w:val="0A3071D0"/>
    <w:rsid w:val="0A341C25"/>
    <w:rsid w:val="0A675757"/>
    <w:rsid w:val="0A684AA6"/>
    <w:rsid w:val="0A6920EC"/>
    <w:rsid w:val="0A6F1A68"/>
    <w:rsid w:val="0A7555D0"/>
    <w:rsid w:val="0A764495"/>
    <w:rsid w:val="0A7944B6"/>
    <w:rsid w:val="0A94139B"/>
    <w:rsid w:val="0A9E6971"/>
    <w:rsid w:val="0AA2503E"/>
    <w:rsid w:val="0AB11B8C"/>
    <w:rsid w:val="0AD57022"/>
    <w:rsid w:val="0AE20AB8"/>
    <w:rsid w:val="0B0B0502"/>
    <w:rsid w:val="0B107B38"/>
    <w:rsid w:val="0B184153"/>
    <w:rsid w:val="0B2D0FCB"/>
    <w:rsid w:val="0B2E7E7D"/>
    <w:rsid w:val="0B46470C"/>
    <w:rsid w:val="0B523AB1"/>
    <w:rsid w:val="0B527AC1"/>
    <w:rsid w:val="0B717531"/>
    <w:rsid w:val="0B7A0915"/>
    <w:rsid w:val="0B800A12"/>
    <w:rsid w:val="0B856021"/>
    <w:rsid w:val="0B8A5930"/>
    <w:rsid w:val="0B9165DA"/>
    <w:rsid w:val="0B9231F3"/>
    <w:rsid w:val="0BA0523C"/>
    <w:rsid w:val="0BAE5480"/>
    <w:rsid w:val="0BAF14DA"/>
    <w:rsid w:val="0BB24A0A"/>
    <w:rsid w:val="0BBA01D0"/>
    <w:rsid w:val="0BBF40A8"/>
    <w:rsid w:val="0BC74C81"/>
    <w:rsid w:val="0BE36DC6"/>
    <w:rsid w:val="0BE74B4E"/>
    <w:rsid w:val="0BEF291C"/>
    <w:rsid w:val="0C0C0FE1"/>
    <w:rsid w:val="0C0C197C"/>
    <w:rsid w:val="0C2A6FBF"/>
    <w:rsid w:val="0C3C1754"/>
    <w:rsid w:val="0C454A07"/>
    <w:rsid w:val="0C52136D"/>
    <w:rsid w:val="0C616FF6"/>
    <w:rsid w:val="0C652C0D"/>
    <w:rsid w:val="0C6A05C5"/>
    <w:rsid w:val="0C8858FC"/>
    <w:rsid w:val="0C95627E"/>
    <w:rsid w:val="0C9F375B"/>
    <w:rsid w:val="0CBA5A96"/>
    <w:rsid w:val="0CBB56CC"/>
    <w:rsid w:val="0CC10213"/>
    <w:rsid w:val="0CC17F8B"/>
    <w:rsid w:val="0CC90395"/>
    <w:rsid w:val="0CCE163B"/>
    <w:rsid w:val="0CD87663"/>
    <w:rsid w:val="0CE81C55"/>
    <w:rsid w:val="0CEA1973"/>
    <w:rsid w:val="0CEF0FE2"/>
    <w:rsid w:val="0CF12640"/>
    <w:rsid w:val="0CFA6054"/>
    <w:rsid w:val="0CFA7561"/>
    <w:rsid w:val="0D0720D1"/>
    <w:rsid w:val="0D174F40"/>
    <w:rsid w:val="0D224561"/>
    <w:rsid w:val="0D293C1F"/>
    <w:rsid w:val="0D2B250B"/>
    <w:rsid w:val="0D342926"/>
    <w:rsid w:val="0D39150C"/>
    <w:rsid w:val="0D406203"/>
    <w:rsid w:val="0D556679"/>
    <w:rsid w:val="0D603349"/>
    <w:rsid w:val="0D692BE3"/>
    <w:rsid w:val="0D7A58E6"/>
    <w:rsid w:val="0D7D71E0"/>
    <w:rsid w:val="0DAA0901"/>
    <w:rsid w:val="0DB47077"/>
    <w:rsid w:val="0DB74A15"/>
    <w:rsid w:val="0DB97EBA"/>
    <w:rsid w:val="0DC904B7"/>
    <w:rsid w:val="0DD17668"/>
    <w:rsid w:val="0DD61B60"/>
    <w:rsid w:val="0DE74608"/>
    <w:rsid w:val="0DEC3829"/>
    <w:rsid w:val="0DF35111"/>
    <w:rsid w:val="0E086E6C"/>
    <w:rsid w:val="0E2679DF"/>
    <w:rsid w:val="0E3C04B3"/>
    <w:rsid w:val="0E44222A"/>
    <w:rsid w:val="0E4B7763"/>
    <w:rsid w:val="0E4C2277"/>
    <w:rsid w:val="0E4F72D1"/>
    <w:rsid w:val="0E5A329A"/>
    <w:rsid w:val="0E77075B"/>
    <w:rsid w:val="0E880207"/>
    <w:rsid w:val="0E957011"/>
    <w:rsid w:val="0E9F2C6A"/>
    <w:rsid w:val="0EA03E69"/>
    <w:rsid w:val="0EBC469F"/>
    <w:rsid w:val="0ECF1389"/>
    <w:rsid w:val="0EE12604"/>
    <w:rsid w:val="0EE9290F"/>
    <w:rsid w:val="0EFB2382"/>
    <w:rsid w:val="0F1638A6"/>
    <w:rsid w:val="0F213A9B"/>
    <w:rsid w:val="0F5160DD"/>
    <w:rsid w:val="0F60614D"/>
    <w:rsid w:val="0F6F1033"/>
    <w:rsid w:val="0F743DB7"/>
    <w:rsid w:val="0F7F667E"/>
    <w:rsid w:val="0F883344"/>
    <w:rsid w:val="0F895B30"/>
    <w:rsid w:val="0F8F7811"/>
    <w:rsid w:val="0F92799F"/>
    <w:rsid w:val="0F9603AB"/>
    <w:rsid w:val="0FA14BB2"/>
    <w:rsid w:val="0FA448F4"/>
    <w:rsid w:val="0FC065D4"/>
    <w:rsid w:val="0FCF7AD0"/>
    <w:rsid w:val="0FD51A14"/>
    <w:rsid w:val="0FDA3889"/>
    <w:rsid w:val="0FE83DC7"/>
    <w:rsid w:val="10061355"/>
    <w:rsid w:val="10075F84"/>
    <w:rsid w:val="100A75CF"/>
    <w:rsid w:val="100D31F5"/>
    <w:rsid w:val="101A69DC"/>
    <w:rsid w:val="102751B1"/>
    <w:rsid w:val="10337372"/>
    <w:rsid w:val="10385180"/>
    <w:rsid w:val="103E6F6A"/>
    <w:rsid w:val="10450112"/>
    <w:rsid w:val="10562EFF"/>
    <w:rsid w:val="105E327E"/>
    <w:rsid w:val="10623843"/>
    <w:rsid w:val="10657D20"/>
    <w:rsid w:val="108E01F0"/>
    <w:rsid w:val="109F629F"/>
    <w:rsid w:val="10A060BB"/>
    <w:rsid w:val="10A1445D"/>
    <w:rsid w:val="10A5759B"/>
    <w:rsid w:val="10B05214"/>
    <w:rsid w:val="10B940A4"/>
    <w:rsid w:val="10B94300"/>
    <w:rsid w:val="10BD1B51"/>
    <w:rsid w:val="10C253D6"/>
    <w:rsid w:val="10C8553A"/>
    <w:rsid w:val="10E238CD"/>
    <w:rsid w:val="10F161F1"/>
    <w:rsid w:val="10FF7F9C"/>
    <w:rsid w:val="11052ACB"/>
    <w:rsid w:val="111155CE"/>
    <w:rsid w:val="111A6AF3"/>
    <w:rsid w:val="112D39F8"/>
    <w:rsid w:val="113660FB"/>
    <w:rsid w:val="11424D52"/>
    <w:rsid w:val="11492FA0"/>
    <w:rsid w:val="11536FBD"/>
    <w:rsid w:val="115B642C"/>
    <w:rsid w:val="116B0003"/>
    <w:rsid w:val="116E1EDE"/>
    <w:rsid w:val="1180662E"/>
    <w:rsid w:val="118D3B20"/>
    <w:rsid w:val="11930977"/>
    <w:rsid w:val="119F342B"/>
    <w:rsid w:val="11B8076F"/>
    <w:rsid w:val="11BC7991"/>
    <w:rsid w:val="11C46B3C"/>
    <w:rsid w:val="11C92512"/>
    <w:rsid w:val="11CF56FF"/>
    <w:rsid w:val="11D35D01"/>
    <w:rsid w:val="11DB203E"/>
    <w:rsid w:val="11DE5CF5"/>
    <w:rsid w:val="11E02DF5"/>
    <w:rsid w:val="11E41045"/>
    <w:rsid w:val="11E450C1"/>
    <w:rsid w:val="11EC105F"/>
    <w:rsid w:val="11F04E83"/>
    <w:rsid w:val="11FB7BAB"/>
    <w:rsid w:val="1206509B"/>
    <w:rsid w:val="120970ED"/>
    <w:rsid w:val="121B74C5"/>
    <w:rsid w:val="123D32A6"/>
    <w:rsid w:val="1241598C"/>
    <w:rsid w:val="124B76EC"/>
    <w:rsid w:val="124F4E3C"/>
    <w:rsid w:val="126053C2"/>
    <w:rsid w:val="126A26B8"/>
    <w:rsid w:val="126F7B0A"/>
    <w:rsid w:val="127601DD"/>
    <w:rsid w:val="127C437B"/>
    <w:rsid w:val="12890B73"/>
    <w:rsid w:val="129C5013"/>
    <w:rsid w:val="12A14221"/>
    <w:rsid w:val="12B51221"/>
    <w:rsid w:val="12CB1586"/>
    <w:rsid w:val="12E340ED"/>
    <w:rsid w:val="12ED0E16"/>
    <w:rsid w:val="12F83541"/>
    <w:rsid w:val="12FC030C"/>
    <w:rsid w:val="1300725D"/>
    <w:rsid w:val="13035964"/>
    <w:rsid w:val="130D15B7"/>
    <w:rsid w:val="131775BA"/>
    <w:rsid w:val="13184E18"/>
    <w:rsid w:val="131D24E8"/>
    <w:rsid w:val="133935F7"/>
    <w:rsid w:val="13453A30"/>
    <w:rsid w:val="135A39AB"/>
    <w:rsid w:val="13A54E5E"/>
    <w:rsid w:val="13AA25AD"/>
    <w:rsid w:val="13B80518"/>
    <w:rsid w:val="13BA147F"/>
    <w:rsid w:val="13D34170"/>
    <w:rsid w:val="13E24CA2"/>
    <w:rsid w:val="13E97779"/>
    <w:rsid w:val="13F0106D"/>
    <w:rsid w:val="13FD699D"/>
    <w:rsid w:val="13FE59CC"/>
    <w:rsid w:val="14225877"/>
    <w:rsid w:val="142F536D"/>
    <w:rsid w:val="143418A1"/>
    <w:rsid w:val="143441C1"/>
    <w:rsid w:val="144C6A51"/>
    <w:rsid w:val="144F3441"/>
    <w:rsid w:val="145357A1"/>
    <w:rsid w:val="145A14D7"/>
    <w:rsid w:val="145D2EB0"/>
    <w:rsid w:val="14604A9A"/>
    <w:rsid w:val="14937EFC"/>
    <w:rsid w:val="149C62B4"/>
    <w:rsid w:val="14BD15AD"/>
    <w:rsid w:val="14C069BA"/>
    <w:rsid w:val="14DD662F"/>
    <w:rsid w:val="1522012B"/>
    <w:rsid w:val="1524201C"/>
    <w:rsid w:val="1530506B"/>
    <w:rsid w:val="153706DA"/>
    <w:rsid w:val="1539072A"/>
    <w:rsid w:val="154A1C31"/>
    <w:rsid w:val="15581A76"/>
    <w:rsid w:val="15615E29"/>
    <w:rsid w:val="158C64AA"/>
    <w:rsid w:val="158F5663"/>
    <w:rsid w:val="15C55801"/>
    <w:rsid w:val="15D45DEE"/>
    <w:rsid w:val="15D751E7"/>
    <w:rsid w:val="15D90478"/>
    <w:rsid w:val="15E70F98"/>
    <w:rsid w:val="15E71798"/>
    <w:rsid w:val="15F10A9B"/>
    <w:rsid w:val="15F15441"/>
    <w:rsid w:val="15F52C73"/>
    <w:rsid w:val="15F93CE1"/>
    <w:rsid w:val="15FF09A6"/>
    <w:rsid w:val="16062DB4"/>
    <w:rsid w:val="16146744"/>
    <w:rsid w:val="162F389A"/>
    <w:rsid w:val="16304E12"/>
    <w:rsid w:val="163213EF"/>
    <w:rsid w:val="164A1A5B"/>
    <w:rsid w:val="16523793"/>
    <w:rsid w:val="1654158E"/>
    <w:rsid w:val="16567226"/>
    <w:rsid w:val="16666CB2"/>
    <w:rsid w:val="166A6153"/>
    <w:rsid w:val="16770AFD"/>
    <w:rsid w:val="16781F02"/>
    <w:rsid w:val="1679230E"/>
    <w:rsid w:val="167B3082"/>
    <w:rsid w:val="16874B0F"/>
    <w:rsid w:val="168C38C9"/>
    <w:rsid w:val="168D2AAE"/>
    <w:rsid w:val="169E43D3"/>
    <w:rsid w:val="16A52CA2"/>
    <w:rsid w:val="16A65F6C"/>
    <w:rsid w:val="16C32737"/>
    <w:rsid w:val="16E41118"/>
    <w:rsid w:val="16E86EE4"/>
    <w:rsid w:val="16EE2537"/>
    <w:rsid w:val="16F164B1"/>
    <w:rsid w:val="16F64840"/>
    <w:rsid w:val="16FB05FD"/>
    <w:rsid w:val="17092124"/>
    <w:rsid w:val="17272788"/>
    <w:rsid w:val="172A024D"/>
    <w:rsid w:val="174050D1"/>
    <w:rsid w:val="174A1C58"/>
    <w:rsid w:val="17535044"/>
    <w:rsid w:val="175673CD"/>
    <w:rsid w:val="176242A6"/>
    <w:rsid w:val="177434CE"/>
    <w:rsid w:val="17752962"/>
    <w:rsid w:val="17765A6B"/>
    <w:rsid w:val="177B227C"/>
    <w:rsid w:val="1785106B"/>
    <w:rsid w:val="17870A17"/>
    <w:rsid w:val="178D4099"/>
    <w:rsid w:val="178F377D"/>
    <w:rsid w:val="17961BEB"/>
    <w:rsid w:val="17966AEE"/>
    <w:rsid w:val="17A521D9"/>
    <w:rsid w:val="17A54223"/>
    <w:rsid w:val="17A9335D"/>
    <w:rsid w:val="17B47A61"/>
    <w:rsid w:val="17B83E45"/>
    <w:rsid w:val="17C973F7"/>
    <w:rsid w:val="17D0097C"/>
    <w:rsid w:val="17D21238"/>
    <w:rsid w:val="17FD74E2"/>
    <w:rsid w:val="181C71F7"/>
    <w:rsid w:val="182212EC"/>
    <w:rsid w:val="18271924"/>
    <w:rsid w:val="18385D91"/>
    <w:rsid w:val="183917EE"/>
    <w:rsid w:val="18441D7F"/>
    <w:rsid w:val="18484F05"/>
    <w:rsid w:val="18575E4F"/>
    <w:rsid w:val="185F5133"/>
    <w:rsid w:val="186E79F8"/>
    <w:rsid w:val="187A68D5"/>
    <w:rsid w:val="18860C39"/>
    <w:rsid w:val="188F0685"/>
    <w:rsid w:val="188F5DC8"/>
    <w:rsid w:val="189716DA"/>
    <w:rsid w:val="18991DE7"/>
    <w:rsid w:val="189B6406"/>
    <w:rsid w:val="189D6C84"/>
    <w:rsid w:val="18B178CD"/>
    <w:rsid w:val="18B64785"/>
    <w:rsid w:val="18B92E42"/>
    <w:rsid w:val="18C036AE"/>
    <w:rsid w:val="18C45CFE"/>
    <w:rsid w:val="18DE59A9"/>
    <w:rsid w:val="18E57C90"/>
    <w:rsid w:val="18FE5274"/>
    <w:rsid w:val="190D5245"/>
    <w:rsid w:val="19175A1F"/>
    <w:rsid w:val="19180FD4"/>
    <w:rsid w:val="191B42C3"/>
    <w:rsid w:val="19215C43"/>
    <w:rsid w:val="19255F3D"/>
    <w:rsid w:val="193D62F2"/>
    <w:rsid w:val="194B569C"/>
    <w:rsid w:val="194F70BA"/>
    <w:rsid w:val="196E655D"/>
    <w:rsid w:val="196F56C4"/>
    <w:rsid w:val="197251BE"/>
    <w:rsid w:val="19755353"/>
    <w:rsid w:val="1977585A"/>
    <w:rsid w:val="197808D7"/>
    <w:rsid w:val="198A1DEF"/>
    <w:rsid w:val="198A2A3B"/>
    <w:rsid w:val="198B6A08"/>
    <w:rsid w:val="198E6EED"/>
    <w:rsid w:val="19936FDD"/>
    <w:rsid w:val="19953AA5"/>
    <w:rsid w:val="1998476F"/>
    <w:rsid w:val="199965A3"/>
    <w:rsid w:val="19C13628"/>
    <w:rsid w:val="19E025E3"/>
    <w:rsid w:val="19FE182F"/>
    <w:rsid w:val="19FE7EA4"/>
    <w:rsid w:val="1A0806E0"/>
    <w:rsid w:val="1A106813"/>
    <w:rsid w:val="1A1729EA"/>
    <w:rsid w:val="1A44494F"/>
    <w:rsid w:val="1A5C0E40"/>
    <w:rsid w:val="1A670D8C"/>
    <w:rsid w:val="1A700202"/>
    <w:rsid w:val="1A7241F1"/>
    <w:rsid w:val="1A766264"/>
    <w:rsid w:val="1A883042"/>
    <w:rsid w:val="1A89532E"/>
    <w:rsid w:val="1A8B76EA"/>
    <w:rsid w:val="1A9D13E2"/>
    <w:rsid w:val="1AA57368"/>
    <w:rsid w:val="1AC6126F"/>
    <w:rsid w:val="1ACD2658"/>
    <w:rsid w:val="1AF21EF4"/>
    <w:rsid w:val="1AF9655A"/>
    <w:rsid w:val="1B1260E7"/>
    <w:rsid w:val="1B15294B"/>
    <w:rsid w:val="1B2047C5"/>
    <w:rsid w:val="1B2343E0"/>
    <w:rsid w:val="1B280CD7"/>
    <w:rsid w:val="1B2D2839"/>
    <w:rsid w:val="1B2E354A"/>
    <w:rsid w:val="1B3230C4"/>
    <w:rsid w:val="1B511E8D"/>
    <w:rsid w:val="1B5241D6"/>
    <w:rsid w:val="1B6F5009"/>
    <w:rsid w:val="1B7021A8"/>
    <w:rsid w:val="1B7D4828"/>
    <w:rsid w:val="1B8F3DCF"/>
    <w:rsid w:val="1B9A2C09"/>
    <w:rsid w:val="1BBD2103"/>
    <w:rsid w:val="1BD368FB"/>
    <w:rsid w:val="1BF20D4A"/>
    <w:rsid w:val="1BF4295D"/>
    <w:rsid w:val="1C036F20"/>
    <w:rsid w:val="1C0B23A3"/>
    <w:rsid w:val="1C105E55"/>
    <w:rsid w:val="1C1347BD"/>
    <w:rsid w:val="1C157A19"/>
    <w:rsid w:val="1C164657"/>
    <w:rsid w:val="1C2179D2"/>
    <w:rsid w:val="1C284DE8"/>
    <w:rsid w:val="1C3B25C8"/>
    <w:rsid w:val="1C4520E6"/>
    <w:rsid w:val="1C553DB2"/>
    <w:rsid w:val="1C5F66DD"/>
    <w:rsid w:val="1C821FC2"/>
    <w:rsid w:val="1C837CD3"/>
    <w:rsid w:val="1C903D8E"/>
    <w:rsid w:val="1C9766E1"/>
    <w:rsid w:val="1CAF5758"/>
    <w:rsid w:val="1CBD4F52"/>
    <w:rsid w:val="1CF80171"/>
    <w:rsid w:val="1CF82253"/>
    <w:rsid w:val="1CFC4257"/>
    <w:rsid w:val="1D13588A"/>
    <w:rsid w:val="1D1968F9"/>
    <w:rsid w:val="1D1A168A"/>
    <w:rsid w:val="1D2B4145"/>
    <w:rsid w:val="1D2D3A1B"/>
    <w:rsid w:val="1D361078"/>
    <w:rsid w:val="1D3A535D"/>
    <w:rsid w:val="1D520817"/>
    <w:rsid w:val="1D627D0D"/>
    <w:rsid w:val="1D6410D7"/>
    <w:rsid w:val="1D674088"/>
    <w:rsid w:val="1D6D2D55"/>
    <w:rsid w:val="1D942C93"/>
    <w:rsid w:val="1D9C637A"/>
    <w:rsid w:val="1D9D288D"/>
    <w:rsid w:val="1DA04440"/>
    <w:rsid w:val="1DA448DA"/>
    <w:rsid w:val="1DAD4EA8"/>
    <w:rsid w:val="1DB37B4E"/>
    <w:rsid w:val="1DC71271"/>
    <w:rsid w:val="1DC96639"/>
    <w:rsid w:val="1DD549C6"/>
    <w:rsid w:val="1DDB517A"/>
    <w:rsid w:val="1DDE3CC6"/>
    <w:rsid w:val="1DE17036"/>
    <w:rsid w:val="1DE3752B"/>
    <w:rsid w:val="1DFA0862"/>
    <w:rsid w:val="1E0573A2"/>
    <w:rsid w:val="1E117671"/>
    <w:rsid w:val="1E126C19"/>
    <w:rsid w:val="1E137365"/>
    <w:rsid w:val="1E1C3F8B"/>
    <w:rsid w:val="1E3C1800"/>
    <w:rsid w:val="1E442D9C"/>
    <w:rsid w:val="1E577CFF"/>
    <w:rsid w:val="1E5B3CF1"/>
    <w:rsid w:val="1E63760C"/>
    <w:rsid w:val="1E663528"/>
    <w:rsid w:val="1E740084"/>
    <w:rsid w:val="1E7B6921"/>
    <w:rsid w:val="1E8067BB"/>
    <w:rsid w:val="1E811865"/>
    <w:rsid w:val="1E830F9C"/>
    <w:rsid w:val="1E840038"/>
    <w:rsid w:val="1E8539D9"/>
    <w:rsid w:val="1E8D32F4"/>
    <w:rsid w:val="1E9048C7"/>
    <w:rsid w:val="1E91016A"/>
    <w:rsid w:val="1EA16E2B"/>
    <w:rsid w:val="1EA57B9F"/>
    <w:rsid w:val="1EB90C02"/>
    <w:rsid w:val="1EC12AD7"/>
    <w:rsid w:val="1ED71A3F"/>
    <w:rsid w:val="1EEE4110"/>
    <w:rsid w:val="1EF65E27"/>
    <w:rsid w:val="1F0452ED"/>
    <w:rsid w:val="1F092B7A"/>
    <w:rsid w:val="1F1059A6"/>
    <w:rsid w:val="1F1272A9"/>
    <w:rsid w:val="1F1F05A0"/>
    <w:rsid w:val="1F286FC7"/>
    <w:rsid w:val="1F347245"/>
    <w:rsid w:val="1F38626A"/>
    <w:rsid w:val="1F3A70DD"/>
    <w:rsid w:val="1F5020D3"/>
    <w:rsid w:val="1F533A4C"/>
    <w:rsid w:val="1F566293"/>
    <w:rsid w:val="1F603B8F"/>
    <w:rsid w:val="1F687051"/>
    <w:rsid w:val="1F6D42C3"/>
    <w:rsid w:val="1F704A96"/>
    <w:rsid w:val="1F733B80"/>
    <w:rsid w:val="1F7C7942"/>
    <w:rsid w:val="1F8A62FD"/>
    <w:rsid w:val="1F993959"/>
    <w:rsid w:val="1F9B2988"/>
    <w:rsid w:val="1F9C45FF"/>
    <w:rsid w:val="1FA003BE"/>
    <w:rsid w:val="1FA800E0"/>
    <w:rsid w:val="1FBF2F0C"/>
    <w:rsid w:val="1FBF6D50"/>
    <w:rsid w:val="1FCB3A9E"/>
    <w:rsid w:val="1FD44C1A"/>
    <w:rsid w:val="1FD96854"/>
    <w:rsid w:val="1FDD0100"/>
    <w:rsid w:val="1FDE7D1D"/>
    <w:rsid w:val="1FE64CD3"/>
    <w:rsid w:val="1FF35830"/>
    <w:rsid w:val="1FF700F5"/>
    <w:rsid w:val="1FF845A4"/>
    <w:rsid w:val="1FF95BFC"/>
    <w:rsid w:val="1FFB7481"/>
    <w:rsid w:val="20064155"/>
    <w:rsid w:val="20094F7A"/>
    <w:rsid w:val="20193A37"/>
    <w:rsid w:val="201B6BB1"/>
    <w:rsid w:val="20356D32"/>
    <w:rsid w:val="204075DB"/>
    <w:rsid w:val="2043714E"/>
    <w:rsid w:val="204456AE"/>
    <w:rsid w:val="2045309F"/>
    <w:rsid w:val="2056607F"/>
    <w:rsid w:val="205A70A0"/>
    <w:rsid w:val="20655F08"/>
    <w:rsid w:val="208239B3"/>
    <w:rsid w:val="20885CF7"/>
    <w:rsid w:val="208B4748"/>
    <w:rsid w:val="208C1249"/>
    <w:rsid w:val="209566AA"/>
    <w:rsid w:val="20A47A5E"/>
    <w:rsid w:val="20AF0D4D"/>
    <w:rsid w:val="20B54C3E"/>
    <w:rsid w:val="20C107AB"/>
    <w:rsid w:val="20C91DE2"/>
    <w:rsid w:val="20E123D8"/>
    <w:rsid w:val="20E46430"/>
    <w:rsid w:val="20E90C41"/>
    <w:rsid w:val="20F04620"/>
    <w:rsid w:val="2105413B"/>
    <w:rsid w:val="21077820"/>
    <w:rsid w:val="210F1B82"/>
    <w:rsid w:val="211257A3"/>
    <w:rsid w:val="21191826"/>
    <w:rsid w:val="21297783"/>
    <w:rsid w:val="212E6EAF"/>
    <w:rsid w:val="2136778B"/>
    <w:rsid w:val="213E347B"/>
    <w:rsid w:val="21403C3A"/>
    <w:rsid w:val="21557C39"/>
    <w:rsid w:val="217820E1"/>
    <w:rsid w:val="21937838"/>
    <w:rsid w:val="219D4AE1"/>
    <w:rsid w:val="21A126E0"/>
    <w:rsid w:val="21AB0136"/>
    <w:rsid w:val="21AC23B5"/>
    <w:rsid w:val="21D46CBF"/>
    <w:rsid w:val="21DB1BA4"/>
    <w:rsid w:val="21E12EFF"/>
    <w:rsid w:val="21F42053"/>
    <w:rsid w:val="2202130B"/>
    <w:rsid w:val="220A6419"/>
    <w:rsid w:val="220F6315"/>
    <w:rsid w:val="22151401"/>
    <w:rsid w:val="221A31C6"/>
    <w:rsid w:val="221D62C1"/>
    <w:rsid w:val="22207B71"/>
    <w:rsid w:val="2232469C"/>
    <w:rsid w:val="223B5124"/>
    <w:rsid w:val="224E4268"/>
    <w:rsid w:val="22521311"/>
    <w:rsid w:val="225E1CB6"/>
    <w:rsid w:val="226368C7"/>
    <w:rsid w:val="22666555"/>
    <w:rsid w:val="227512D7"/>
    <w:rsid w:val="227746C6"/>
    <w:rsid w:val="227B1234"/>
    <w:rsid w:val="227F680A"/>
    <w:rsid w:val="228955A5"/>
    <w:rsid w:val="228C4657"/>
    <w:rsid w:val="229F2D95"/>
    <w:rsid w:val="22AD35AC"/>
    <w:rsid w:val="22AF5B92"/>
    <w:rsid w:val="22B5071E"/>
    <w:rsid w:val="22BA7C52"/>
    <w:rsid w:val="22C76F0F"/>
    <w:rsid w:val="22C84D61"/>
    <w:rsid w:val="22CC0B6F"/>
    <w:rsid w:val="22DD3F7B"/>
    <w:rsid w:val="22DF7472"/>
    <w:rsid w:val="22E35730"/>
    <w:rsid w:val="22E735B9"/>
    <w:rsid w:val="23003C96"/>
    <w:rsid w:val="230D639D"/>
    <w:rsid w:val="231A7165"/>
    <w:rsid w:val="231F31D1"/>
    <w:rsid w:val="23225EFE"/>
    <w:rsid w:val="232C2A69"/>
    <w:rsid w:val="2333491D"/>
    <w:rsid w:val="23352C1E"/>
    <w:rsid w:val="23367451"/>
    <w:rsid w:val="234048BA"/>
    <w:rsid w:val="23441E43"/>
    <w:rsid w:val="234C3425"/>
    <w:rsid w:val="23504F31"/>
    <w:rsid w:val="235C6606"/>
    <w:rsid w:val="235F6A90"/>
    <w:rsid w:val="236178B9"/>
    <w:rsid w:val="237D276A"/>
    <w:rsid w:val="2383673E"/>
    <w:rsid w:val="238A3DF8"/>
    <w:rsid w:val="238C0E0A"/>
    <w:rsid w:val="239242AD"/>
    <w:rsid w:val="23A676BB"/>
    <w:rsid w:val="23A91661"/>
    <w:rsid w:val="23AF618A"/>
    <w:rsid w:val="23C32D97"/>
    <w:rsid w:val="23D66F46"/>
    <w:rsid w:val="23EB5B24"/>
    <w:rsid w:val="23F306C8"/>
    <w:rsid w:val="2441297F"/>
    <w:rsid w:val="24435C04"/>
    <w:rsid w:val="244766A2"/>
    <w:rsid w:val="244C5D06"/>
    <w:rsid w:val="244E0711"/>
    <w:rsid w:val="24554102"/>
    <w:rsid w:val="24773AD6"/>
    <w:rsid w:val="24777513"/>
    <w:rsid w:val="247A306A"/>
    <w:rsid w:val="247E69B5"/>
    <w:rsid w:val="24820B4E"/>
    <w:rsid w:val="24880CF3"/>
    <w:rsid w:val="248C736F"/>
    <w:rsid w:val="24977994"/>
    <w:rsid w:val="249E2096"/>
    <w:rsid w:val="24A432BC"/>
    <w:rsid w:val="24B71F7C"/>
    <w:rsid w:val="24BC7F8C"/>
    <w:rsid w:val="24C44D31"/>
    <w:rsid w:val="24C56231"/>
    <w:rsid w:val="24C758E9"/>
    <w:rsid w:val="24CB0AB2"/>
    <w:rsid w:val="24CF0D99"/>
    <w:rsid w:val="24CF5680"/>
    <w:rsid w:val="24D56A39"/>
    <w:rsid w:val="24E73AD2"/>
    <w:rsid w:val="24E75925"/>
    <w:rsid w:val="250A61B3"/>
    <w:rsid w:val="25143748"/>
    <w:rsid w:val="25194A74"/>
    <w:rsid w:val="251B0CCA"/>
    <w:rsid w:val="2524787C"/>
    <w:rsid w:val="25270A60"/>
    <w:rsid w:val="25295170"/>
    <w:rsid w:val="252B111B"/>
    <w:rsid w:val="25380859"/>
    <w:rsid w:val="25392A7A"/>
    <w:rsid w:val="254F7D9B"/>
    <w:rsid w:val="25601657"/>
    <w:rsid w:val="2560653E"/>
    <w:rsid w:val="25643BC5"/>
    <w:rsid w:val="256C1272"/>
    <w:rsid w:val="257E4E92"/>
    <w:rsid w:val="25A979E4"/>
    <w:rsid w:val="25C3646A"/>
    <w:rsid w:val="25D57A6B"/>
    <w:rsid w:val="25D649F5"/>
    <w:rsid w:val="25DB703D"/>
    <w:rsid w:val="25E01A58"/>
    <w:rsid w:val="25F66C13"/>
    <w:rsid w:val="25FB47AD"/>
    <w:rsid w:val="26033953"/>
    <w:rsid w:val="260A49BD"/>
    <w:rsid w:val="261151C6"/>
    <w:rsid w:val="26145787"/>
    <w:rsid w:val="261A623F"/>
    <w:rsid w:val="262A7DB0"/>
    <w:rsid w:val="263A1925"/>
    <w:rsid w:val="263F7136"/>
    <w:rsid w:val="26434A09"/>
    <w:rsid w:val="26455C18"/>
    <w:rsid w:val="26585486"/>
    <w:rsid w:val="265C1605"/>
    <w:rsid w:val="265F74DA"/>
    <w:rsid w:val="266D3308"/>
    <w:rsid w:val="26713B9D"/>
    <w:rsid w:val="26746F53"/>
    <w:rsid w:val="26805514"/>
    <w:rsid w:val="268150ED"/>
    <w:rsid w:val="268D07F5"/>
    <w:rsid w:val="26A700EF"/>
    <w:rsid w:val="26C27E4D"/>
    <w:rsid w:val="26C42767"/>
    <w:rsid w:val="26C5470B"/>
    <w:rsid w:val="26D51016"/>
    <w:rsid w:val="26FA202D"/>
    <w:rsid w:val="27092B82"/>
    <w:rsid w:val="271E08B0"/>
    <w:rsid w:val="2725242B"/>
    <w:rsid w:val="273502C7"/>
    <w:rsid w:val="27454B3D"/>
    <w:rsid w:val="274D50D2"/>
    <w:rsid w:val="27545E0A"/>
    <w:rsid w:val="275D174A"/>
    <w:rsid w:val="2761275F"/>
    <w:rsid w:val="276B20EC"/>
    <w:rsid w:val="27700CD2"/>
    <w:rsid w:val="277B5D56"/>
    <w:rsid w:val="278D1E03"/>
    <w:rsid w:val="278E6802"/>
    <w:rsid w:val="279B3559"/>
    <w:rsid w:val="27A0454B"/>
    <w:rsid w:val="27B13BEE"/>
    <w:rsid w:val="27B24AB4"/>
    <w:rsid w:val="27B35CD7"/>
    <w:rsid w:val="27B952A2"/>
    <w:rsid w:val="27BA2A86"/>
    <w:rsid w:val="27C102E0"/>
    <w:rsid w:val="27D97F55"/>
    <w:rsid w:val="27E13CA3"/>
    <w:rsid w:val="27EB73F0"/>
    <w:rsid w:val="27FF4A81"/>
    <w:rsid w:val="28112548"/>
    <w:rsid w:val="28132D9C"/>
    <w:rsid w:val="282176E5"/>
    <w:rsid w:val="28372896"/>
    <w:rsid w:val="284B57FC"/>
    <w:rsid w:val="28702295"/>
    <w:rsid w:val="287A411F"/>
    <w:rsid w:val="288B4BBE"/>
    <w:rsid w:val="28957579"/>
    <w:rsid w:val="28A75002"/>
    <w:rsid w:val="28BC1171"/>
    <w:rsid w:val="28C93586"/>
    <w:rsid w:val="28CD57DF"/>
    <w:rsid w:val="28D26331"/>
    <w:rsid w:val="28EF27BC"/>
    <w:rsid w:val="29081826"/>
    <w:rsid w:val="290A5FDF"/>
    <w:rsid w:val="29153487"/>
    <w:rsid w:val="294645D7"/>
    <w:rsid w:val="294A7F38"/>
    <w:rsid w:val="2957692E"/>
    <w:rsid w:val="295C7151"/>
    <w:rsid w:val="296358B7"/>
    <w:rsid w:val="297540C7"/>
    <w:rsid w:val="29765BB3"/>
    <w:rsid w:val="299859DE"/>
    <w:rsid w:val="29A53DB7"/>
    <w:rsid w:val="29AD7E93"/>
    <w:rsid w:val="29B0573F"/>
    <w:rsid w:val="29B94640"/>
    <w:rsid w:val="29BA4F98"/>
    <w:rsid w:val="29C12965"/>
    <w:rsid w:val="29CB0265"/>
    <w:rsid w:val="29D57AC7"/>
    <w:rsid w:val="29D6772A"/>
    <w:rsid w:val="29DA2FC0"/>
    <w:rsid w:val="29DF2173"/>
    <w:rsid w:val="29EF1B6A"/>
    <w:rsid w:val="29F946D2"/>
    <w:rsid w:val="2A130C01"/>
    <w:rsid w:val="2A3311A7"/>
    <w:rsid w:val="2A5F44AF"/>
    <w:rsid w:val="2A687AA3"/>
    <w:rsid w:val="2A7217EA"/>
    <w:rsid w:val="2A7547E3"/>
    <w:rsid w:val="2A8A4515"/>
    <w:rsid w:val="2A8A7543"/>
    <w:rsid w:val="2A9B422D"/>
    <w:rsid w:val="2A9D5D95"/>
    <w:rsid w:val="2AA815F4"/>
    <w:rsid w:val="2AB710AA"/>
    <w:rsid w:val="2ACE2BAD"/>
    <w:rsid w:val="2AD22D4B"/>
    <w:rsid w:val="2ADA3505"/>
    <w:rsid w:val="2AE60EF8"/>
    <w:rsid w:val="2B0750FA"/>
    <w:rsid w:val="2B276B0C"/>
    <w:rsid w:val="2B292CD7"/>
    <w:rsid w:val="2B2B6CD0"/>
    <w:rsid w:val="2B381C47"/>
    <w:rsid w:val="2B41728D"/>
    <w:rsid w:val="2B4A0351"/>
    <w:rsid w:val="2B4C0484"/>
    <w:rsid w:val="2B5859AF"/>
    <w:rsid w:val="2B674DF1"/>
    <w:rsid w:val="2B8A2F1F"/>
    <w:rsid w:val="2B976094"/>
    <w:rsid w:val="2B9E1B0A"/>
    <w:rsid w:val="2BA95F9B"/>
    <w:rsid w:val="2BAD1236"/>
    <w:rsid w:val="2BAF652D"/>
    <w:rsid w:val="2BC20F76"/>
    <w:rsid w:val="2BC6584D"/>
    <w:rsid w:val="2BD05484"/>
    <w:rsid w:val="2BF370CC"/>
    <w:rsid w:val="2BF77BA0"/>
    <w:rsid w:val="2BF85B1C"/>
    <w:rsid w:val="2BFA55A3"/>
    <w:rsid w:val="2C0716FD"/>
    <w:rsid w:val="2C194A77"/>
    <w:rsid w:val="2C1F7A0C"/>
    <w:rsid w:val="2C222F8A"/>
    <w:rsid w:val="2C280864"/>
    <w:rsid w:val="2C330F87"/>
    <w:rsid w:val="2C3F5615"/>
    <w:rsid w:val="2C462E20"/>
    <w:rsid w:val="2C530AB2"/>
    <w:rsid w:val="2C6B218D"/>
    <w:rsid w:val="2C7D043B"/>
    <w:rsid w:val="2C7E6F3C"/>
    <w:rsid w:val="2C875957"/>
    <w:rsid w:val="2C8760F5"/>
    <w:rsid w:val="2C9D2D4D"/>
    <w:rsid w:val="2CA739F9"/>
    <w:rsid w:val="2CAA2E06"/>
    <w:rsid w:val="2CBC43F2"/>
    <w:rsid w:val="2CBC4D18"/>
    <w:rsid w:val="2CCF6AF3"/>
    <w:rsid w:val="2CD20A4B"/>
    <w:rsid w:val="2CE4203F"/>
    <w:rsid w:val="2CFC09A2"/>
    <w:rsid w:val="2CFC4754"/>
    <w:rsid w:val="2D1F62A3"/>
    <w:rsid w:val="2D2500CC"/>
    <w:rsid w:val="2D2868E9"/>
    <w:rsid w:val="2D305F8A"/>
    <w:rsid w:val="2D307084"/>
    <w:rsid w:val="2D474A9C"/>
    <w:rsid w:val="2D5E4721"/>
    <w:rsid w:val="2D727EBE"/>
    <w:rsid w:val="2D760BA0"/>
    <w:rsid w:val="2D856AF6"/>
    <w:rsid w:val="2D891897"/>
    <w:rsid w:val="2D8C7377"/>
    <w:rsid w:val="2DA402FE"/>
    <w:rsid w:val="2DC2675D"/>
    <w:rsid w:val="2DC3075F"/>
    <w:rsid w:val="2DD37873"/>
    <w:rsid w:val="2DD93566"/>
    <w:rsid w:val="2DDF12F6"/>
    <w:rsid w:val="2DE751C2"/>
    <w:rsid w:val="2DEE6538"/>
    <w:rsid w:val="2DFE2A3D"/>
    <w:rsid w:val="2DFF7FC1"/>
    <w:rsid w:val="2E0157C0"/>
    <w:rsid w:val="2E083D73"/>
    <w:rsid w:val="2E131619"/>
    <w:rsid w:val="2E186A59"/>
    <w:rsid w:val="2E190169"/>
    <w:rsid w:val="2E2A3AD5"/>
    <w:rsid w:val="2E2F4A29"/>
    <w:rsid w:val="2E336365"/>
    <w:rsid w:val="2E3D48C4"/>
    <w:rsid w:val="2E5058CE"/>
    <w:rsid w:val="2E555F5A"/>
    <w:rsid w:val="2E5725FC"/>
    <w:rsid w:val="2E573496"/>
    <w:rsid w:val="2E5D3422"/>
    <w:rsid w:val="2E5F3245"/>
    <w:rsid w:val="2E716EB4"/>
    <w:rsid w:val="2E72489B"/>
    <w:rsid w:val="2E9F461F"/>
    <w:rsid w:val="2EA9541A"/>
    <w:rsid w:val="2ED305B1"/>
    <w:rsid w:val="2EE717A9"/>
    <w:rsid w:val="2EE922DB"/>
    <w:rsid w:val="2EF05370"/>
    <w:rsid w:val="2EF120E4"/>
    <w:rsid w:val="2EF92B2D"/>
    <w:rsid w:val="2EFC7642"/>
    <w:rsid w:val="2F021F03"/>
    <w:rsid w:val="2F035072"/>
    <w:rsid w:val="2F28046E"/>
    <w:rsid w:val="2F300EB7"/>
    <w:rsid w:val="2F4228DA"/>
    <w:rsid w:val="2F52037A"/>
    <w:rsid w:val="2F52397F"/>
    <w:rsid w:val="2F5A3437"/>
    <w:rsid w:val="2F5C0A4F"/>
    <w:rsid w:val="2F5F5FE0"/>
    <w:rsid w:val="2F7E0A87"/>
    <w:rsid w:val="2F94386A"/>
    <w:rsid w:val="2F9441B1"/>
    <w:rsid w:val="2F997587"/>
    <w:rsid w:val="2F9C66C5"/>
    <w:rsid w:val="2FA71A2B"/>
    <w:rsid w:val="2FB032A8"/>
    <w:rsid w:val="2FBD3261"/>
    <w:rsid w:val="2FBE166F"/>
    <w:rsid w:val="2FD268D4"/>
    <w:rsid w:val="2FD5215E"/>
    <w:rsid w:val="2FEF48E4"/>
    <w:rsid w:val="30187D8D"/>
    <w:rsid w:val="302364E7"/>
    <w:rsid w:val="30370DF6"/>
    <w:rsid w:val="303A78D5"/>
    <w:rsid w:val="304866BB"/>
    <w:rsid w:val="304B76D1"/>
    <w:rsid w:val="304E198C"/>
    <w:rsid w:val="305D116D"/>
    <w:rsid w:val="305F29CB"/>
    <w:rsid w:val="30654DA7"/>
    <w:rsid w:val="30697DBA"/>
    <w:rsid w:val="307344BC"/>
    <w:rsid w:val="30785F93"/>
    <w:rsid w:val="307E6DE3"/>
    <w:rsid w:val="30915666"/>
    <w:rsid w:val="30AA39B6"/>
    <w:rsid w:val="30BA5F02"/>
    <w:rsid w:val="30BC7C71"/>
    <w:rsid w:val="30CC6C2A"/>
    <w:rsid w:val="30D97B64"/>
    <w:rsid w:val="30DB6CB4"/>
    <w:rsid w:val="30F45837"/>
    <w:rsid w:val="30F70261"/>
    <w:rsid w:val="30FA46AC"/>
    <w:rsid w:val="30FB3A6A"/>
    <w:rsid w:val="30FD30B9"/>
    <w:rsid w:val="30FE7DCB"/>
    <w:rsid w:val="31035E7D"/>
    <w:rsid w:val="3109779D"/>
    <w:rsid w:val="31114229"/>
    <w:rsid w:val="31126D39"/>
    <w:rsid w:val="311A17A3"/>
    <w:rsid w:val="311B4DDA"/>
    <w:rsid w:val="311F10A1"/>
    <w:rsid w:val="31222E3A"/>
    <w:rsid w:val="312B71FF"/>
    <w:rsid w:val="31527392"/>
    <w:rsid w:val="316004B5"/>
    <w:rsid w:val="31620ACF"/>
    <w:rsid w:val="31AC57FE"/>
    <w:rsid w:val="31AD28AF"/>
    <w:rsid w:val="31B40A21"/>
    <w:rsid w:val="31BE27C3"/>
    <w:rsid w:val="31DF2F6C"/>
    <w:rsid w:val="31E4064C"/>
    <w:rsid w:val="31FE4086"/>
    <w:rsid w:val="32072749"/>
    <w:rsid w:val="320E1101"/>
    <w:rsid w:val="320F691D"/>
    <w:rsid w:val="321008EA"/>
    <w:rsid w:val="32130519"/>
    <w:rsid w:val="321311E7"/>
    <w:rsid w:val="32133630"/>
    <w:rsid w:val="32156A4C"/>
    <w:rsid w:val="323951BE"/>
    <w:rsid w:val="324B34D4"/>
    <w:rsid w:val="324B6732"/>
    <w:rsid w:val="3256163B"/>
    <w:rsid w:val="325C7AAE"/>
    <w:rsid w:val="326F6CD0"/>
    <w:rsid w:val="327032F5"/>
    <w:rsid w:val="3278058E"/>
    <w:rsid w:val="327E3D95"/>
    <w:rsid w:val="32824DDE"/>
    <w:rsid w:val="32907AB0"/>
    <w:rsid w:val="329601FF"/>
    <w:rsid w:val="32985246"/>
    <w:rsid w:val="329921EB"/>
    <w:rsid w:val="329E5C83"/>
    <w:rsid w:val="32A4060A"/>
    <w:rsid w:val="32CC1522"/>
    <w:rsid w:val="32CD69E4"/>
    <w:rsid w:val="32E551CE"/>
    <w:rsid w:val="32F23CA3"/>
    <w:rsid w:val="33082DEB"/>
    <w:rsid w:val="330A67D9"/>
    <w:rsid w:val="331B5AD8"/>
    <w:rsid w:val="33313BAB"/>
    <w:rsid w:val="333907DD"/>
    <w:rsid w:val="33417115"/>
    <w:rsid w:val="336E6AA6"/>
    <w:rsid w:val="337D47DC"/>
    <w:rsid w:val="33815730"/>
    <w:rsid w:val="338306E4"/>
    <w:rsid w:val="338401CE"/>
    <w:rsid w:val="33847147"/>
    <w:rsid w:val="33933B13"/>
    <w:rsid w:val="33955A6C"/>
    <w:rsid w:val="33992BAE"/>
    <w:rsid w:val="33A27085"/>
    <w:rsid w:val="33A90ECF"/>
    <w:rsid w:val="33B173FE"/>
    <w:rsid w:val="33B70900"/>
    <w:rsid w:val="33BB1F6A"/>
    <w:rsid w:val="33CA6BC2"/>
    <w:rsid w:val="33CD251E"/>
    <w:rsid w:val="33D46327"/>
    <w:rsid w:val="33DA307C"/>
    <w:rsid w:val="33DF769E"/>
    <w:rsid w:val="33E67BCF"/>
    <w:rsid w:val="33F116B6"/>
    <w:rsid w:val="340129CF"/>
    <w:rsid w:val="340C5AA5"/>
    <w:rsid w:val="3411120E"/>
    <w:rsid w:val="341211B6"/>
    <w:rsid w:val="341705A1"/>
    <w:rsid w:val="341B70BC"/>
    <w:rsid w:val="34241580"/>
    <w:rsid w:val="3427028E"/>
    <w:rsid w:val="345B2499"/>
    <w:rsid w:val="346756B9"/>
    <w:rsid w:val="346817FB"/>
    <w:rsid w:val="3488599E"/>
    <w:rsid w:val="3490726F"/>
    <w:rsid w:val="34972193"/>
    <w:rsid w:val="349A5827"/>
    <w:rsid w:val="34A81076"/>
    <w:rsid w:val="34B82446"/>
    <w:rsid w:val="34BD6A0B"/>
    <w:rsid w:val="34C75AE0"/>
    <w:rsid w:val="34C87957"/>
    <w:rsid w:val="34D5599D"/>
    <w:rsid w:val="34D74375"/>
    <w:rsid w:val="34E01697"/>
    <w:rsid w:val="34F26246"/>
    <w:rsid w:val="34F531A8"/>
    <w:rsid w:val="34F55124"/>
    <w:rsid w:val="34FB7637"/>
    <w:rsid w:val="34FF3D7D"/>
    <w:rsid w:val="350F52CD"/>
    <w:rsid w:val="35140DE9"/>
    <w:rsid w:val="3514747B"/>
    <w:rsid w:val="35150902"/>
    <w:rsid w:val="35231841"/>
    <w:rsid w:val="35266681"/>
    <w:rsid w:val="352973C7"/>
    <w:rsid w:val="35396289"/>
    <w:rsid w:val="35427D5C"/>
    <w:rsid w:val="35457166"/>
    <w:rsid w:val="354D19E3"/>
    <w:rsid w:val="354F4507"/>
    <w:rsid w:val="35643780"/>
    <w:rsid w:val="3567028F"/>
    <w:rsid w:val="356E2701"/>
    <w:rsid w:val="357E7FA4"/>
    <w:rsid w:val="358719D9"/>
    <w:rsid w:val="358B224D"/>
    <w:rsid w:val="35984BE3"/>
    <w:rsid w:val="35B26353"/>
    <w:rsid w:val="35BA7097"/>
    <w:rsid w:val="35BD3FEE"/>
    <w:rsid w:val="35BF57EC"/>
    <w:rsid w:val="35C0267C"/>
    <w:rsid w:val="35C4532E"/>
    <w:rsid w:val="35C479EA"/>
    <w:rsid w:val="35C52C19"/>
    <w:rsid w:val="35C54A52"/>
    <w:rsid w:val="35C74E9E"/>
    <w:rsid w:val="35CD1B1E"/>
    <w:rsid w:val="35CD7641"/>
    <w:rsid w:val="35D63ED0"/>
    <w:rsid w:val="35F50FEF"/>
    <w:rsid w:val="361316A3"/>
    <w:rsid w:val="36194B0E"/>
    <w:rsid w:val="3619790B"/>
    <w:rsid w:val="361B42FA"/>
    <w:rsid w:val="361E1BAC"/>
    <w:rsid w:val="361E557A"/>
    <w:rsid w:val="36230195"/>
    <w:rsid w:val="362B427C"/>
    <w:rsid w:val="36441429"/>
    <w:rsid w:val="3658260C"/>
    <w:rsid w:val="365C6E3E"/>
    <w:rsid w:val="36610E49"/>
    <w:rsid w:val="36672BDE"/>
    <w:rsid w:val="366867D4"/>
    <w:rsid w:val="366904D7"/>
    <w:rsid w:val="36776E89"/>
    <w:rsid w:val="36804FC4"/>
    <w:rsid w:val="36990BDD"/>
    <w:rsid w:val="36A93965"/>
    <w:rsid w:val="36AA145A"/>
    <w:rsid w:val="36B923FE"/>
    <w:rsid w:val="36C900E4"/>
    <w:rsid w:val="36CC41A1"/>
    <w:rsid w:val="36CC46B2"/>
    <w:rsid w:val="36CF0BA1"/>
    <w:rsid w:val="36D578CC"/>
    <w:rsid w:val="36DC7379"/>
    <w:rsid w:val="36EA2265"/>
    <w:rsid w:val="36EB41EC"/>
    <w:rsid w:val="36F606CB"/>
    <w:rsid w:val="36F747F2"/>
    <w:rsid w:val="370A236D"/>
    <w:rsid w:val="370C4281"/>
    <w:rsid w:val="370D5448"/>
    <w:rsid w:val="37102E0E"/>
    <w:rsid w:val="37104CAB"/>
    <w:rsid w:val="371D552E"/>
    <w:rsid w:val="37415AC9"/>
    <w:rsid w:val="37420340"/>
    <w:rsid w:val="37537802"/>
    <w:rsid w:val="37642CDF"/>
    <w:rsid w:val="37770EE9"/>
    <w:rsid w:val="37801218"/>
    <w:rsid w:val="3787151E"/>
    <w:rsid w:val="378F263B"/>
    <w:rsid w:val="37936FAF"/>
    <w:rsid w:val="37AB4496"/>
    <w:rsid w:val="37BD4CA9"/>
    <w:rsid w:val="37DA188F"/>
    <w:rsid w:val="37DB1337"/>
    <w:rsid w:val="37DF70DA"/>
    <w:rsid w:val="37E64507"/>
    <w:rsid w:val="37FA2690"/>
    <w:rsid w:val="380D21F4"/>
    <w:rsid w:val="381844E8"/>
    <w:rsid w:val="381C25D2"/>
    <w:rsid w:val="382E08DF"/>
    <w:rsid w:val="38316810"/>
    <w:rsid w:val="38542C4B"/>
    <w:rsid w:val="38653EC2"/>
    <w:rsid w:val="38655A06"/>
    <w:rsid w:val="38736CCC"/>
    <w:rsid w:val="389205F7"/>
    <w:rsid w:val="3898286A"/>
    <w:rsid w:val="38996F8E"/>
    <w:rsid w:val="38AC4A4B"/>
    <w:rsid w:val="38B33A73"/>
    <w:rsid w:val="38B8294A"/>
    <w:rsid w:val="38D70370"/>
    <w:rsid w:val="38D84139"/>
    <w:rsid w:val="38E7529B"/>
    <w:rsid w:val="38E7537F"/>
    <w:rsid w:val="38F42FEA"/>
    <w:rsid w:val="38FA2AEA"/>
    <w:rsid w:val="38FD0CC3"/>
    <w:rsid w:val="38FD4712"/>
    <w:rsid w:val="390518C5"/>
    <w:rsid w:val="390A2EC2"/>
    <w:rsid w:val="3912197C"/>
    <w:rsid w:val="391F6935"/>
    <w:rsid w:val="392634D5"/>
    <w:rsid w:val="392E778A"/>
    <w:rsid w:val="393868EF"/>
    <w:rsid w:val="39391B2D"/>
    <w:rsid w:val="393A5500"/>
    <w:rsid w:val="3945739C"/>
    <w:rsid w:val="394B5A18"/>
    <w:rsid w:val="394D07CA"/>
    <w:rsid w:val="394F7396"/>
    <w:rsid w:val="39574B90"/>
    <w:rsid w:val="39662514"/>
    <w:rsid w:val="3973516C"/>
    <w:rsid w:val="397C5078"/>
    <w:rsid w:val="398000FD"/>
    <w:rsid w:val="398D4C44"/>
    <w:rsid w:val="3990427E"/>
    <w:rsid w:val="39A81BC0"/>
    <w:rsid w:val="39AA64B2"/>
    <w:rsid w:val="39B10752"/>
    <w:rsid w:val="39B30F4E"/>
    <w:rsid w:val="39B40C81"/>
    <w:rsid w:val="39B90C4F"/>
    <w:rsid w:val="39C228E9"/>
    <w:rsid w:val="39C47294"/>
    <w:rsid w:val="39C87380"/>
    <w:rsid w:val="39D825CF"/>
    <w:rsid w:val="39E018FE"/>
    <w:rsid w:val="39E648E2"/>
    <w:rsid w:val="3A0E64D2"/>
    <w:rsid w:val="3A0F2A6C"/>
    <w:rsid w:val="3A112E7B"/>
    <w:rsid w:val="3A2701FC"/>
    <w:rsid w:val="3A421C00"/>
    <w:rsid w:val="3A424380"/>
    <w:rsid w:val="3A49260E"/>
    <w:rsid w:val="3A4A5351"/>
    <w:rsid w:val="3A4E6D04"/>
    <w:rsid w:val="3A575D39"/>
    <w:rsid w:val="3A594A8B"/>
    <w:rsid w:val="3A5C5DB8"/>
    <w:rsid w:val="3A765FA0"/>
    <w:rsid w:val="3A7E5B75"/>
    <w:rsid w:val="3A7E629F"/>
    <w:rsid w:val="3A832780"/>
    <w:rsid w:val="3A8A706F"/>
    <w:rsid w:val="3A955692"/>
    <w:rsid w:val="3AA857C0"/>
    <w:rsid w:val="3AB53BA8"/>
    <w:rsid w:val="3AC4559E"/>
    <w:rsid w:val="3AD216AE"/>
    <w:rsid w:val="3AF92C93"/>
    <w:rsid w:val="3AF96817"/>
    <w:rsid w:val="3B004841"/>
    <w:rsid w:val="3B03003E"/>
    <w:rsid w:val="3B1206DD"/>
    <w:rsid w:val="3B1527CC"/>
    <w:rsid w:val="3B171571"/>
    <w:rsid w:val="3B174279"/>
    <w:rsid w:val="3B186B44"/>
    <w:rsid w:val="3B285655"/>
    <w:rsid w:val="3B301D61"/>
    <w:rsid w:val="3B332BD3"/>
    <w:rsid w:val="3B363485"/>
    <w:rsid w:val="3B3820FD"/>
    <w:rsid w:val="3B405DE1"/>
    <w:rsid w:val="3B4A4899"/>
    <w:rsid w:val="3B503864"/>
    <w:rsid w:val="3B58602E"/>
    <w:rsid w:val="3B5D5B4C"/>
    <w:rsid w:val="3B677152"/>
    <w:rsid w:val="3B745466"/>
    <w:rsid w:val="3B832BA2"/>
    <w:rsid w:val="3B880FCC"/>
    <w:rsid w:val="3B972D3E"/>
    <w:rsid w:val="3B9B1A8B"/>
    <w:rsid w:val="3BA1094A"/>
    <w:rsid w:val="3BB3247F"/>
    <w:rsid w:val="3BC65219"/>
    <w:rsid w:val="3BDB04EA"/>
    <w:rsid w:val="3C1C381D"/>
    <w:rsid w:val="3C202875"/>
    <w:rsid w:val="3C2168A9"/>
    <w:rsid w:val="3C261229"/>
    <w:rsid w:val="3C294F7F"/>
    <w:rsid w:val="3C2D78D8"/>
    <w:rsid w:val="3C347F90"/>
    <w:rsid w:val="3C423557"/>
    <w:rsid w:val="3C464FAC"/>
    <w:rsid w:val="3C466A7A"/>
    <w:rsid w:val="3C51284A"/>
    <w:rsid w:val="3C5373AB"/>
    <w:rsid w:val="3C537FA5"/>
    <w:rsid w:val="3C5C770A"/>
    <w:rsid w:val="3C601026"/>
    <w:rsid w:val="3C7451AC"/>
    <w:rsid w:val="3C796B9B"/>
    <w:rsid w:val="3C7E6EAF"/>
    <w:rsid w:val="3C7F737D"/>
    <w:rsid w:val="3C880538"/>
    <w:rsid w:val="3CAF23F8"/>
    <w:rsid w:val="3CC77558"/>
    <w:rsid w:val="3CDF104E"/>
    <w:rsid w:val="3CE258AD"/>
    <w:rsid w:val="3CEE6181"/>
    <w:rsid w:val="3CFF0CE9"/>
    <w:rsid w:val="3D0016AF"/>
    <w:rsid w:val="3D0A7710"/>
    <w:rsid w:val="3D1376B8"/>
    <w:rsid w:val="3D181C42"/>
    <w:rsid w:val="3D262CDC"/>
    <w:rsid w:val="3D2809C8"/>
    <w:rsid w:val="3D2A277E"/>
    <w:rsid w:val="3D4A146F"/>
    <w:rsid w:val="3D545E8B"/>
    <w:rsid w:val="3D616E87"/>
    <w:rsid w:val="3D6A335A"/>
    <w:rsid w:val="3D713FA4"/>
    <w:rsid w:val="3D741956"/>
    <w:rsid w:val="3D787200"/>
    <w:rsid w:val="3D7D7C1A"/>
    <w:rsid w:val="3D845681"/>
    <w:rsid w:val="3D8B2FCD"/>
    <w:rsid w:val="3D916296"/>
    <w:rsid w:val="3D920E6F"/>
    <w:rsid w:val="3D9706A9"/>
    <w:rsid w:val="3DA437D9"/>
    <w:rsid w:val="3DA5622B"/>
    <w:rsid w:val="3DAD602B"/>
    <w:rsid w:val="3DB106DB"/>
    <w:rsid w:val="3DB17AE0"/>
    <w:rsid w:val="3DBA2295"/>
    <w:rsid w:val="3DCE6158"/>
    <w:rsid w:val="3DD12D3C"/>
    <w:rsid w:val="3DD921E2"/>
    <w:rsid w:val="3DDC6030"/>
    <w:rsid w:val="3DE90332"/>
    <w:rsid w:val="3DF0067A"/>
    <w:rsid w:val="3E0D7014"/>
    <w:rsid w:val="3E2037F8"/>
    <w:rsid w:val="3E2A54B4"/>
    <w:rsid w:val="3E2E5D5B"/>
    <w:rsid w:val="3E2F65EB"/>
    <w:rsid w:val="3E2F7F5A"/>
    <w:rsid w:val="3E3B5D65"/>
    <w:rsid w:val="3E3C2425"/>
    <w:rsid w:val="3E4B63D6"/>
    <w:rsid w:val="3E4D6FB2"/>
    <w:rsid w:val="3E5117E7"/>
    <w:rsid w:val="3E55208D"/>
    <w:rsid w:val="3E5E159E"/>
    <w:rsid w:val="3E692FDA"/>
    <w:rsid w:val="3E7B3D60"/>
    <w:rsid w:val="3E853D98"/>
    <w:rsid w:val="3E860AE1"/>
    <w:rsid w:val="3E8A57BA"/>
    <w:rsid w:val="3EA036A0"/>
    <w:rsid w:val="3EA357BE"/>
    <w:rsid w:val="3EA62ABD"/>
    <w:rsid w:val="3EA958E7"/>
    <w:rsid w:val="3EAF3C1F"/>
    <w:rsid w:val="3EBB06EF"/>
    <w:rsid w:val="3EBB2122"/>
    <w:rsid w:val="3EC07D76"/>
    <w:rsid w:val="3EC379F4"/>
    <w:rsid w:val="3EC40AAA"/>
    <w:rsid w:val="3ECA34A5"/>
    <w:rsid w:val="3ED079D5"/>
    <w:rsid w:val="3EDE1B0B"/>
    <w:rsid w:val="3EEC3F87"/>
    <w:rsid w:val="3EEE7B0E"/>
    <w:rsid w:val="3F033BEA"/>
    <w:rsid w:val="3F12129F"/>
    <w:rsid w:val="3F130B43"/>
    <w:rsid w:val="3F1D0F84"/>
    <w:rsid w:val="3F261E28"/>
    <w:rsid w:val="3F283C42"/>
    <w:rsid w:val="3F2D5FBA"/>
    <w:rsid w:val="3F3F23B9"/>
    <w:rsid w:val="3F480952"/>
    <w:rsid w:val="3F4D5A2F"/>
    <w:rsid w:val="3F6116DF"/>
    <w:rsid w:val="3F673622"/>
    <w:rsid w:val="3F6D5A3E"/>
    <w:rsid w:val="3F7A0F32"/>
    <w:rsid w:val="3F8906B6"/>
    <w:rsid w:val="3F8C3A8A"/>
    <w:rsid w:val="3F927924"/>
    <w:rsid w:val="3F9B4B96"/>
    <w:rsid w:val="3FA85603"/>
    <w:rsid w:val="3FB171F8"/>
    <w:rsid w:val="3FBD538C"/>
    <w:rsid w:val="3FC003D6"/>
    <w:rsid w:val="3FD6102B"/>
    <w:rsid w:val="3FD847C0"/>
    <w:rsid w:val="3FDD3E29"/>
    <w:rsid w:val="3FF42272"/>
    <w:rsid w:val="402708DC"/>
    <w:rsid w:val="40350956"/>
    <w:rsid w:val="40385689"/>
    <w:rsid w:val="403B4BA2"/>
    <w:rsid w:val="404D2813"/>
    <w:rsid w:val="405F0915"/>
    <w:rsid w:val="40783C5C"/>
    <w:rsid w:val="40965A33"/>
    <w:rsid w:val="409A7A89"/>
    <w:rsid w:val="40C30286"/>
    <w:rsid w:val="40C73DE9"/>
    <w:rsid w:val="40C972B3"/>
    <w:rsid w:val="40CC75A3"/>
    <w:rsid w:val="40D83DC4"/>
    <w:rsid w:val="40E82F2F"/>
    <w:rsid w:val="40F028FC"/>
    <w:rsid w:val="40F507E5"/>
    <w:rsid w:val="40F60E6C"/>
    <w:rsid w:val="40FB21FF"/>
    <w:rsid w:val="410201C1"/>
    <w:rsid w:val="410570AF"/>
    <w:rsid w:val="413311FB"/>
    <w:rsid w:val="413E2E62"/>
    <w:rsid w:val="413E5C5C"/>
    <w:rsid w:val="414241D3"/>
    <w:rsid w:val="41446CD8"/>
    <w:rsid w:val="4155444B"/>
    <w:rsid w:val="416C004F"/>
    <w:rsid w:val="418814BB"/>
    <w:rsid w:val="418A0620"/>
    <w:rsid w:val="419D1786"/>
    <w:rsid w:val="41A40D32"/>
    <w:rsid w:val="41A46004"/>
    <w:rsid w:val="41B55BBE"/>
    <w:rsid w:val="41CC290E"/>
    <w:rsid w:val="41CE5E3D"/>
    <w:rsid w:val="41D47203"/>
    <w:rsid w:val="41EC5B69"/>
    <w:rsid w:val="42037187"/>
    <w:rsid w:val="42041045"/>
    <w:rsid w:val="42335DF6"/>
    <w:rsid w:val="42354C21"/>
    <w:rsid w:val="423B5D63"/>
    <w:rsid w:val="42405D9C"/>
    <w:rsid w:val="424364D0"/>
    <w:rsid w:val="424A4350"/>
    <w:rsid w:val="42557D72"/>
    <w:rsid w:val="42596B95"/>
    <w:rsid w:val="4279562A"/>
    <w:rsid w:val="428D2B2B"/>
    <w:rsid w:val="42B26388"/>
    <w:rsid w:val="42C50AF2"/>
    <w:rsid w:val="42C64C8B"/>
    <w:rsid w:val="42CA64EE"/>
    <w:rsid w:val="42D065F4"/>
    <w:rsid w:val="42E11A57"/>
    <w:rsid w:val="42E21334"/>
    <w:rsid w:val="42E36C69"/>
    <w:rsid w:val="42E5420F"/>
    <w:rsid w:val="42FE30F0"/>
    <w:rsid w:val="431B04ED"/>
    <w:rsid w:val="43235461"/>
    <w:rsid w:val="432A7C33"/>
    <w:rsid w:val="432B57CC"/>
    <w:rsid w:val="434125A4"/>
    <w:rsid w:val="4345401B"/>
    <w:rsid w:val="43463031"/>
    <w:rsid w:val="434E3E38"/>
    <w:rsid w:val="43577B4A"/>
    <w:rsid w:val="435A11BF"/>
    <w:rsid w:val="4364265B"/>
    <w:rsid w:val="4365628F"/>
    <w:rsid w:val="43662018"/>
    <w:rsid w:val="436965A5"/>
    <w:rsid w:val="43767192"/>
    <w:rsid w:val="437D6793"/>
    <w:rsid w:val="43820CD0"/>
    <w:rsid w:val="438A5234"/>
    <w:rsid w:val="438C2A85"/>
    <w:rsid w:val="43A7341E"/>
    <w:rsid w:val="43AE428F"/>
    <w:rsid w:val="43C9508D"/>
    <w:rsid w:val="43CC74C2"/>
    <w:rsid w:val="43F23708"/>
    <w:rsid w:val="43F349FF"/>
    <w:rsid w:val="44065106"/>
    <w:rsid w:val="440B2121"/>
    <w:rsid w:val="44100ACC"/>
    <w:rsid w:val="441714FC"/>
    <w:rsid w:val="44227B0E"/>
    <w:rsid w:val="44256B12"/>
    <w:rsid w:val="44260FC0"/>
    <w:rsid w:val="443A2530"/>
    <w:rsid w:val="443A7D10"/>
    <w:rsid w:val="443D3260"/>
    <w:rsid w:val="44494CBD"/>
    <w:rsid w:val="44501677"/>
    <w:rsid w:val="447C28AE"/>
    <w:rsid w:val="44937D31"/>
    <w:rsid w:val="44A01E6D"/>
    <w:rsid w:val="44A91FCC"/>
    <w:rsid w:val="44AA0C93"/>
    <w:rsid w:val="44AC6D6D"/>
    <w:rsid w:val="44C616C3"/>
    <w:rsid w:val="44CA321E"/>
    <w:rsid w:val="44D03D7D"/>
    <w:rsid w:val="44D86D6B"/>
    <w:rsid w:val="44DE1825"/>
    <w:rsid w:val="44DE422A"/>
    <w:rsid w:val="44E277F1"/>
    <w:rsid w:val="44FF5AB7"/>
    <w:rsid w:val="45017383"/>
    <w:rsid w:val="450969B5"/>
    <w:rsid w:val="450D1201"/>
    <w:rsid w:val="451B414E"/>
    <w:rsid w:val="451F4514"/>
    <w:rsid w:val="452931F3"/>
    <w:rsid w:val="45320D3C"/>
    <w:rsid w:val="45324205"/>
    <w:rsid w:val="45441F92"/>
    <w:rsid w:val="45491837"/>
    <w:rsid w:val="454A4AF8"/>
    <w:rsid w:val="454F6BED"/>
    <w:rsid w:val="45543054"/>
    <w:rsid w:val="45552D5C"/>
    <w:rsid w:val="455F44F4"/>
    <w:rsid w:val="456E7B99"/>
    <w:rsid w:val="45760370"/>
    <w:rsid w:val="4579295B"/>
    <w:rsid w:val="45812185"/>
    <w:rsid w:val="458826AF"/>
    <w:rsid w:val="458F3352"/>
    <w:rsid w:val="459F14EB"/>
    <w:rsid w:val="45B00211"/>
    <w:rsid w:val="45B500D2"/>
    <w:rsid w:val="45B74F95"/>
    <w:rsid w:val="45C10FB2"/>
    <w:rsid w:val="45C61D8D"/>
    <w:rsid w:val="45CC098B"/>
    <w:rsid w:val="45D95645"/>
    <w:rsid w:val="45DC48A9"/>
    <w:rsid w:val="45E034D5"/>
    <w:rsid w:val="45E20BA5"/>
    <w:rsid w:val="45EC0E22"/>
    <w:rsid w:val="45F6491B"/>
    <w:rsid w:val="460110BB"/>
    <w:rsid w:val="460A6DFA"/>
    <w:rsid w:val="460A6F25"/>
    <w:rsid w:val="461354B7"/>
    <w:rsid w:val="46145B9E"/>
    <w:rsid w:val="46255ED0"/>
    <w:rsid w:val="462A5DF6"/>
    <w:rsid w:val="46364A4B"/>
    <w:rsid w:val="466B54DB"/>
    <w:rsid w:val="46920898"/>
    <w:rsid w:val="4692137C"/>
    <w:rsid w:val="46942322"/>
    <w:rsid w:val="46950824"/>
    <w:rsid w:val="469674A9"/>
    <w:rsid w:val="46A536B6"/>
    <w:rsid w:val="46A57597"/>
    <w:rsid w:val="46AC0BA7"/>
    <w:rsid w:val="46AC2E66"/>
    <w:rsid w:val="46AF3469"/>
    <w:rsid w:val="46BF0182"/>
    <w:rsid w:val="46CB3C8E"/>
    <w:rsid w:val="46CB49FA"/>
    <w:rsid w:val="46CC624A"/>
    <w:rsid w:val="46D02F50"/>
    <w:rsid w:val="46DC017A"/>
    <w:rsid w:val="46EE7602"/>
    <w:rsid w:val="46EF54BD"/>
    <w:rsid w:val="46F554A0"/>
    <w:rsid w:val="46FA7C70"/>
    <w:rsid w:val="470B601C"/>
    <w:rsid w:val="470F4AF0"/>
    <w:rsid w:val="47172463"/>
    <w:rsid w:val="471C2593"/>
    <w:rsid w:val="472C7D60"/>
    <w:rsid w:val="472C7EA7"/>
    <w:rsid w:val="472E54BE"/>
    <w:rsid w:val="47367FC2"/>
    <w:rsid w:val="473D0F16"/>
    <w:rsid w:val="473D0F39"/>
    <w:rsid w:val="475E3131"/>
    <w:rsid w:val="477A1A26"/>
    <w:rsid w:val="47803FA1"/>
    <w:rsid w:val="4787551B"/>
    <w:rsid w:val="47891531"/>
    <w:rsid w:val="478B15EE"/>
    <w:rsid w:val="478C5A3D"/>
    <w:rsid w:val="479E2570"/>
    <w:rsid w:val="47A56246"/>
    <w:rsid w:val="47AB39FD"/>
    <w:rsid w:val="47BF6E1A"/>
    <w:rsid w:val="47CE7884"/>
    <w:rsid w:val="47E52927"/>
    <w:rsid w:val="47EF6DAB"/>
    <w:rsid w:val="47FF48DE"/>
    <w:rsid w:val="4801591B"/>
    <w:rsid w:val="480853B0"/>
    <w:rsid w:val="480D4604"/>
    <w:rsid w:val="480E076C"/>
    <w:rsid w:val="481D6B20"/>
    <w:rsid w:val="48232C27"/>
    <w:rsid w:val="48294BD0"/>
    <w:rsid w:val="48337A37"/>
    <w:rsid w:val="48601E4C"/>
    <w:rsid w:val="486F209C"/>
    <w:rsid w:val="48810DF1"/>
    <w:rsid w:val="4884044A"/>
    <w:rsid w:val="48844E4A"/>
    <w:rsid w:val="48A562B7"/>
    <w:rsid w:val="48AA4C6A"/>
    <w:rsid w:val="48AF131C"/>
    <w:rsid w:val="48B04EA8"/>
    <w:rsid w:val="48D306EA"/>
    <w:rsid w:val="48DA7F30"/>
    <w:rsid w:val="48E07D82"/>
    <w:rsid w:val="48E50AA2"/>
    <w:rsid w:val="48FE5A9B"/>
    <w:rsid w:val="48FF414F"/>
    <w:rsid w:val="490E45A9"/>
    <w:rsid w:val="49136A8A"/>
    <w:rsid w:val="492210A2"/>
    <w:rsid w:val="494632C5"/>
    <w:rsid w:val="495273E2"/>
    <w:rsid w:val="496057FD"/>
    <w:rsid w:val="496107FF"/>
    <w:rsid w:val="4963756D"/>
    <w:rsid w:val="49664ADD"/>
    <w:rsid w:val="49734B7E"/>
    <w:rsid w:val="4975324E"/>
    <w:rsid w:val="497623B9"/>
    <w:rsid w:val="498222D1"/>
    <w:rsid w:val="499A1C36"/>
    <w:rsid w:val="499D258E"/>
    <w:rsid w:val="49A01F5B"/>
    <w:rsid w:val="49B17465"/>
    <w:rsid w:val="49C671AA"/>
    <w:rsid w:val="49CB02F3"/>
    <w:rsid w:val="49D11D3E"/>
    <w:rsid w:val="49D4297B"/>
    <w:rsid w:val="49D547CA"/>
    <w:rsid w:val="49DD70ED"/>
    <w:rsid w:val="49EF2CD6"/>
    <w:rsid w:val="49EF4095"/>
    <w:rsid w:val="4A1161C4"/>
    <w:rsid w:val="4A26070A"/>
    <w:rsid w:val="4A3A6571"/>
    <w:rsid w:val="4A3B60FE"/>
    <w:rsid w:val="4A3F2F6E"/>
    <w:rsid w:val="4A48016F"/>
    <w:rsid w:val="4A4C202A"/>
    <w:rsid w:val="4A5A0BDD"/>
    <w:rsid w:val="4A5B3AD0"/>
    <w:rsid w:val="4A6342C3"/>
    <w:rsid w:val="4A634576"/>
    <w:rsid w:val="4A65771F"/>
    <w:rsid w:val="4A6E26CC"/>
    <w:rsid w:val="4A7E6559"/>
    <w:rsid w:val="4A8820AD"/>
    <w:rsid w:val="4A9E5465"/>
    <w:rsid w:val="4AAD29B5"/>
    <w:rsid w:val="4AAF1677"/>
    <w:rsid w:val="4AAF685C"/>
    <w:rsid w:val="4AB946D4"/>
    <w:rsid w:val="4AC24C39"/>
    <w:rsid w:val="4AC57711"/>
    <w:rsid w:val="4AC62DFF"/>
    <w:rsid w:val="4AEC6F90"/>
    <w:rsid w:val="4AF93B57"/>
    <w:rsid w:val="4B09261F"/>
    <w:rsid w:val="4B1F1978"/>
    <w:rsid w:val="4B250AF7"/>
    <w:rsid w:val="4B304416"/>
    <w:rsid w:val="4B38401F"/>
    <w:rsid w:val="4B3A1A14"/>
    <w:rsid w:val="4B4D5F97"/>
    <w:rsid w:val="4B684216"/>
    <w:rsid w:val="4B7021CD"/>
    <w:rsid w:val="4B7152DE"/>
    <w:rsid w:val="4B747CEF"/>
    <w:rsid w:val="4B792F36"/>
    <w:rsid w:val="4B853979"/>
    <w:rsid w:val="4B96399A"/>
    <w:rsid w:val="4B9A7B35"/>
    <w:rsid w:val="4B9C04EC"/>
    <w:rsid w:val="4BBC2392"/>
    <w:rsid w:val="4BC5152B"/>
    <w:rsid w:val="4BCC3CB6"/>
    <w:rsid w:val="4BD90E59"/>
    <w:rsid w:val="4BDD5C1A"/>
    <w:rsid w:val="4BE679D6"/>
    <w:rsid w:val="4BE80E4B"/>
    <w:rsid w:val="4BF24831"/>
    <w:rsid w:val="4BFD25F0"/>
    <w:rsid w:val="4C0C1345"/>
    <w:rsid w:val="4C0C245A"/>
    <w:rsid w:val="4C1F12C9"/>
    <w:rsid w:val="4C247295"/>
    <w:rsid w:val="4C2E0581"/>
    <w:rsid w:val="4C2E75BC"/>
    <w:rsid w:val="4C3D74E1"/>
    <w:rsid w:val="4C464FD0"/>
    <w:rsid w:val="4C531A39"/>
    <w:rsid w:val="4C634966"/>
    <w:rsid w:val="4C906BF4"/>
    <w:rsid w:val="4C927B6D"/>
    <w:rsid w:val="4C935279"/>
    <w:rsid w:val="4CAC7400"/>
    <w:rsid w:val="4CAF571D"/>
    <w:rsid w:val="4CB22556"/>
    <w:rsid w:val="4CCF0D0B"/>
    <w:rsid w:val="4CDD1EC6"/>
    <w:rsid w:val="4CDD5368"/>
    <w:rsid w:val="4CEC3FDD"/>
    <w:rsid w:val="4CFE2483"/>
    <w:rsid w:val="4D00609B"/>
    <w:rsid w:val="4D031CF1"/>
    <w:rsid w:val="4D04321E"/>
    <w:rsid w:val="4D0718AC"/>
    <w:rsid w:val="4D0815CE"/>
    <w:rsid w:val="4D125BFE"/>
    <w:rsid w:val="4D126F2F"/>
    <w:rsid w:val="4D1A4E81"/>
    <w:rsid w:val="4D24528C"/>
    <w:rsid w:val="4D2712E7"/>
    <w:rsid w:val="4D370C00"/>
    <w:rsid w:val="4D391C3A"/>
    <w:rsid w:val="4D4E4DAF"/>
    <w:rsid w:val="4D596A30"/>
    <w:rsid w:val="4D5E37CD"/>
    <w:rsid w:val="4D5F1B93"/>
    <w:rsid w:val="4D641203"/>
    <w:rsid w:val="4D692BBC"/>
    <w:rsid w:val="4D7A297A"/>
    <w:rsid w:val="4D8A2350"/>
    <w:rsid w:val="4D8A253C"/>
    <w:rsid w:val="4D8B361C"/>
    <w:rsid w:val="4D96737C"/>
    <w:rsid w:val="4D9D0A2D"/>
    <w:rsid w:val="4D9D6A76"/>
    <w:rsid w:val="4DAE73C8"/>
    <w:rsid w:val="4DBF7F97"/>
    <w:rsid w:val="4DC96CDC"/>
    <w:rsid w:val="4DD80FAA"/>
    <w:rsid w:val="4DED0C72"/>
    <w:rsid w:val="4DF34839"/>
    <w:rsid w:val="4DF37751"/>
    <w:rsid w:val="4E0C427B"/>
    <w:rsid w:val="4E1B5120"/>
    <w:rsid w:val="4E1C3A8F"/>
    <w:rsid w:val="4E215B50"/>
    <w:rsid w:val="4E2E22A8"/>
    <w:rsid w:val="4E356B3F"/>
    <w:rsid w:val="4E4B045D"/>
    <w:rsid w:val="4E684A69"/>
    <w:rsid w:val="4E705B8B"/>
    <w:rsid w:val="4E813890"/>
    <w:rsid w:val="4E853BA9"/>
    <w:rsid w:val="4E9C0AAF"/>
    <w:rsid w:val="4EA60A0E"/>
    <w:rsid w:val="4ED16A36"/>
    <w:rsid w:val="4ED52236"/>
    <w:rsid w:val="4EE01BE2"/>
    <w:rsid w:val="4EFA5894"/>
    <w:rsid w:val="4EFD4B67"/>
    <w:rsid w:val="4F03144F"/>
    <w:rsid w:val="4F0A30BE"/>
    <w:rsid w:val="4F0B3575"/>
    <w:rsid w:val="4F1E6D7A"/>
    <w:rsid w:val="4F3948E6"/>
    <w:rsid w:val="4F394C40"/>
    <w:rsid w:val="4F3E7F56"/>
    <w:rsid w:val="4F520FC9"/>
    <w:rsid w:val="4F601453"/>
    <w:rsid w:val="4F65160A"/>
    <w:rsid w:val="4F656A7A"/>
    <w:rsid w:val="4F8F4104"/>
    <w:rsid w:val="4FB04098"/>
    <w:rsid w:val="4FD5322B"/>
    <w:rsid w:val="4FDC4B98"/>
    <w:rsid w:val="4FEC67BE"/>
    <w:rsid w:val="4FEE1DAC"/>
    <w:rsid w:val="50111B50"/>
    <w:rsid w:val="50137DF7"/>
    <w:rsid w:val="5050103B"/>
    <w:rsid w:val="505E39D1"/>
    <w:rsid w:val="506B6DBC"/>
    <w:rsid w:val="50713333"/>
    <w:rsid w:val="50752794"/>
    <w:rsid w:val="50785A41"/>
    <w:rsid w:val="50792924"/>
    <w:rsid w:val="508E4C5A"/>
    <w:rsid w:val="50992A0B"/>
    <w:rsid w:val="509B4626"/>
    <w:rsid w:val="509D76FF"/>
    <w:rsid w:val="50A43356"/>
    <w:rsid w:val="50A81BD3"/>
    <w:rsid w:val="50AC2E13"/>
    <w:rsid w:val="50B70481"/>
    <w:rsid w:val="50B81B2D"/>
    <w:rsid w:val="50B85D40"/>
    <w:rsid w:val="50C11B49"/>
    <w:rsid w:val="50CB4212"/>
    <w:rsid w:val="50CD2E84"/>
    <w:rsid w:val="50D77FC9"/>
    <w:rsid w:val="50E8632E"/>
    <w:rsid w:val="50E9133F"/>
    <w:rsid w:val="50F8568D"/>
    <w:rsid w:val="50F96B67"/>
    <w:rsid w:val="50FE1C06"/>
    <w:rsid w:val="511D7437"/>
    <w:rsid w:val="51226F47"/>
    <w:rsid w:val="51252C84"/>
    <w:rsid w:val="5125451A"/>
    <w:rsid w:val="513C14CB"/>
    <w:rsid w:val="514746C2"/>
    <w:rsid w:val="51513552"/>
    <w:rsid w:val="515346B3"/>
    <w:rsid w:val="515E2C57"/>
    <w:rsid w:val="51857E04"/>
    <w:rsid w:val="518C3567"/>
    <w:rsid w:val="518D466D"/>
    <w:rsid w:val="51933B74"/>
    <w:rsid w:val="51962A6D"/>
    <w:rsid w:val="51A6176C"/>
    <w:rsid w:val="51B85D67"/>
    <w:rsid w:val="51C753B6"/>
    <w:rsid w:val="51DC7389"/>
    <w:rsid w:val="51E62518"/>
    <w:rsid w:val="51EF4E2D"/>
    <w:rsid w:val="51F5585E"/>
    <w:rsid w:val="51FD45C8"/>
    <w:rsid w:val="520458EC"/>
    <w:rsid w:val="52047F75"/>
    <w:rsid w:val="52111EAE"/>
    <w:rsid w:val="52201FCC"/>
    <w:rsid w:val="52483766"/>
    <w:rsid w:val="525963F0"/>
    <w:rsid w:val="52611F61"/>
    <w:rsid w:val="52653141"/>
    <w:rsid w:val="526F6D33"/>
    <w:rsid w:val="527604CB"/>
    <w:rsid w:val="52985803"/>
    <w:rsid w:val="52A76361"/>
    <w:rsid w:val="52AE132F"/>
    <w:rsid w:val="52B34D5F"/>
    <w:rsid w:val="52B51EFA"/>
    <w:rsid w:val="52C3092C"/>
    <w:rsid w:val="52CB0720"/>
    <w:rsid w:val="52CC3440"/>
    <w:rsid w:val="52D8614D"/>
    <w:rsid w:val="52DA0C56"/>
    <w:rsid w:val="52E617EE"/>
    <w:rsid w:val="52F14D0E"/>
    <w:rsid w:val="52F55873"/>
    <w:rsid w:val="52FC5534"/>
    <w:rsid w:val="52FD3DA9"/>
    <w:rsid w:val="53092F3B"/>
    <w:rsid w:val="530E188B"/>
    <w:rsid w:val="530E1FF3"/>
    <w:rsid w:val="53117508"/>
    <w:rsid w:val="531E2AAC"/>
    <w:rsid w:val="53275913"/>
    <w:rsid w:val="533A748B"/>
    <w:rsid w:val="53480334"/>
    <w:rsid w:val="534851A3"/>
    <w:rsid w:val="534A2B3C"/>
    <w:rsid w:val="534C61D3"/>
    <w:rsid w:val="535779BE"/>
    <w:rsid w:val="535D2D64"/>
    <w:rsid w:val="535F4D68"/>
    <w:rsid w:val="53607FBF"/>
    <w:rsid w:val="53620DFD"/>
    <w:rsid w:val="536A66F8"/>
    <w:rsid w:val="536D51F9"/>
    <w:rsid w:val="537B4326"/>
    <w:rsid w:val="53800800"/>
    <w:rsid w:val="53840298"/>
    <w:rsid w:val="53880B56"/>
    <w:rsid w:val="539F6A82"/>
    <w:rsid w:val="53B52A1C"/>
    <w:rsid w:val="53BE26D9"/>
    <w:rsid w:val="53E17C1F"/>
    <w:rsid w:val="53EB2F14"/>
    <w:rsid w:val="53EF4E60"/>
    <w:rsid w:val="53F241A2"/>
    <w:rsid w:val="54064549"/>
    <w:rsid w:val="540E6CC8"/>
    <w:rsid w:val="54135CA3"/>
    <w:rsid w:val="541E211E"/>
    <w:rsid w:val="5423478C"/>
    <w:rsid w:val="54247A8C"/>
    <w:rsid w:val="54531436"/>
    <w:rsid w:val="54563CE1"/>
    <w:rsid w:val="54842302"/>
    <w:rsid w:val="54883B43"/>
    <w:rsid w:val="54961071"/>
    <w:rsid w:val="549B08F1"/>
    <w:rsid w:val="549D68DD"/>
    <w:rsid w:val="54A360F7"/>
    <w:rsid w:val="54B74E00"/>
    <w:rsid w:val="54B76656"/>
    <w:rsid w:val="54BC72C0"/>
    <w:rsid w:val="54BF2C10"/>
    <w:rsid w:val="54C4647B"/>
    <w:rsid w:val="54E46EA1"/>
    <w:rsid w:val="54E71664"/>
    <w:rsid w:val="55172E9B"/>
    <w:rsid w:val="5518096F"/>
    <w:rsid w:val="551E7D72"/>
    <w:rsid w:val="551F08D0"/>
    <w:rsid w:val="552E77CF"/>
    <w:rsid w:val="553233D3"/>
    <w:rsid w:val="554C4C0F"/>
    <w:rsid w:val="555064DB"/>
    <w:rsid w:val="555915B9"/>
    <w:rsid w:val="555D406A"/>
    <w:rsid w:val="555E62AE"/>
    <w:rsid w:val="5579121D"/>
    <w:rsid w:val="559B22D2"/>
    <w:rsid w:val="55A514D6"/>
    <w:rsid w:val="55A864D9"/>
    <w:rsid w:val="55C0779B"/>
    <w:rsid w:val="55C313A1"/>
    <w:rsid w:val="55CE370D"/>
    <w:rsid w:val="55D53B1B"/>
    <w:rsid w:val="55D82F6E"/>
    <w:rsid w:val="55E43865"/>
    <w:rsid w:val="55EE4A99"/>
    <w:rsid w:val="55F94E58"/>
    <w:rsid w:val="55FE6B58"/>
    <w:rsid w:val="560336E7"/>
    <w:rsid w:val="56042C46"/>
    <w:rsid w:val="56262D59"/>
    <w:rsid w:val="563B34B6"/>
    <w:rsid w:val="56534E35"/>
    <w:rsid w:val="56570B36"/>
    <w:rsid w:val="565933CB"/>
    <w:rsid w:val="565C39E4"/>
    <w:rsid w:val="56612973"/>
    <w:rsid w:val="566817B8"/>
    <w:rsid w:val="566A4D93"/>
    <w:rsid w:val="567E384E"/>
    <w:rsid w:val="56916ECC"/>
    <w:rsid w:val="56A20462"/>
    <w:rsid w:val="56A93EDB"/>
    <w:rsid w:val="56B57A1E"/>
    <w:rsid w:val="56BC706A"/>
    <w:rsid w:val="56C40911"/>
    <w:rsid w:val="56DA14FC"/>
    <w:rsid w:val="56E24608"/>
    <w:rsid w:val="56F45189"/>
    <w:rsid w:val="56FD1F74"/>
    <w:rsid w:val="57085F06"/>
    <w:rsid w:val="571A2C9D"/>
    <w:rsid w:val="5722556F"/>
    <w:rsid w:val="57242BE4"/>
    <w:rsid w:val="573F5472"/>
    <w:rsid w:val="574B6B7E"/>
    <w:rsid w:val="574C6AA5"/>
    <w:rsid w:val="57517D77"/>
    <w:rsid w:val="575F1993"/>
    <w:rsid w:val="57783E31"/>
    <w:rsid w:val="57800539"/>
    <w:rsid w:val="57824F0F"/>
    <w:rsid w:val="5796251A"/>
    <w:rsid w:val="57DF7B3D"/>
    <w:rsid w:val="57F54010"/>
    <w:rsid w:val="57FE6DFF"/>
    <w:rsid w:val="58031B26"/>
    <w:rsid w:val="58084D0B"/>
    <w:rsid w:val="58142B7C"/>
    <w:rsid w:val="58271F39"/>
    <w:rsid w:val="58352FA7"/>
    <w:rsid w:val="583674D7"/>
    <w:rsid w:val="584401D9"/>
    <w:rsid w:val="585477E1"/>
    <w:rsid w:val="58607B08"/>
    <w:rsid w:val="58706837"/>
    <w:rsid w:val="588A7071"/>
    <w:rsid w:val="58923DB2"/>
    <w:rsid w:val="5892505A"/>
    <w:rsid w:val="5895723B"/>
    <w:rsid w:val="589A2320"/>
    <w:rsid w:val="589E2EAD"/>
    <w:rsid w:val="58B303BE"/>
    <w:rsid w:val="58B37924"/>
    <w:rsid w:val="58BB5728"/>
    <w:rsid w:val="58BE2032"/>
    <w:rsid w:val="58C75849"/>
    <w:rsid w:val="58CB4DA2"/>
    <w:rsid w:val="58D872B5"/>
    <w:rsid w:val="58DA7E95"/>
    <w:rsid w:val="58EF764F"/>
    <w:rsid w:val="59042334"/>
    <w:rsid w:val="590D695B"/>
    <w:rsid w:val="59150DEF"/>
    <w:rsid w:val="591A0F85"/>
    <w:rsid w:val="59253A9E"/>
    <w:rsid w:val="593A7364"/>
    <w:rsid w:val="593D149F"/>
    <w:rsid w:val="59413A56"/>
    <w:rsid w:val="59503C43"/>
    <w:rsid w:val="597C1FA8"/>
    <w:rsid w:val="59804CDD"/>
    <w:rsid w:val="59B077FD"/>
    <w:rsid w:val="59B13F22"/>
    <w:rsid w:val="59B241E3"/>
    <w:rsid w:val="59B42114"/>
    <w:rsid w:val="59C95F4C"/>
    <w:rsid w:val="59CC2D90"/>
    <w:rsid w:val="59D54583"/>
    <w:rsid w:val="59F148C4"/>
    <w:rsid w:val="5A092D7F"/>
    <w:rsid w:val="5A0A4CE6"/>
    <w:rsid w:val="5A0E0912"/>
    <w:rsid w:val="5A150B01"/>
    <w:rsid w:val="5A230C90"/>
    <w:rsid w:val="5A280462"/>
    <w:rsid w:val="5A2B1FAA"/>
    <w:rsid w:val="5A3B0606"/>
    <w:rsid w:val="5A3C4E48"/>
    <w:rsid w:val="5A426E38"/>
    <w:rsid w:val="5A4611CC"/>
    <w:rsid w:val="5A56191E"/>
    <w:rsid w:val="5A565739"/>
    <w:rsid w:val="5A5A44DB"/>
    <w:rsid w:val="5A5C18E9"/>
    <w:rsid w:val="5A640D13"/>
    <w:rsid w:val="5A6C0E2B"/>
    <w:rsid w:val="5A84217F"/>
    <w:rsid w:val="5A8504D5"/>
    <w:rsid w:val="5A9F1AA9"/>
    <w:rsid w:val="5AA8616C"/>
    <w:rsid w:val="5AC824B9"/>
    <w:rsid w:val="5AC85A30"/>
    <w:rsid w:val="5AD97FD8"/>
    <w:rsid w:val="5ADE0807"/>
    <w:rsid w:val="5ADE55D8"/>
    <w:rsid w:val="5AFB3EA6"/>
    <w:rsid w:val="5AFD7935"/>
    <w:rsid w:val="5B046E4B"/>
    <w:rsid w:val="5B124B3B"/>
    <w:rsid w:val="5B182DB6"/>
    <w:rsid w:val="5B1C3746"/>
    <w:rsid w:val="5B1F3BF2"/>
    <w:rsid w:val="5B3E083E"/>
    <w:rsid w:val="5B4540F1"/>
    <w:rsid w:val="5B4B0C1C"/>
    <w:rsid w:val="5B5A5CC4"/>
    <w:rsid w:val="5B636E3D"/>
    <w:rsid w:val="5B7D27EE"/>
    <w:rsid w:val="5B892177"/>
    <w:rsid w:val="5BA06AC9"/>
    <w:rsid w:val="5BAA28F2"/>
    <w:rsid w:val="5BC44E36"/>
    <w:rsid w:val="5BC973CB"/>
    <w:rsid w:val="5BE5394D"/>
    <w:rsid w:val="5BED6D70"/>
    <w:rsid w:val="5BF56763"/>
    <w:rsid w:val="5BFA0D7C"/>
    <w:rsid w:val="5C230AEA"/>
    <w:rsid w:val="5C2B0948"/>
    <w:rsid w:val="5C2B442C"/>
    <w:rsid w:val="5C372E39"/>
    <w:rsid w:val="5C3A2470"/>
    <w:rsid w:val="5C3D7D94"/>
    <w:rsid w:val="5C454D78"/>
    <w:rsid w:val="5C4619D3"/>
    <w:rsid w:val="5C543064"/>
    <w:rsid w:val="5C5E39F6"/>
    <w:rsid w:val="5C6635BD"/>
    <w:rsid w:val="5C722228"/>
    <w:rsid w:val="5C724CA0"/>
    <w:rsid w:val="5C7E6C21"/>
    <w:rsid w:val="5C8105B1"/>
    <w:rsid w:val="5C837FF7"/>
    <w:rsid w:val="5C8770EE"/>
    <w:rsid w:val="5C8B224C"/>
    <w:rsid w:val="5C8F2D28"/>
    <w:rsid w:val="5C97544F"/>
    <w:rsid w:val="5C9E79EB"/>
    <w:rsid w:val="5CAA38C7"/>
    <w:rsid w:val="5CAF6D20"/>
    <w:rsid w:val="5CB52DCC"/>
    <w:rsid w:val="5CBD2EBE"/>
    <w:rsid w:val="5CBE1CBD"/>
    <w:rsid w:val="5CC01E35"/>
    <w:rsid w:val="5CC115E6"/>
    <w:rsid w:val="5CC33A5F"/>
    <w:rsid w:val="5CC57968"/>
    <w:rsid w:val="5CCF3A28"/>
    <w:rsid w:val="5CD521CB"/>
    <w:rsid w:val="5CE27C03"/>
    <w:rsid w:val="5CE71ECF"/>
    <w:rsid w:val="5CFB32AE"/>
    <w:rsid w:val="5D024A74"/>
    <w:rsid w:val="5D180D91"/>
    <w:rsid w:val="5D1D50B6"/>
    <w:rsid w:val="5D1F0FED"/>
    <w:rsid w:val="5D2A2142"/>
    <w:rsid w:val="5D45280B"/>
    <w:rsid w:val="5D5B7D4D"/>
    <w:rsid w:val="5D5F5814"/>
    <w:rsid w:val="5D680DCA"/>
    <w:rsid w:val="5D837901"/>
    <w:rsid w:val="5D8647BE"/>
    <w:rsid w:val="5D907072"/>
    <w:rsid w:val="5DB57BFF"/>
    <w:rsid w:val="5DC00B07"/>
    <w:rsid w:val="5DC374FF"/>
    <w:rsid w:val="5DC65E0C"/>
    <w:rsid w:val="5DD92242"/>
    <w:rsid w:val="5DEB604E"/>
    <w:rsid w:val="5E000D2F"/>
    <w:rsid w:val="5E016856"/>
    <w:rsid w:val="5E0F700C"/>
    <w:rsid w:val="5E196AD9"/>
    <w:rsid w:val="5E23149A"/>
    <w:rsid w:val="5E2517D1"/>
    <w:rsid w:val="5E26276D"/>
    <w:rsid w:val="5E263089"/>
    <w:rsid w:val="5E312FFC"/>
    <w:rsid w:val="5E4406A3"/>
    <w:rsid w:val="5E55594A"/>
    <w:rsid w:val="5E5E10DC"/>
    <w:rsid w:val="5E802132"/>
    <w:rsid w:val="5E8E7E4A"/>
    <w:rsid w:val="5E9B58B0"/>
    <w:rsid w:val="5EA00087"/>
    <w:rsid w:val="5EA81C3C"/>
    <w:rsid w:val="5EB075DC"/>
    <w:rsid w:val="5EB60726"/>
    <w:rsid w:val="5EB60A5A"/>
    <w:rsid w:val="5EC327BD"/>
    <w:rsid w:val="5EC544AE"/>
    <w:rsid w:val="5ECB785E"/>
    <w:rsid w:val="5ECE2105"/>
    <w:rsid w:val="5ED12809"/>
    <w:rsid w:val="5ED24B15"/>
    <w:rsid w:val="5EDB6726"/>
    <w:rsid w:val="5EDE5809"/>
    <w:rsid w:val="5EE0553C"/>
    <w:rsid w:val="5F076619"/>
    <w:rsid w:val="5F130838"/>
    <w:rsid w:val="5F143711"/>
    <w:rsid w:val="5F227EBD"/>
    <w:rsid w:val="5F2C37B3"/>
    <w:rsid w:val="5F4302D8"/>
    <w:rsid w:val="5F497922"/>
    <w:rsid w:val="5F5D3707"/>
    <w:rsid w:val="5F611EFA"/>
    <w:rsid w:val="5F6C2804"/>
    <w:rsid w:val="5F733D6F"/>
    <w:rsid w:val="5F772C32"/>
    <w:rsid w:val="5F7B4B9E"/>
    <w:rsid w:val="5F7B749A"/>
    <w:rsid w:val="5FB104E1"/>
    <w:rsid w:val="5FBC2676"/>
    <w:rsid w:val="5FDA68B6"/>
    <w:rsid w:val="5FFC7407"/>
    <w:rsid w:val="5FFD140A"/>
    <w:rsid w:val="5FFE1787"/>
    <w:rsid w:val="60010E6F"/>
    <w:rsid w:val="60011460"/>
    <w:rsid w:val="600E5DFE"/>
    <w:rsid w:val="6012515A"/>
    <w:rsid w:val="60194E21"/>
    <w:rsid w:val="60253DDD"/>
    <w:rsid w:val="60334F63"/>
    <w:rsid w:val="60453B39"/>
    <w:rsid w:val="604B17D8"/>
    <w:rsid w:val="60564005"/>
    <w:rsid w:val="605E230B"/>
    <w:rsid w:val="606218EA"/>
    <w:rsid w:val="60742551"/>
    <w:rsid w:val="60747A72"/>
    <w:rsid w:val="6084125E"/>
    <w:rsid w:val="60884CD0"/>
    <w:rsid w:val="60A41B2C"/>
    <w:rsid w:val="60B60F65"/>
    <w:rsid w:val="60BC0E1F"/>
    <w:rsid w:val="60BE39CE"/>
    <w:rsid w:val="60BE5056"/>
    <w:rsid w:val="60C059AC"/>
    <w:rsid w:val="60CE535C"/>
    <w:rsid w:val="60CF4712"/>
    <w:rsid w:val="60DA1255"/>
    <w:rsid w:val="60DC380F"/>
    <w:rsid w:val="60EB79AE"/>
    <w:rsid w:val="60F67C42"/>
    <w:rsid w:val="61166893"/>
    <w:rsid w:val="611C140D"/>
    <w:rsid w:val="611F5284"/>
    <w:rsid w:val="61417DFF"/>
    <w:rsid w:val="614276A3"/>
    <w:rsid w:val="61473146"/>
    <w:rsid w:val="614946D5"/>
    <w:rsid w:val="614E0767"/>
    <w:rsid w:val="614F4AC3"/>
    <w:rsid w:val="615A4A6C"/>
    <w:rsid w:val="61705333"/>
    <w:rsid w:val="617930C1"/>
    <w:rsid w:val="618500DC"/>
    <w:rsid w:val="61924145"/>
    <w:rsid w:val="61A630E3"/>
    <w:rsid w:val="61AF6825"/>
    <w:rsid w:val="61C34E6C"/>
    <w:rsid w:val="61CA486B"/>
    <w:rsid w:val="61CD2E3B"/>
    <w:rsid w:val="61D7729B"/>
    <w:rsid w:val="61DD54A1"/>
    <w:rsid w:val="61F75959"/>
    <w:rsid w:val="62035C04"/>
    <w:rsid w:val="62175D2F"/>
    <w:rsid w:val="62290BE6"/>
    <w:rsid w:val="622E04EF"/>
    <w:rsid w:val="623C3769"/>
    <w:rsid w:val="62475DFE"/>
    <w:rsid w:val="624F3D88"/>
    <w:rsid w:val="62536F45"/>
    <w:rsid w:val="62677A3B"/>
    <w:rsid w:val="626E30FA"/>
    <w:rsid w:val="627B7B16"/>
    <w:rsid w:val="627C3F21"/>
    <w:rsid w:val="627F3292"/>
    <w:rsid w:val="62A16B9A"/>
    <w:rsid w:val="62A334DA"/>
    <w:rsid w:val="62B72280"/>
    <w:rsid w:val="62C3230C"/>
    <w:rsid w:val="62C37A30"/>
    <w:rsid w:val="62DA79FB"/>
    <w:rsid w:val="62EE1729"/>
    <w:rsid w:val="62F916FD"/>
    <w:rsid w:val="63055441"/>
    <w:rsid w:val="63076F3C"/>
    <w:rsid w:val="631424C3"/>
    <w:rsid w:val="63163A1A"/>
    <w:rsid w:val="633371F5"/>
    <w:rsid w:val="63633188"/>
    <w:rsid w:val="63666007"/>
    <w:rsid w:val="63704770"/>
    <w:rsid w:val="63774314"/>
    <w:rsid w:val="637A3ABB"/>
    <w:rsid w:val="6380274D"/>
    <w:rsid w:val="638302E6"/>
    <w:rsid w:val="63930793"/>
    <w:rsid w:val="639D7721"/>
    <w:rsid w:val="639E4630"/>
    <w:rsid w:val="63A4070D"/>
    <w:rsid w:val="63B24351"/>
    <w:rsid w:val="63CF52E6"/>
    <w:rsid w:val="63D1205E"/>
    <w:rsid w:val="63D51012"/>
    <w:rsid w:val="63DC07D8"/>
    <w:rsid w:val="63EC0FF6"/>
    <w:rsid w:val="64014CFB"/>
    <w:rsid w:val="64086C16"/>
    <w:rsid w:val="642C247B"/>
    <w:rsid w:val="64300987"/>
    <w:rsid w:val="64336CA0"/>
    <w:rsid w:val="643749F5"/>
    <w:rsid w:val="643B30C9"/>
    <w:rsid w:val="64473424"/>
    <w:rsid w:val="645C3AF9"/>
    <w:rsid w:val="646545A5"/>
    <w:rsid w:val="646C53F8"/>
    <w:rsid w:val="64782176"/>
    <w:rsid w:val="648B511C"/>
    <w:rsid w:val="648F0CF9"/>
    <w:rsid w:val="64910AB9"/>
    <w:rsid w:val="649149E4"/>
    <w:rsid w:val="6496185B"/>
    <w:rsid w:val="64BB76EE"/>
    <w:rsid w:val="64BF7E9B"/>
    <w:rsid w:val="64C46420"/>
    <w:rsid w:val="64DF1769"/>
    <w:rsid w:val="64E20757"/>
    <w:rsid w:val="64E52178"/>
    <w:rsid w:val="64F72F70"/>
    <w:rsid w:val="64F930F1"/>
    <w:rsid w:val="64FF1777"/>
    <w:rsid w:val="65071E50"/>
    <w:rsid w:val="65205C4B"/>
    <w:rsid w:val="65275709"/>
    <w:rsid w:val="652A3691"/>
    <w:rsid w:val="652D2C3D"/>
    <w:rsid w:val="652F0D24"/>
    <w:rsid w:val="653116C5"/>
    <w:rsid w:val="654B052B"/>
    <w:rsid w:val="65554BDE"/>
    <w:rsid w:val="655E4E40"/>
    <w:rsid w:val="65616D91"/>
    <w:rsid w:val="65677AF8"/>
    <w:rsid w:val="6581398A"/>
    <w:rsid w:val="6583060E"/>
    <w:rsid w:val="658A65C3"/>
    <w:rsid w:val="65AF567E"/>
    <w:rsid w:val="65B175B0"/>
    <w:rsid w:val="65D2568D"/>
    <w:rsid w:val="65D365C7"/>
    <w:rsid w:val="65DE0FE6"/>
    <w:rsid w:val="65E760B7"/>
    <w:rsid w:val="65EC3CE7"/>
    <w:rsid w:val="65F11E76"/>
    <w:rsid w:val="65FA5344"/>
    <w:rsid w:val="660178AA"/>
    <w:rsid w:val="660A371E"/>
    <w:rsid w:val="662C5868"/>
    <w:rsid w:val="663D58DC"/>
    <w:rsid w:val="665E76A3"/>
    <w:rsid w:val="66616FC0"/>
    <w:rsid w:val="66723120"/>
    <w:rsid w:val="667A12B3"/>
    <w:rsid w:val="668A73AD"/>
    <w:rsid w:val="668F3658"/>
    <w:rsid w:val="66A2305C"/>
    <w:rsid w:val="66B41F57"/>
    <w:rsid w:val="66B605C5"/>
    <w:rsid w:val="66BB1796"/>
    <w:rsid w:val="66BE6974"/>
    <w:rsid w:val="66C52826"/>
    <w:rsid w:val="66C61C2A"/>
    <w:rsid w:val="66CD6B53"/>
    <w:rsid w:val="66D27664"/>
    <w:rsid w:val="66E43838"/>
    <w:rsid w:val="66ED178A"/>
    <w:rsid w:val="66F21882"/>
    <w:rsid w:val="66F66EAB"/>
    <w:rsid w:val="66FB7A1B"/>
    <w:rsid w:val="66FC3096"/>
    <w:rsid w:val="66FD093D"/>
    <w:rsid w:val="6720306E"/>
    <w:rsid w:val="674A1B8D"/>
    <w:rsid w:val="67511CE3"/>
    <w:rsid w:val="676767DE"/>
    <w:rsid w:val="6769086D"/>
    <w:rsid w:val="67803EB8"/>
    <w:rsid w:val="678F59F5"/>
    <w:rsid w:val="678F7888"/>
    <w:rsid w:val="67935378"/>
    <w:rsid w:val="67A3672F"/>
    <w:rsid w:val="67A96004"/>
    <w:rsid w:val="67AE7DF6"/>
    <w:rsid w:val="67B14C05"/>
    <w:rsid w:val="67B63479"/>
    <w:rsid w:val="67C469F8"/>
    <w:rsid w:val="67C85761"/>
    <w:rsid w:val="67D673D3"/>
    <w:rsid w:val="67EE1BDE"/>
    <w:rsid w:val="67EF4EBF"/>
    <w:rsid w:val="67F87A0F"/>
    <w:rsid w:val="680605DF"/>
    <w:rsid w:val="68094AC1"/>
    <w:rsid w:val="680A5CF7"/>
    <w:rsid w:val="68177408"/>
    <w:rsid w:val="68184A33"/>
    <w:rsid w:val="68291BCF"/>
    <w:rsid w:val="68297306"/>
    <w:rsid w:val="6838566E"/>
    <w:rsid w:val="68421DA9"/>
    <w:rsid w:val="684D06EB"/>
    <w:rsid w:val="684E1DE3"/>
    <w:rsid w:val="68895FDB"/>
    <w:rsid w:val="68A51EE9"/>
    <w:rsid w:val="68AE1D5F"/>
    <w:rsid w:val="68B40606"/>
    <w:rsid w:val="68CC5E8C"/>
    <w:rsid w:val="68D14F05"/>
    <w:rsid w:val="68D23C03"/>
    <w:rsid w:val="68E321B3"/>
    <w:rsid w:val="68F04129"/>
    <w:rsid w:val="68FE76DC"/>
    <w:rsid w:val="690448AB"/>
    <w:rsid w:val="69110867"/>
    <w:rsid w:val="6929684F"/>
    <w:rsid w:val="69411245"/>
    <w:rsid w:val="694C453D"/>
    <w:rsid w:val="69561A5C"/>
    <w:rsid w:val="695E724F"/>
    <w:rsid w:val="69672E94"/>
    <w:rsid w:val="697118C4"/>
    <w:rsid w:val="698476D7"/>
    <w:rsid w:val="69891DA2"/>
    <w:rsid w:val="698B00B0"/>
    <w:rsid w:val="69924A14"/>
    <w:rsid w:val="699B7199"/>
    <w:rsid w:val="69A37273"/>
    <w:rsid w:val="69B23F14"/>
    <w:rsid w:val="69B6210D"/>
    <w:rsid w:val="69B762F4"/>
    <w:rsid w:val="69B964C7"/>
    <w:rsid w:val="69C55405"/>
    <w:rsid w:val="69D27596"/>
    <w:rsid w:val="69D27ACB"/>
    <w:rsid w:val="69D65B77"/>
    <w:rsid w:val="69D73928"/>
    <w:rsid w:val="6A081CE2"/>
    <w:rsid w:val="6A0D266F"/>
    <w:rsid w:val="6A0F5961"/>
    <w:rsid w:val="6A111237"/>
    <w:rsid w:val="6A2378DA"/>
    <w:rsid w:val="6A256355"/>
    <w:rsid w:val="6A2C4767"/>
    <w:rsid w:val="6A4500EE"/>
    <w:rsid w:val="6A54730A"/>
    <w:rsid w:val="6A5B774A"/>
    <w:rsid w:val="6A60445C"/>
    <w:rsid w:val="6A6A686E"/>
    <w:rsid w:val="6A773E3A"/>
    <w:rsid w:val="6A7C31DD"/>
    <w:rsid w:val="6A8408D1"/>
    <w:rsid w:val="6A904361"/>
    <w:rsid w:val="6A913A8E"/>
    <w:rsid w:val="6A96366B"/>
    <w:rsid w:val="6A9A46BD"/>
    <w:rsid w:val="6AA85D33"/>
    <w:rsid w:val="6ABA0AC1"/>
    <w:rsid w:val="6ABE783D"/>
    <w:rsid w:val="6AC07D6E"/>
    <w:rsid w:val="6AC204B5"/>
    <w:rsid w:val="6AD65F35"/>
    <w:rsid w:val="6AE3256D"/>
    <w:rsid w:val="6AFD1BBC"/>
    <w:rsid w:val="6B0654EA"/>
    <w:rsid w:val="6B1F754A"/>
    <w:rsid w:val="6B57251B"/>
    <w:rsid w:val="6B621712"/>
    <w:rsid w:val="6B631D0A"/>
    <w:rsid w:val="6B635199"/>
    <w:rsid w:val="6B7F5438"/>
    <w:rsid w:val="6B810C3C"/>
    <w:rsid w:val="6B83325A"/>
    <w:rsid w:val="6B8C1C6D"/>
    <w:rsid w:val="6B9322AD"/>
    <w:rsid w:val="6B99464E"/>
    <w:rsid w:val="6BA836C2"/>
    <w:rsid w:val="6BB05552"/>
    <w:rsid w:val="6BB7431E"/>
    <w:rsid w:val="6BB7673A"/>
    <w:rsid w:val="6BBA0EF4"/>
    <w:rsid w:val="6BBF5C18"/>
    <w:rsid w:val="6BCA54FE"/>
    <w:rsid w:val="6BD032FD"/>
    <w:rsid w:val="6BD36A34"/>
    <w:rsid w:val="6BD71A85"/>
    <w:rsid w:val="6BDC362D"/>
    <w:rsid w:val="6BE50855"/>
    <w:rsid w:val="6BEE1598"/>
    <w:rsid w:val="6BEE65B5"/>
    <w:rsid w:val="6BF31648"/>
    <w:rsid w:val="6C114F55"/>
    <w:rsid w:val="6C190C25"/>
    <w:rsid w:val="6C1954BD"/>
    <w:rsid w:val="6C1C6FD3"/>
    <w:rsid w:val="6C1F418E"/>
    <w:rsid w:val="6C2170F7"/>
    <w:rsid w:val="6C286A01"/>
    <w:rsid w:val="6C4A0EC3"/>
    <w:rsid w:val="6C4E7DA8"/>
    <w:rsid w:val="6C5C0F99"/>
    <w:rsid w:val="6C6103C5"/>
    <w:rsid w:val="6C797ACB"/>
    <w:rsid w:val="6C837485"/>
    <w:rsid w:val="6C837A26"/>
    <w:rsid w:val="6C912DBF"/>
    <w:rsid w:val="6C944E9F"/>
    <w:rsid w:val="6C97396B"/>
    <w:rsid w:val="6CA02A24"/>
    <w:rsid w:val="6CA4187C"/>
    <w:rsid w:val="6CA435CB"/>
    <w:rsid w:val="6CB86702"/>
    <w:rsid w:val="6CB95A34"/>
    <w:rsid w:val="6CC702B4"/>
    <w:rsid w:val="6CD22444"/>
    <w:rsid w:val="6CFD2BAF"/>
    <w:rsid w:val="6D06611D"/>
    <w:rsid w:val="6D165777"/>
    <w:rsid w:val="6D30675D"/>
    <w:rsid w:val="6D337C2E"/>
    <w:rsid w:val="6D402204"/>
    <w:rsid w:val="6D573294"/>
    <w:rsid w:val="6D5A5993"/>
    <w:rsid w:val="6D5F3F79"/>
    <w:rsid w:val="6D6D2F39"/>
    <w:rsid w:val="6D70799F"/>
    <w:rsid w:val="6D736067"/>
    <w:rsid w:val="6D780895"/>
    <w:rsid w:val="6D843D06"/>
    <w:rsid w:val="6D9E327A"/>
    <w:rsid w:val="6DB879C4"/>
    <w:rsid w:val="6DBF4582"/>
    <w:rsid w:val="6DBF57B5"/>
    <w:rsid w:val="6DCB12ED"/>
    <w:rsid w:val="6DCE144F"/>
    <w:rsid w:val="6DD8116D"/>
    <w:rsid w:val="6DE17208"/>
    <w:rsid w:val="6DFC757E"/>
    <w:rsid w:val="6E001A18"/>
    <w:rsid w:val="6E005B50"/>
    <w:rsid w:val="6E1C2B79"/>
    <w:rsid w:val="6E3D55A1"/>
    <w:rsid w:val="6E3E1856"/>
    <w:rsid w:val="6E4D515A"/>
    <w:rsid w:val="6E577812"/>
    <w:rsid w:val="6E5D3372"/>
    <w:rsid w:val="6E9052E1"/>
    <w:rsid w:val="6E987C2E"/>
    <w:rsid w:val="6EBB5022"/>
    <w:rsid w:val="6EBD48ED"/>
    <w:rsid w:val="6EC11594"/>
    <w:rsid w:val="6EC43EC5"/>
    <w:rsid w:val="6EC55A2D"/>
    <w:rsid w:val="6EC9680C"/>
    <w:rsid w:val="6ECB09CC"/>
    <w:rsid w:val="6ECC473B"/>
    <w:rsid w:val="6ECF4541"/>
    <w:rsid w:val="6ED53A7F"/>
    <w:rsid w:val="6EE37CFD"/>
    <w:rsid w:val="6EE61D99"/>
    <w:rsid w:val="6F0159D7"/>
    <w:rsid w:val="6F0F1064"/>
    <w:rsid w:val="6F1840B3"/>
    <w:rsid w:val="6F26041F"/>
    <w:rsid w:val="6F280C31"/>
    <w:rsid w:val="6F2A75AF"/>
    <w:rsid w:val="6F2D047B"/>
    <w:rsid w:val="6F392ED3"/>
    <w:rsid w:val="6F3A264B"/>
    <w:rsid w:val="6F6C1678"/>
    <w:rsid w:val="6F7458B8"/>
    <w:rsid w:val="6F7B2005"/>
    <w:rsid w:val="6F8A30B4"/>
    <w:rsid w:val="6F8B6A16"/>
    <w:rsid w:val="6F8E7D15"/>
    <w:rsid w:val="6FA115AE"/>
    <w:rsid w:val="6FB87E0B"/>
    <w:rsid w:val="6FBB7842"/>
    <w:rsid w:val="6FCB0352"/>
    <w:rsid w:val="6FCF6FF6"/>
    <w:rsid w:val="6FEB1143"/>
    <w:rsid w:val="6FED7C1A"/>
    <w:rsid w:val="6FF24D8F"/>
    <w:rsid w:val="70160EB8"/>
    <w:rsid w:val="701C152D"/>
    <w:rsid w:val="701C76DD"/>
    <w:rsid w:val="70251319"/>
    <w:rsid w:val="702C2A02"/>
    <w:rsid w:val="702D230E"/>
    <w:rsid w:val="70302BDA"/>
    <w:rsid w:val="703D5CAF"/>
    <w:rsid w:val="7045480D"/>
    <w:rsid w:val="70563D89"/>
    <w:rsid w:val="70566259"/>
    <w:rsid w:val="705D4020"/>
    <w:rsid w:val="706529A7"/>
    <w:rsid w:val="70725BCB"/>
    <w:rsid w:val="707D5164"/>
    <w:rsid w:val="708B7C1D"/>
    <w:rsid w:val="70A24468"/>
    <w:rsid w:val="70B37CDC"/>
    <w:rsid w:val="70D82FEF"/>
    <w:rsid w:val="70D8469D"/>
    <w:rsid w:val="70DF0220"/>
    <w:rsid w:val="70E4351B"/>
    <w:rsid w:val="70E63248"/>
    <w:rsid w:val="70ED4F05"/>
    <w:rsid w:val="70F2036B"/>
    <w:rsid w:val="70F60F2F"/>
    <w:rsid w:val="71000BF5"/>
    <w:rsid w:val="71057275"/>
    <w:rsid w:val="710A0917"/>
    <w:rsid w:val="71100ADE"/>
    <w:rsid w:val="71175A50"/>
    <w:rsid w:val="713222ED"/>
    <w:rsid w:val="714A4111"/>
    <w:rsid w:val="714F25EB"/>
    <w:rsid w:val="715A15E8"/>
    <w:rsid w:val="716A0960"/>
    <w:rsid w:val="716A4400"/>
    <w:rsid w:val="71716747"/>
    <w:rsid w:val="718764D3"/>
    <w:rsid w:val="719313EE"/>
    <w:rsid w:val="719A0962"/>
    <w:rsid w:val="719C4511"/>
    <w:rsid w:val="71A23193"/>
    <w:rsid w:val="71A7161D"/>
    <w:rsid w:val="71A95608"/>
    <w:rsid w:val="71AE59B0"/>
    <w:rsid w:val="71B758C8"/>
    <w:rsid w:val="71C372C3"/>
    <w:rsid w:val="71CF57E6"/>
    <w:rsid w:val="71F31CE5"/>
    <w:rsid w:val="71FE199E"/>
    <w:rsid w:val="72064B8C"/>
    <w:rsid w:val="721510C1"/>
    <w:rsid w:val="72296647"/>
    <w:rsid w:val="72344E83"/>
    <w:rsid w:val="72401496"/>
    <w:rsid w:val="72460B9F"/>
    <w:rsid w:val="72537568"/>
    <w:rsid w:val="725757BA"/>
    <w:rsid w:val="725C716E"/>
    <w:rsid w:val="72634B56"/>
    <w:rsid w:val="726515A4"/>
    <w:rsid w:val="72672B55"/>
    <w:rsid w:val="726F53D5"/>
    <w:rsid w:val="72763A49"/>
    <w:rsid w:val="72773921"/>
    <w:rsid w:val="729210B7"/>
    <w:rsid w:val="72961ECE"/>
    <w:rsid w:val="72A12DFE"/>
    <w:rsid w:val="72AB15E6"/>
    <w:rsid w:val="72CD3027"/>
    <w:rsid w:val="72D32AF6"/>
    <w:rsid w:val="72D7099E"/>
    <w:rsid w:val="72DC603C"/>
    <w:rsid w:val="72DF0647"/>
    <w:rsid w:val="72E14E82"/>
    <w:rsid w:val="72E73349"/>
    <w:rsid w:val="72F27469"/>
    <w:rsid w:val="72FC4360"/>
    <w:rsid w:val="730878AA"/>
    <w:rsid w:val="731B7DBE"/>
    <w:rsid w:val="732650F3"/>
    <w:rsid w:val="732839F5"/>
    <w:rsid w:val="732C0DDB"/>
    <w:rsid w:val="73307EDE"/>
    <w:rsid w:val="73385311"/>
    <w:rsid w:val="73483B0D"/>
    <w:rsid w:val="735C2F12"/>
    <w:rsid w:val="736632F3"/>
    <w:rsid w:val="73793C81"/>
    <w:rsid w:val="73990E0E"/>
    <w:rsid w:val="73AA1450"/>
    <w:rsid w:val="73B669C6"/>
    <w:rsid w:val="73B843E0"/>
    <w:rsid w:val="73C94739"/>
    <w:rsid w:val="73EC1D76"/>
    <w:rsid w:val="740838F9"/>
    <w:rsid w:val="74113925"/>
    <w:rsid w:val="74544AA5"/>
    <w:rsid w:val="745F67F6"/>
    <w:rsid w:val="74705554"/>
    <w:rsid w:val="74746D5D"/>
    <w:rsid w:val="747F1F2C"/>
    <w:rsid w:val="74856331"/>
    <w:rsid w:val="748A6E7B"/>
    <w:rsid w:val="748B72A8"/>
    <w:rsid w:val="748E1F69"/>
    <w:rsid w:val="749C7E20"/>
    <w:rsid w:val="749E61CF"/>
    <w:rsid w:val="74AA21A4"/>
    <w:rsid w:val="74AC29E2"/>
    <w:rsid w:val="74B4572E"/>
    <w:rsid w:val="74B97F4E"/>
    <w:rsid w:val="74C8327F"/>
    <w:rsid w:val="74CE2DA6"/>
    <w:rsid w:val="74D764A5"/>
    <w:rsid w:val="74D96D60"/>
    <w:rsid w:val="74DF63D0"/>
    <w:rsid w:val="74E13B30"/>
    <w:rsid w:val="74E6145E"/>
    <w:rsid w:val="752C37C3"/>
    <w:rsid w:val="75505A1B"/>
    <w:rsid w:val="75877227"/>
    <w:rsid w:val="758C48FF"/>
    <w:rsid w:val="75983475"/>
    <w:rsid w:val="75A86BD4"/>
    <w:rsid w:val="75A96AB0"/>
    <w:rsid w:val="75AB74CC"/>
    <w:rsid w:val="75BA5EF3"/>
    <w:rsid w:val="75E50D22"/>
    <w:rsid w:val="75EE49E7"/>
    <w:rsid w:val="75EE699E"/>
    <w:rsid w:val="75EF422D"/>
    <w:rsid w:val="76034EFB"/>
    <w:rsid w:val="760A7AD3"/>
    <w:rsid w:val="76141E68"/>
    <w:rsid w:val="76163822"/>
    <w:rsid w:val="76194B8D"/>
    <w:rsid w:val="7627498C"/>
    <w:rsid w:val="76274A0D"/>
    <w:rsid w:val="7632164A"/>
    <w:rsid w:val="76360FE1"/>
    <w:rsid w:val="76592114"/>
    <w:rsid w:val="766A0811"/>
    <w:rsid w:val="766D0E23"/>
    <w:rsid w:val="76724492"/>
    <w:rsid w:val="767A13F3"/>
    <w:rsid w:val="767C4B6C"/>
    <w:rsid w:val="768038F5"/>
    <w:rsid w:val="76871775"/>
    <w:rsid w:val="76884D1A"/>
    <w:rsid w:val="768E1A88"/>
    <w:rsid w:val="76A51356"/>
    <w:rsid w:val="76A85B7B"/>
    <w:rsid w:val="76AA6CFD"/>
    <w:rsid w:val="76B65953"/>
    <w:rsid w:val="76BB7164"/>
    <w:rsid w:val="76CB72BA"/>
    <w:rsid w:val="76D85912"/>
    <w:rsid w:val="76DA2D78"/>
    <w:rsid w:val="76E04378"/>
    <w:rsid w:val="76E269B4"/>
    <w:rsid w:val="770C2850"/>
    <w:rsid w:val="771B7631"/>
    <w:rsid w:val="771D4086"/>
    <w:rsid w:val="771F7E77"/>
    <w:rsid w:val="772A4EFB"/>
    <w:rsid w:val="772B0A3D"/>
    <w:rsid w:val="772C4F6E"/>
    <w:rsid w:val="774B5997"/>
    <w:rsid w:val="774D4A1E"/>
    <w:rsid w:val="77510BA2"/>
    <w:rsid w:val="7754727E"/>
    <w:rsid w:val="77594CA5"/>
    <w:rsid w:val="775E15B6"/>
    <w:rsid w:val="776539A5"/>
    <w:rsid w:val="77721B9D"/>
    <w:rsid w:val="7785064D"/>
    <w:rsid w:val="7796788E"/>
    <w:rsid w:val="779B237C"/>
    <w:rsid w:val="77A65A42"/>
    <w:rsid w:val="77B72FC0"/>
    <w:rsid w:val="77BC58FD"/>
    <w:rsid w:val="77D478CC"/>
    <w:rsid w:val="77D66121"/>
    <w:rsid w:val="77E32AAD"/>
    <w:rsid w:val="77EE4F7B"/>
    <w:rsid w:val="77FB5B00"/>
    <w:rsid w:val="77FF2A85"/>
    <w:rsid w:val="780D1446"/>
    <w:rsid w:val="781561EC"/>
    <w:rsid w:val="781C1B9B"/>
    <w:rsid w:val="781C6D5B"/>
    <w:rsid w:val="78230F39"/>
    <w:rsid w:val="78250437"/>
    <w:rsid w:val="78274AF1"/>
    <w:rsid w:val="782D6784"/>
    <w:rsid w:val="783331EB"/>
    <w:rsid w:val="7834326F"/>
    <w:rsid w:val="78472665"/>
    <w:rsid w:val="78473CFE"/>
    <w:rsid w:val="78520284"/>
    <w:rsid w:val="78540EFE"/>
    <w:rsid w:val="78774275"/>
    <w:rsid w:val="789C0D37"/>
    <w:rsid w:val="789E74D3"/>
    <w:rsid w:val="78AC5A57"/>
    <w:rsid w:val="78B25E16"/>
    <w:rsid w:val="78B2604B"/>
    <w:rsid w:val="78B36AC6"/>
    <w:rsid w:val="78BD67B0"/>
    <w:rsid w:val="78D9186A"/>
    <w:rsid w:val="78E94ADA"/>
    <w:rsid w:val="78FC1A00"/>
    <w:rsid w:val="790C0A73"/>
    <w:rsid w:val="7920180A"/>
    <w:rsid w:val="792325D8"/>
    <w:rsid w:val="792F096A"/>
    <w:rsid w:val="794742C5"/>
    <w:rsid w:val="7950233F"/>
    <w:rsid w:val="79623B4E"/>
    <w:rsid w:val="79697C13"/>
    <w:rsid w:val="79720746"/>
    <w:rsid w:val="79775C95"/>
    <w:rsid w:val="79921BA6"/>
    <w:rsid w:val="79A729D1"/>
    <w:rsid w:val="79BE13C7"/>
    <w:rsid w:val="79CD233D"/>
    <w:rsid w:val="79D619A7"/>
    <w:rsid w:val="79D75FBB"/>
    <w:rsid w:val="79F46F55"/>
    <w:rsid w:val="79F53E7B"/>
    <w:rsid w:val="79F81FDB"/>
    <w:rsid w:val="7A1D1635"/>
    <w:rsid w:val="7A24570B"/>
    <w:rsid w:val="7A397675"/>
    <w:rsid w:val="7A3D0343"/>
    <w:rsid w:val="7A430086"/>
    <w:rsid w:val="7A437A93"/>
    <w:rsid w:val="7A445AC9"/>
    <w:rsid w:val="7A497620"/>
    <w:rsid w:val="7A4F122D"/>
    <w:rsid w:val="7A513C12"/>
    <w:rsid w:val="7A7643EF"/>
    <w:rsid w:val="7A7E2EC0"/>
    <w:rsid w:val="7A7E3343"/>
    <w:rsid w:val="7A814CE0"/>
    <w:rsid w:val="7ACD0498"/>
    <w:rsid w:val="7AFF72EF"/>
    <w:rsid w:val="7B03454D"/>
    <w:rsid w:val="7B0E7D5E"/>
    <w:rsid w:val="7B174E54"/>
    <w:rsid w:val="7B197EF5"/>
    <w:rsid w:val="7B1D591B"/>
    <w:rsid w:val="7B3177E2"/>
    <w:rsid w:val="7B492503"/>
    <w:rsid w:val="7B4E7214"/>
    <w:rsid w:val="7B565980"/>
    <w:rsid w:val="7B5B71A6"/>
    <w:rsid w:val="7B65618A"/>
    <w:rsid w:val="7B6A3C5E"/>
    <w:rsid w:val="7B6B6D2A"/>
    <w:rsid w:val="7B7F0746"/>
    <w:rsid w:val="7B85624A"/>
    <w:rsid w:val="7B8C41E4"/>
    <w:rsid w:val="7B942B80"/>
    <w:rsid w:val="7BA87487"/>
    <w:rsid w:val="7BB466F8"/>
    <w:rsid w:val="7BB57213"/>
    <w:rsid w:val="7BBD217A"/>
    <w:rsid w:val="7BC05220"/>
    <w:rsid w:val="7BC34DAC"/>
    <w:rsid w:val="7BC426DC"/>
    <w:rsid w:val="7BDB1E06"/>
    <w:rsid w:val="7BE65F7B"/>
    <w:rsid w:val="7BF85C9E"/>
    <w:rsid w:val="7BFC27A1"/>
    <w:rsid w:val="7C0B68F2"/>
    <w:rsid w:val="7C237D8F"/>
    <w:rsid w:val="7C2926E9"/>
    <w:rsid w:val="7C2B7168"/>
    <w:rsid w:val="7C411AE1"/>
    <w:rsid w:val="7C46586C"/>
    <w:rsid w:val="7C483CA5"/>
    <w:rsid w:val="7C4C6241"/>
    <w:rsid w:val="7C551DCA"/>
    <w:rsid w:val="7C5713DB"/>
    <w:rsid w:val="7C5A1F82"/>
    <w:rsid w:val="7C5F67EA"/>
    <w:rsid w:val="7C92474F"/>
    <w:rsid w:val="7C96663D"/>
    <w:rsid w:val="7CA0725A"/>
    <w:rsid w:val="7CA361B9"/>
    <w:rsid w:val="7CA6364C"/>
    <w:rsid w:val="7CA71AE7"/>
    <w:rsid w:val="7CA93822"/>
    <w:rsid w:val="7CAA1691"/>
    <w:rsid w:val="7CAA48AB"/>
    <w:rsid w:val="7CAF5352"/>
    <w:rsid w:val="7CB44228"/>
    <w:rsid w:val="7CC72BA8"/>
    <w:rsid w:val="7CCD32E9"/>
    <w:rsid w:val="7CEF3E24"/>
    <w:rsid w:val="7CF9765B"/>
    <w:rsid w:val="7CFF63E4"/>
    <w:rsid w:val="7D02151B"/>
    <w:rsid w:val="7D0E05F4"/>
    <w:rsid w:val="7D105C60"/>
    <w:rsid w:val="7D125A2C"/>
    <w:rsid w:val="7D1E4B61"/>
    <w:rsid w:val="7D330652"/>
    <w:rsid w:val="7D3E4FE3"/>
    <w:rsid w:val="7D510035"/>
    <w:rsid w:val="7D6676AC"/>
    <w:rsid w:val="7D733F4B"/>
    <w:rsid w:val="7D7D7F81"/>
    <w:rsid w:val="7DA0751A"/>
    <w:rsid w:val="7DA47BE4"/>
    <w:rsid w:val="7DAA12FD"/>
    <w:rsid w:val="7DAF3B55"/>
    <w:rsid w:val="7DBA64BE"/>
    <w:rsid w:val="7DBC2DA6"/>
    <w:rsid w:val="7DC100FA"/>
    <w:rsid w:val="7DC577D2"/>
    <w:rsid w:val="7DDA5825"/>
    <w:rsid w:val="7DE5146C"/>
    <w:rsid w:val="7DFB5183"/>
    <w:rsid w:val="7DFE28FC"/>
    <w:rsid w:val="7DFF007F"/>
    <w:rsid w:val="7E0004ED"/>
    <w:rsid w:val="7E023DE4"/>
    <w:rsid w:val="7E0E7C15"/>
    <w:rsid w:val="7E227D1B"/>
    <w:rsid w:val="7E314A62"/>
    <w:rsid w:val="7E435887"/>
    <w:rsid w:val="7E5332AA"/>
    <w:rsid w:val="7E5665A7"/>
    <w:rsid w:val="7E6C3880"/>
    <w:rsid w:val="7E776DCE"/>
    <w:rsid w:val="7E826092"/>
    <w:rsid w:val="7E8D120F"/>
    <w:rsid w:val="7E907130"/>
    <w:rsid w:val="7E967BA1"/>
    <w:rsid w:val="7E9A185F"/>
    <w:rsid w:val="7EA22341"/>
    <w:rsid w:val="7EBB47C5"/>
    <w:rsid w:val="7EBC466C"/>
    <w:rsid w:val="7ECA495A"/>
    <w:rsid w:val="7EE2185C"/>
    <w:rsid w:val="7EE51E0E"/>
    <w:rsid w:val="7EEB22FB"/>
    <w:rsid w:val="7F010160"/>
    <w:rsid w:val="7F04628F"/>
    <w:rsid w:val="7F0A29B2"/>
    <w:rsid w:val="7F1E213C"/>
    <w:rsid w:val="7F1E3C15"/>
    <w:rsid w:val="7F1F4392"/>
    <w:rsid w:val="7F30414F"/>
    <w:rsid w:val="7F352D91"/>
    <w:rsid w:val="7F5E7C2A"/>
    <w:rsid w:val="7F5F741A"/>
    <w:rsid w:val="7F694575"/>
    <w:rsid w:val="7F6F063C"/>
    <w:rsid w:val="7F704831"/>
    <w:rsid w:val="7F715EF3"/>
    <w:rsid w:val="7F785FFE"/>
    <w:rsid w:val="7FA57755"/>
    <w:rsid w:val="7FB22F16"/>
    <w:rsid w:val="7FBB4202"/>
    <w:rsid w:val="7FCE6663"/>
    <w:rsid w:val="7FD20483"/>
    <w:rsid w:val="7FD21DF3"/>
    <w:rsid w:val="7FD960D5"/>
    <w:rsid w:val="7FDF74CA"/>
    <w:rsid w:val="7FE27D8C"/>
    <w:rsid w:val="7FE51A35"/>
    <w:rsid w:val="7FE623FF"/>
    <w:rsid w:val="7FEC4F02"/>
    <w:rsid w:val="7FEE6A4E"/>
    <w:rsid w:val="7FF473F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qFormat="1" w:unhideWhenUsed="0" w:uiPriority="99" w:semiHidden="0" w:name="HTML Acronym"/>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uiPriority="99" w:name="HTML Keyboard" w:locked="1"/>
    <w:lsdException w:qFormat="1" w:uiPriority="99" w:semiHidden="0" w:name="HTML Preformatted" w:locked="1"/>
    <w:lsdException w:uiPriority="99" w:name="HTML Sample" w:locked="1"/>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szCs w:val="22"/>
      <w:lang w:val="en-US" w:eastAsia="zh-CN" w:bidi="ar-SA"/>
    </w:rPr>
  </w:style>
  <w:style w:type="paragraph" w:styleId="2">
    <w:name w:val="heading 1"/>
    <w:basedOn w:val="1"/>
    <w:next w:val="1"/>
    <w:link w:val="20"/>
    <w:qFormat/>
    <w:uiPriority w:val="99"/>
    <w:pPr>
      <w:keepNext/>
      <w:keepLines/>
      <w:spacing w:before="340" w:after="330" w:line="576" w:lineRule="auto"/>
      <w:outlineLvl w:val="0"/>
    </w:pPr>
    <w:rPr>
      <w:b/>
      <w:bCs/>
      <w:kern w:val="44"/>
      <w:sz w:val="44"/>
      <w:szCs w:val="44"/>
    </w:rPr>
  </w:style>
  <w:style w:type="character" w:default="1" w:styleId="10">
    <w:name w:val="Default Paragraph Font"/>
    <w:semiHidden/>
    <w:qFormat/>
    <w:uiPriority w:val="99"/>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alloon Text"/>
    <w:basedOn w:val="1"/>
    <w:link w:val="45"/>
    <w:semiHidden/>
    <w:qFormat/>
    <w:uiPriority w:val="99"/>
    <w:rPr>
      <w:sz w:val="18"/>
      <w:szCs w:val="18"/>
    </w:rPr>
  </w:style>
  <w:style w:type="paragraph" w:styleId="4">
    <w:name w:val="footer"/>
    <w:basedOn w:val="1"/>
    <w:link w:val="48"/>
    <w:qFormat/>
    <w:uiPriority w:val="99"/>
    <w:pPr>
      <w:tabs>
        <w:tab w:val="center" w:pos="4153"/>
        <w:tab w:val="right" w:pos="8306"/>
      </w:tabs>
      <w:snapToGrid w:val="0"/>
      <w:jc w:val="left"/>
    </w:pPr>
    <w:rPr>
      <w:sz w:val="18"/>
      <w:szCs w:val="18"/>
    </w:rPr>
  </w:style>
  <w:style w:type="paragraph" w:styleId="5">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99"/>
    <w:rPr>
      <w:sz w:val="24"/>
      <w:szCs w:val="24"/>
    </w:rPr>
  </w:style>
  <w:style w:type="table" w:styleId="9">
    <w:name w:val="Table Grid"/>
    <w:basedOn w:val="8"/>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page number"/>
    <w:basedOn w:val="10"/>
    <w:qFormat/>
    <w:locked/>
    <w:uiPriority w:val="99"/>
  </w:style>
  <w:style w:type="character" w:styleId="12">
    <w:name w:val="FollowedHyperlink"/>
    <w:basedOn w:val="10"/>
    <w:qFormat/>
    <w:uiPriority w:val="99"/>
    <w:rPr>
      <w:color w:val="000000"/>
      <w:u w:val="none"/>
    </w:rPr>
  </w:style>
  <w:style w:type="character" w:styleId="13">
    <w:name w:val="Emphasis"/>
    <w:basedOn w:val="10"/>
    <w:qFormat/>
    <w:uiPriority w:val="99"/>
  </w:style>
  <w:style w:type="character" w:styleId="14">
    <w:name w:val="HTML Definition"/>
    <w:basedOn w:val="10"/>
    <w:qFormat/>
    <w:uiPriority w:val="99"/>
  </w:style>
  <w:style w:type="character" w:styleId="15">
    <w:name w:val="HTML Acronym"/>
    <w:basedOn w:val="10"/>
    <w:qFormat/>
    <w:uiPriority w:val="99"/>
  </w:style>
  <w:style w:type="character" w:styleId="16">
    <w:name w:val="HTML Variable"/>
    <w:basedOn w:val="10"/>
    <w:qFormat/>
    <w:uiPriority w:val="99"/>
  </w:style>
  <w:style w:type="character" w:styleId="17">
    <w:name w:val="Hyperlink"/>
    <w:basedOn w:val="10"/>
    <w:qFormat/>
    <w:uiPriority w:val="99"/>
    <w:rPr>
      <w:color w:val="000000"/>
      <w:u w:val="none"/>
    </w:rPr>
  </w:style>
  <w:style w:type="character" w:styleId="18">
    <w:name w:val="HTML Code"/>
    <w:basedOn w:val="10"/>
    <w:qFormat/>
    <w:uiPriority w:val="99"/>
    <w:rPr>
      <w:rFonts w:ascii="Courier New" w:hAnsi="Courier New" w:cs="Courier New"/>
      <w:sz w:val="20"/>
      <w:szCs w:val="20"/>
    </w:rPr>
  </w:style>
  <w:style w:type="character" w:styleId="19">
    <w:name w:val="HTML Cite"/>
    <w:basedOn w:val="10"/>
    <w:qFormat/>
    <w:uiPriority w:val="99"/>
  </w:style>
  <w:style w:type="character" w:customStyle="1" w:styleId="20">
    <w:name w:val="Heading 1 Char"/>
    <w:basedOn w:val="10"/>
    <w:link w:val="2"/>
    <w:qFormat/>
    <w:locked/>
    <w:uiPriority w:val="99"/>
    <w:rPr>
      <w:b/>
      <w:bCs/>
      <w:kern w:val="44"/>
      <w:sz w:val="44"/>
      <w:szCs w:val="44"/>
    </w:rPr>
  </w:style>
  <w:style w:type="character" w:customStyle="1" w:styleId="21">
    <w:name w:val="font211"/>
    <w:basedOn w:val="10"/>
    <w:qFormat/>
    <w:uiPriority w:val="99"/>
    <w:rPr>
      <w:rFonts w:ascii="?宋_GB2312" w:eastAsia="?宋_GB2312" w:cs="?宋_GB2312"/>
      <w:color w:val="000000"/>
      <w:sz w:val="24"/>
      <w:szCs w:val="24"/>
      <w:u w:val="none"/>
    </w:rPr>
  </w:style>
  <w:style w:type="character" w:customStyle="1" w:styleId="22">
    <w:name w:val="font191"/>
    <w:basedOn w:val="10"/>
    <w:qFormat/>
    <w:uiPriority w:val="99"/>
    <w:rPr>
      <w:rFonts w:ascii="?宋_GB2312" w:eastAsia="?宋_GB2312" w:cs="?宋_GB2312"/>
      <w:color w:val="000000"/>
      <w:sz w:val="24"/>
      <w:szCs w:val="24"/>
      <w:u w:val="none"/>
    </w:rPr>
  </w:style>
  <w:style w:type="character" w:customStyle="1" w:styleId="23">
    <w:name w:val="font241"/>
    <w:basedOn w:val="10"/>
    <w:qFormat/>
    <w:uiPriority w:val="99"/>
    <w:rPr>
      <w:rFonts w:ascii="?宋_GB2312" w:eastAsia="?宋_GB2312" w:cs="?宋_GB2312"/>
      <w:b/>
      <w:bCs/>
      <w:color w:val="000000"/>
      <w:sz w:val="24"/>
      <w:szCs w:val="24"/>
      <w:u w:val="none"/>
    </w:rPr>
  </w:style>
  <w:style w:type="character" w:customStyle="1" w:styleId="24">
    <w:name w:val="font61"/>
    <w:basedOn w:val="10"/>
    <w:qFormat/>
    <w:uiPriority w:val="99"/>
    <w:rPr>
      <w:rFonts w:ascii="?宋" w:hAnsi="?宋" w:eastAsia="?宋" w:cs="?宋"/>
      <w:b/>
      <w:bCs/>
      <w:color w:val="000000"/>
      <w:sz w:val="22"/>
      <w:szCs w:val="22"/>
      <w:u w:val="none"/>
    </w:rPr>
  </w:style>
  <w:style w:type="character" w:customStyle="1" w:styleId="25">
    <w:name w:val="font51"/>
    <w:basedOn w:val="10"/>
    <w:qFormat/>
    <w:uiPriority w:val="99"/>
    <w:rPr>
      <w:rFonts w:ascii="?宋" w:hAnsi="?宋" w:eastAsia="?宋" w:cs="?宋"/>
      <w:color w:val="000000"/>
      <w:sz w:val="22"/>
      <w:szCs w:val="22"/>
      <w:u w:val="none"/>
    </w:rPr>
  </w:style>
  <w:style w:type="character" w:customStyle="1" w:styleId="26">
    <w:name w:val="font201"/>
    <w:basedOn w:val="10"/>
    <w:qFormat/>
    <w:uiPriority w:val="99"/>
    <w:rPr>
      <w:rFonts w:ascii="?宋_GB2312" w:eastAsia="?宋_GB2312" w:cs="?宋_GB2312"/>
      <w:color w:val="000000"/>
      <w:sz w:val="24"/>
      <w:szCs w:val="24"/>
      <w:u w:val="none"/>
    </w:rPr>
  </w:style>
  <w:style w:type="character" w:customStyle="1" w:styleId="27">
    <w:name w:val="font131"/>
    <w:basedOn w:val="10"/>
    <w:qFormat/>
    <w:uiPriority w:val="99"/>
    <w:rPr>
      <w:rFonts w:ascii="?宋_GB2312" w:eastAsia="?宋_GB2312" w:cs="?宋_GB2312"/>
      <w:b/>
      <w:bCs/>
      <w:color w:val="000000"/>
      <w:sz w:val="24"/>
      <w:szCs w:val="24"/>
      <w:u w:val="none"/>
    </w:rPr>
  </w:style>
  <w:style w:type="character" w:customStyle="1" w:styleId="28">
    <w:name w:val="font111"/>
    <w:basedOn w:val="10"/>
    <w:qFormat/>
    <w:uiPriority w:val="99"/>
    <w:rPr>
      <w:rFonts w:ascii="?宋_GB2312" w:eastAsia="?宋_GB2312" w:cs="?宋_GB2312"/>
      <w:b/>
      <w:bCs/>
      <w:color w:val="000000"/>
      <w:sz w:val="24"/>
      <w:szCs w:val="24"/>
      <w:u w:val="none"/>
    </w:rPr>
  </w:style>
  <w:style w:type="character" w:customStyle="1" w:styleId="29">
    <w:name w:val="font121"/>
    <w:basedOn w:val="10"/>
    <w:qFormat/>
    <w:uiPriority w:val="99"/>
    <w:rPr>
      <w:rFonts w:ascii="微软雅黑" w:hAnsi="微软雅黑" w:eastAsia="微软雅黑" w:cs="微软雅黑"/>
      <w:b/>
      <w:bCs/>
      <w:color w:val="000000"/>
      <w:sz w:val="24"/>
      <w:szCs w:val="24"/>
      <w:u w:val="none"/>
    </w:rPr>
  </w:style>
  <w:style w:type="character" w:customStyle="1" w:styleId="30">
    <w:name w:val="font31"/>
    <w:basedOn w:val="10"/>
    <w:qFormat/>
    <w:uiPriority w:val="99"/>
    <w:rPr>
      <w:rFonts w:ascii="微软雅黑" w:hAnsi="微软雅黑" w:eastAsia="微软雅黑" w:cs="微软雅黑"/>
      <w:color w:val="000000"/>
      <w:sz w:val="22"/>
      <w:szCs w:val="22"/>
      <w:u w:val="none"/>
    </w:rPr>
  </w:style>
  <w:style w:type="character" w:customStyle="1" w:styleId="31">
    <w:name w:val="font171"/>
    <w:basedOn w:val="10"/>
    <w:qFormat/>
    <w:uiPriority w:val="99"/>
    <w:rPr>
      <w:rFonts w:ascii="微软雅黑" w:hAnsi="微软雅黑" w:eastAsia="微软雅黑" w:cs="微软雅黑"/>
      <w:b/>
      <w:bCs/>
      <w:color w:val="000000"/>
      <w:sz w:val="24"/>
      <w:szCs w:val="24"/>
      <w:u w:val="none"/>
    </w:rPr>
  </w:style>
  <w:style w:type="character" w:customStyle="1" w:styleId="32">
    <w:name w:val="font181"/>
    <w:basedOn w:val="10"/>
    <w:qFormat/>
    <w:uiPriority w:val="99"/>
    <w:rPr>
      <w:rFonts w:ascii="?宋_GB2312" w:eastAsia="?宋_GB2312" w:cs="?宋_GB2312"/>
      <w:b/>
      <w:bCs/>
      <w:color w:val="000000"/>
      <w:sz w:val="24"/>
      <w:szCs w:val="24"/>
      <w:u w:val="none"/>
    </w:rPr>
  </w:style>
  <w:style w:type="character" w:customStyle="1" w:styleId="33">
    <w:name w:val="font161"/>
    <w:basedOn w:val="10"/>
    <w:qFormat/>
    <w:uiPriority w:val="99"/>
    <w:rPr>
      <w:rFonts w:ascii="微软雅黑" w:hAnsi="微软雅黑" w:eastAsia="微软雅黑" w:cs="微软雅黑"/>
      <w:b/>
      <w:bCs/>
      <w:color w:val="000000"/>
      <w:sz w:val="24"/>
      <w:szCs w:val="24"/>
      <w:u w:val="none"/>
    </w:rPr>
  </w:style>
  <w:style w:type="character" w:customStyle="1" w:styleId="34">
    <w:name w:val="Header Char"/>
    <w:basedOn w:val="10"/>
    <w:link w:val="5"/>
    <w:qFormat/>
    <w:locked/>
    <w:uiPriority w:val="99"/>
    <w:rPr>
      <w:kern w:val="2"/>
      <w:sz w:val="18"/>
      <w:szCs w:val="18"/>
    </w:rPr>
  </w:style>
  <w:style w:type="character" w:customStyle="1" w:styleId="35">
    <w:name w:val="font11"/>
    <w:basedOn w:val="10"/>
    <w:qFormat/>
    <w:uiPriority w:val="99"/>
    <w:rPr>
      <w:rFonts w:ascii="?宋_GB2312" w:hAnsi="?宋_GB2312" w:eastAsia="?宋_GB2312" w:cs="?宋_GB2312"/>
      <w:color w:val="000000"/>
      <w:sz w:val="22"/>
      <w:szCs w:val="22"/>
      <w:u w:val="none"/>
    </w:rPr>
  </w:style>
  <w:style w:type="character" w:customStyle="1" w:styleId="36">
    <w:name w:val="font231"/>
    <w:basedOn w:val="10"/>
    <w:qFormat/>
    <w:uiPriority w:val="99"/>
    <w:rPr>
      <w:rFonts w:ascii="?宋_GB2312" w:eastAsia="?宋_GB2312" w:cs="?宋_GB2312"/>
      <w:color w:val="000000"/>
      <w:sz w:val="24"/>
      <w:szCs w:val="24"/>
      <w:u w:val="none"/>
    </w:rPr>
  </w:style>
  <w:style w:type="character" w:customStyle="1" w:styleId="37">
    <w:name w:val="Footer Char"/>
    <w:basedOn w:val="10"/>
    <w:link w:val="4"/>
    <w:semiHidden/>
    <w:qFormat/>
    <w:locked/>
    <w:uiPriority w:val="99"/>
    <w:rPr>
      <w:sz w:val="18"/>
      <w:szCs w:val="18"/>
    </w:rPr>
  </w:style>
  <w:style w:type="character" w:customStyle="1" w:styleId="38">
    <w:name w:val="15"/>
    <w:basedOn w:val="10"/>
    <w:qFormat/>
    <w:uiPriority w:val="99"/>
    <w:rPr>
      <w:rFonts w:ascii="?宋_GB2312" w:eastAsia="?宋_GB2312" w:cs="?宋_GB2312"/>
      <w:b/>
      <w:bCs/>
      <w:color w:val="000000"/>
      <w:sz w:val="22"/>
      <w:szCs w:val="22"/>
    </w:rPr>
  </w:style>
  <w:style w:type="character" w:customStyle="1" w:styleId="39">
    <w:name w:val="Balloon Text Char"/>
    <w:basedOn w:val="10"/>
    <w:link w:val="3"/>
    <w:qFormat/>
    <w:locked/>
    <w:uiPriority w:val="99"/>
    <w:rPr>
      <w:kern w:val="2"/>
      <w:sz w:val="18"/>
      <w:szCs w:val="18"/>
    </w:rPr>
  </w:style>
  <w:style w:type="character" w:customStyle="1" w:styleId="40">
    <w:name w:val="font21"/>
    <w:basedOn w:val="10"/>
    <w:qFormat/>
    <w:uiPriority w:val="99"/>
    <w:rPr>
      <w:rFonts w:ascii="?宋_GB2312" w:hAnsi="?宋_GB2312" w:eastAsia="?宋_GB2312" w:cs="?宋_GB2312"/>
      <w:b/>
      <w:bCs/>
      <w:color w:val="000000"/>
      <w:sz w:val="22"/>
      <w:szCs w:val="22"/>
      <w:u w:val="none"/>
    </w:rPr>
  </w:style>
  <w:style w:type="character" w:customStyle="1" w:styleId="41">
    <w:name w:val="font71"/>
    <w:basedOn w:val="10"/>
    <w:qFormat/>
    <w:uiPriority w:val="99"/>
    <w:rPr>
      <w:rFonts w:ascii="?宋" w:hAnsi="?宋" w:eastAsia="?宋" w:cs="?宋"/>
      <w:b/>
      <w:bCs/>
      <w:color w:val="000000"/>
      <w:sz w:val="22"/>
      <w:szCs w:val="22"/>
      <w:u w:val="none"/>
    </w:rPr>
  </w:style>
  <w:style w:type="character" w:customStyle="1" w:styleId="42">
    <w:name w:val="16"/>
    <w:basedOn w:val="10"/>
    <w:qFormat/>
    <w:uiPriority w:val="99"/>
    <w:rPr>
      <w:rFonts w:ascii="?宋_GB2312" w:eastAsia="?宋_GB2312" w:cs="?宋_GB2312"/>
      <w:color w:val="000000"/>
      <w:sz w:val="22"/>
      <w:szCs w:val="22"/>
    </w:rPr>
  </w:style>
  <w:style w:type="character" w:customStyle="1" w:styleId="43">
    <w:name w:val="font01"/>
    <w:basedOn w:val="10"/>
    <w:qFormat/>
    <w:uiPriority w:val="99"/>
    <w:rPr>
      <w:rFonts w:ascii="?宋_GB2312" w:hAnsi="?宋_GB2312" w:eastAsia="?宋_GB2312" w:cs="?宋_GB2312"/>
      <w:color w:val="000000"/>
      <w:sz w:val="22"/>
      <w:szCs w:val="22"/>
      <w:u w:val="none"/>
    </w:rPr>
  </w:style>
  <w:style w:type="character" w:customStyle="1" w:styleId="44">
    <w:name w:val="font41"/>
    <w:basedOn w:val="10"/>
    <w:qFormat/>
    <w:uiPriority w:val="99"/>
    <w:rPr>
      <w:rFonts w:ascii="?宋" w:hAnsi="?宋" w:eastAsia="?宋" w:cs="?宋"/>
      <w:color w:val="000000"/>
      <w:sz w:val="22"/>
      <w:szCs w:val="22"/>
      <w:u w:val="none"/>
    </w:rPr>
  </w:style>
  <w:style w:type="character" w:customStyle="1" w:styleId="45">
    <w:name w:val="Balloon Text Char1"/>
    <w:basedOn w:val="10"/>
    <w:link w:val="3"/>
    <w:semiHidden/>
    <w:qFormat/>
    <w:uiPriority w:val="99"/>
    <w:rPr>
      <w:sz w:val="0"/>
      <w:szCs w:val="0"/>
    </w:rPr>
  </w:style>
  <w:style w:type="character" w:customStyle="1" w:styleId="46">
    <w:name w:val="Header Char1"/>
    <w:basedOn w:val="10"/>
    <w:link w:val="5"/>
    <w:semiHidden/>
    <w:qFormat/>
    <w:uiPriority w:val="99"/>
    <w:rPr>
      <w:sz w:val="18"/>
      <w:szCs w:val="18"/>
    </w:rPr>
  </w:style>
  <w:style w:type="paragraph" w:customStyle="1" w:styleId="47">
    <w:name w:val="Char1"/>
    <w:basedOn w:val="1"/>
    <w:qFormat/>
    <w:uiPriority w:val="99"/>
    <w:rPr>
      <w:rFonts w:ascii="Tahoma" w:hAnsi="Tahoma" w:cs="Tahoma"/>
      <w:sz w:val="24"/>
      <w:szCs w:val="24"/>
    </w:rPr>
  </w:style>
  <w:style w:type="character" w:customStyle="1" w:styleId="48">
    <w:name w:val="Footer Char1"/>
    <w:basedOn w:val="10"/>
    <w:link w:val="4"/>
    <w:semiHidden/>
    <w:qFormat/>
    <w:uiPriority w:val="99"/>
    <w:rPr>
      <w:sz w:val="18"/>
      <w:szCs w:val="18"/>
    </w:rPr>
  </w:style>
  <w:style w:type="paragraph" w:customStyle="1" w:styleId="49">
    <w:name w:val="List Paragraph1"/>
    <w:basedOn w:val="1"/>
    <w:qFormat/>
    <w:uiPriority w:val="99"/>
    <w:pPr>
      <w:ind w:firstLine="420" w:firstLineChars="200"/>
    </w:pPr>
  </w:style>
  <w:style w:type="paragraph" w:customStyle="1" w:styleId="50">
    <w:name w:val="Char11"/>
    <w:basedOn w:val="1"/>
    <w:qFormat/>
    <w:uiPriority w:val="99"/>
    <w:rPr>
      <w:rFonts w:ascii="Tahoma" w:hAnsi="Tahoma" w:cs="Tahoma"/>
      <w:sz w:val="24"/>
      <w:szCs w:val="24"/>
    </w:rPr>
  </w:style>
  <w:style w:type="paragraph" w:customStyle="1" w:styleId="51">
    <w:name w:val="列出段落1"/>
    <w:basedOn w:val="1"/>
    <w:qFormat/>
    <w:uiPriority w:val="99"/>
    <w:pPr>
      <w:ind w:firstLine="420" w:firstLineChars="200"/>
    </w:pPr>
  </w:style>
  <w:style w:type="character" w:customStyle="1" w:styleId="52">
    <w:name w:val="10"/>
    <w:basedOn w:val="10"/>
    <w:qFormat/>
    <w:uiPriority w:val="0"/>
    <w:rPr>
      <w:rFonts w:hint="default" w:ascii="Times New Roman" w:hAnsi="Times New Roman" w:cs="Times New Roman"/>
    </w:rPr>
  </w:style>
  <w:style w:type="character" w:customStyle="1" w:styleId="53">
    <w:name w:val="17"/>
    <w:basedOn w:val="10"/>
    <w:qFormat/>
    <w:uiPriority w:val="0"/>
    <w:rPr>
      <w:rFonts w:hint="default" w:ascii="Times New Roman" w:hAnsi="Times New Roman" w:cs="Times New Roman"/>
      <w:kern w:val="2"/>
      <w:sz w:val="18"/>
      <w:szCs w:val="18"/>
    </w:rPr>
  </w:style>
  <w:style w:type="character" w:customStyle="1" w:styleId="54">
    <w:name w:val="tablebody1"/>
    <w:basedOn w:val="10"/>
    <w:qFormat/>
    <w:uiPriority w:val="0"/>
    <w:rPr>
      <w:rFonts w:hint="default" w:ascii="Verdana" w:hAnsi="Verdana" w:cs="Verdana"/>
      <w:sz w:val="18"/>
      <w:szCs w:val="18"/>
      <w:bdr w:val="single" w:color="C5AE8D" w:sz="6"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YJGOV</Company>
  <Pages>76</Pages>
  <Words>7085</Words>
  <Lines>0</Lines>
  <Paragraphs>0</Paragraphs>
  <TotalTime>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2018-05-04T08:47:00Z</dcterms:created>
  <dc:creator>XianYan</dc:creator>
  <cp:lastModifiedBy>zz</cp:lastModifiedBy>
  <cp:lastPrinted>2018-08-22T09:30:00Z</cp:lastPrinted>
  <dcterms:modified xsi:type="dcterms:W3CDTF">2019-03-06T09:07:03Z</dcterms:modified>
  <dc:title>永嘉政务督办</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