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BC" w:rsidRDefault="00C239BC" w:rsidP="00743A38">
      <w:pPr>
        <w:pStyle w:val="2"/>
      </w:pPr>
      <w:r>
        <w:t>工厂模式</w:t>
      </w:r>
      <w:r>
        <w:t>: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实例化对象</w:t>
      </w:r>
      <w:r>
        <w:rPr>
          <w:rFonts w:ascii="Courier New" w:hAnsi="Courier New" w:cs="Courier New"/>
          <w:kern w:val="0"/>
          <w:sz w:val="28"/>
          <w:szCs w:val="28"/>
        </w:rPr>
        <w:t>,</w:t>
      </w:r>
      <w:r>
        <w:rPr>
          <w:rFonts w:ascii="Courier New" w:hAnsi="Courier New" w:cs="Courier New"/>
          <w:kern w:val="0"/>
          <w:sz w:val="28"/>
          <w:szCs w:val="28"/>
        </w:rPr>
        <w:t>用工厂方法代替</w:t>
      </w:r>
      <w:r>
        <w:rPr>
          <w:rFonts w:ascii="Courier New" w:hAnsi="Courier New" w:cs="Courier New"/>
          <w:kern w:val="0"/>
          <w:sz w:val="28"/>
          <w:szCs w:val="28"/>
        </w:rPr>
        <w:t>new</w:t>
      </w:r>
      <w:r>
        <w:rPr>
          <w:rFonts w:ascii="Courier New" w:hAnsi="Courier New" w:cs="Courier New"/>
          <w:kern w:val="0"/>
          <w:sz w:val="28"/>
          <w:szCs w:val="28"/>
        </w:rPr>
        <w:t>操作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工厂模式包括工厂模式和抽象工厂模式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抽象工厂模式是工厂模式的扩展</w:t>
      </w:r>
      <w:bookmarkStart w:id="0" w:name="_GoBack"/>
      <w:bookmarkEnd w:id="0"/>
    </w:p>
    <w:p w:rsidR="00C239BC" w:rsidRPr="00743A38" w:rsidRDefault="00C239BC" w:rsidP="00743A38">
      <w:pPr>
        <w:pStyle w:val="2"/>
      </w:pPr>
      <w:r w:rsidRPr="00743A38">
        <w:t>意图</w:t>
      </w:r>
      <w:r w:rsidRPr="00743A38">
        <w:t>: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定义一个接口来创建对象</w:t>
      </w:r>
      <w:r>
        <w:rPr>
          <w:rFonts w:ascii="Courier New" w:hAnsi="Courier New" w:cs="Courier New"/>
          <w:kern w:val="0"/>
          <w:sz w:val="28"/>
          <w:szCs w:val="28"/>
        </w:rPr>
        <w:t>,</w:t>
      </w:r>
      <w:r>
        <w:rPr>
          <w:rFonts w:ascii="Courier New" w:hAnsi="Courier New" w:cs="Courier New"/>
          <w:kern w:val="0"/>
          <w:sz w:val="28"/>
          <w:szCs w:val="28"/>
        </w:rPr>
        <w:t>但是让子类决定哪些类需要被实例化</w:t>
      </w:r>
    </w:p>
    <w:p w:rsidR="00C239BC" w:rsidRPr="00743A38" w:rsidRDefault="00C239BC" w:rsidP="00743A3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工厂方法把实例化的工作推迟到子类中去实现</w:t>
      </w:r>
    </w:p>
    <w:p w:rsidR="00C239BC" w:rsidRPr="00743A38" w:rsidRDefault="00C239BC" w:rsidP="00743A38">
      <w:pPr>
        <w:pStyle w:val="2"/>
      </w:pPr>
      <w:r w:rsidRPr="00743A38">
        <w:t>适合</w:t>
      </w:r>
      <w:r w:rsidRPr="00743A38">
        <w:t>: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有一组类似的对象需要创建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在编码时不能遇见</w:t>
      </w:r>
      <w:proofErr w:type="gramStart"/>
      <w:r>
        <w:rPr>
          <w:rFonts w:ascii="Courier New" w:hAnsi="Courier New" w:cs="Courier New"/>
          <w:kern w:val="0"/>
          <w:sz w:val="28"/>
          <w:szCs w:val="28"/>
        </w:rPr>
        <w:t>创建哪</w:t>
      </w:r>
      <w:proofErr w:type="gramEnd"/>
      <w:r>
        <w:rPr>
          <w:rFonts w:ascii="Courier New" w:hAnsi="Courier New" w:cs="Courier New"/>
          <w:kern w:val="0"/>
          <w:sz w:val="28"/>
          <w:szCs w:val="28"/>
        </w:rPr>
        <w:t>种类</w:t>
      </w:r>
    </w:p>
    <w:p w:rsidR="00C239BC" w:rsidRPr="00743A38" w:rsidRDefault="00C239BC" w:rsidP="00743A38">
      <w:pPr>
        <w:pStyle w:val="2"/>
      </w:pPr>
      <w:r w:rsidRPr="00743A38">
        <w:lastRenderedPageBreak/>
        <w:t>动机</w:t>
      </w:r>
      <w:r w:rsidRPr="00743A38">
        <w:t>: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低耦合</w:t>
      </w:r>
      <w:r>
        <w:rPr>
          <w:rFonts w:ascii="Courier New" w:hAnsi="Courier New" w:cs="Courier New"/>
          <w:kern w:val="0"/>
          <w:sz w:val="28"/>
          <w:szCs w:val="28"/>
        </w:rPr>
        <w:t>,</w:t>
      </w:r>
      <w:r>
        <w:rPr>
          <w:rFonts w:ascii="Courier New" w:hAnsi="Courier New" w:cs="Courier New"/>
          <w:kern w:val="0"/>
          <w:sz w:val="28"/>
          <w:szCs w:val="28"/>
        </w:rPr>
        <w:t>对象的依赖对象的变化与本身无关</w:t>
      </w:r>
    </w:p>
    <w:p w:rsidR="00C239BC" w:rsidRDefault="00C239BC" w:rsidP="00C23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>
        <w:rPr>
          <w:rFonts w:ascii="Courier New" w:hAnsi="Courier New" w:cs="Courier New"/>
          <w:kern w:val="0"/>
          <w:sz w:val="28"/>
          <w:szCs w:val="28"/>
        </w:rPr>
        <w:t>产品与客户端相分离</w:t>
      </w:r>
    </w:p>
    <w:p w:rsidR="00C239BC" w:rsidRPr="00743A38" w:rsidRDefault="00C239BC" w:rsidP="00743A38">
      <w:pPr>
        <w:pStyle w:val="2"/>
      </w:pPr>
      <w:r w:rsidRPr="00743A38">
        <w:t>类图</w:t>
      </w:r>
    </w:p>
    <w:p w:rsidR="00C239BC" w:rsidRDefault="00C239BC" w:rsidP="00C239BC">
      <w:r>
        <w:rPr>
          <w:noProof/>
        </w:rPr>
        <w:drawing>
          <wp:inline distT="0" distB="0" distL="0" distR="0" wp14:anchorId="249C664C" wp14:editId="3AF4D33E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BC" w:rsidRDefault="00C239BC" w:rsidP="00C239BC">
      <w:r>
        <w:rPr>
          <w:noProof/>
        </w:rPr>
        <w:lastRenderedPageBreak/>
        <w:drawing>
          <wp:inline distT="0" distB="0" distL="0" distR="0" wp14:anchorId="3595A7C1" wp14:editId="3E1205CE">
            <wp:extent cx="7326630" cy="52743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8" w:rsidRDefault="00743A38" w:rsidP="00C239BC"/>
    <w:p w:rsidR="00743A38" w:rsidRDefault="00743A38" w:rsidP="00743A38">
      <w:pPr>
        <w:pStyle w:val="2"/>
      </w:pPr>
      <w:r>
        <w:t>试用场景</w:t>
      </w:r>
    </w:p>
    <w:p w:rsidR="00743A38" w:rsidRDefault="00743A38" w:rsidP="00C239BC">
      <w:r>
        <w:tab/>
      </w:r>
      <w:r>
        <w:t>一个系统应不依赖产品类实例被创建</w:t>
      </w:r>
      <w:r>
        <w:rPr>
          <w:rFonts w:hint="eastAsia"/>
        </w:rPr>
        <w:t>,</w:t>
      </w:r>
      <w:r>
        <w:t>组成</w:t>
      </w:r>
      <w:r>
        <w:rPr>
          <w:rFonts w:hint="eastAsia"/>
        </w:rPr>
        <w:t>,</w:t>
      </w:r>
      <w:r>
        <w:t>和表示的细节</w:t>
      </w:r>
      <w:r>
        <w:rPr>
          <w:rFonts w:hint="eastAsia"/>
        </w:rPr>
        <w:t>.</w:t>
      </w:r>
    </w:p>
    <w:p w:rsidR="00743A38" w:rsidRDefault="00743A38" w:rsidP="00C239BC">
      <w:r>
        <w:tab/>
      </w:r>
      <w:r>
        <w:t>这个系统至少有一个产品族</w:t>
      </w:r>
      <w:r>
        <w:rPr>
          <w:rFonts w:hint="eastAsia"/>
        </w:rPr>
        <w:t>.</w:t>
      </w:r>
    </w:p>
    <w:p w:rsidR="00743A38" w:rsidRDefault="00743A38" w:rsidP="00C239BC">
      <w:r>
        <w:tab/>
      </w:r>
      <w:r>
        <w:t>同属于同一的产品族的设计是在一起使用的</w:t>
      </w:r>
      <w:r>
        <w:rPr>
          <w:rFonts w:hint="eastAsia"/>
        </w:rPr>
        <w:t>,</w:t>
      </w:r>
      <w:r>
        <w:t>这一约束在系统的设计中体现出来</w:t>
      </w:r>
    </w:p>
    <w:p w:rsidR="00743A38" w:rsidRPr="00743A38" w:rsidRDefault="00743A38" w:rsidP="00C239BC">
      <w:pPr>
        <w:rPr>
          <w:rFonts w:hint="eastAsia"/>
        </w:rPr>
      </w:pPr>
      <w:r>
        <w:tab/>
      </w:r>
      <w:r>
        <w:t>不同的产品以一系列的接口的面貌</w:t>
      </w:r>
      <w:r>
        <w:rPr>
          <w:rFonts w:hint="eastAsia"/>
        </w:rPr>
        <w:t>出现</w:t>
      </w:r>
      <w:r>
        <w:rPr>
          <w:rFonts w:hint="eastAsia"/>
        </w:rPr>
        <w:t>,</w:t>
      </w:r>
      <w:r>
        <w:rPr>
          <w:rFonts w:hint="eastAsia"/>
        </w:rPr>
        <w:t>从而使系统不依赖接口实现的细节</w:t>
      </w:r>
    </w:p>
    <w:sectPr w:rsidR="00743A38" w:rsidRPr="00743A38" w:rsidSect="00C239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AF"/>
    <w:rsid w:val="000A49F8"/>
    <w:rsid w:val="003B4B7A"/>
    <w:rsid w:val="00743A38"/>
    <w:rsid w:val="00AC74AF"/>
    <w:rsid w:val="00AC7825"/>
    <w:rsid w:val="00C239BC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6DF6E-05DA-4BCA-B2EA-EAAE2D7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</cp:revision>
  <dcterms:created xsi:type="dcterms:W3CDTF">2017-06-18T07:41:00Z</dcterms:created>
  <dcterms:modified xsi:type="dcterms:W3CDTF">2017-06-18T09:54:00Z</dcterms:modified>
</cp:coreProperties>
</file>