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8"/>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01</w:t>
      </w:r>
    </w:p>
    <w:p w14:paraId="475B91C4" w14:textId="41C1D790"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14:paraId="393FCA0E" w14:textId="1AD4A5E1" w:rsidR="00AE1E97" w:rsidRDefault="00AE1E97" w:rsidP="00AC214F">
      <w:pPr>
        <w:pStyle w:val="aff8"/>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4912A6">
        <w:rPr>
          <w:rFonts w:hint="eastAsia"/>
          <w:b/>
          <w:sz w:val="28"/>
          <w:szCs w:val="28"/>
        </w:rPr>
        <w:t>2018102234</w:t>
      </w:r>
    </w:p>
    <w:p w14:paraId="62CF159D" w14:textId="1DD7B4DB" w:rsidR="00AE1E97" w:rsidRDefault="00AE1E97" w:rsidP="00AC214F">
      <w:pPr>
        <w:pStyle w:val="aff8"/>
        <w:ind w:firstLineChars="0" w:firstLine="0"/>
        <w:jc w:val="left"/>
        <w:outlineLvl w:val="0"/>
        <w:rPr>
          <w:b/>
          <w:sz w:val="28"/>
          <w:szCs w:val="28"/>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4912A6">
        <w:rPr>
          <w:rFonts w:hint="eastAsia"/>
          <w:b/>
          <w:sz w:val="28"/>
          <w:szCs w:val="28"/>
        </w:rPr>
        <w:t>정현우</w:t>
      </w:r>
    </w:p>
    <w:p w14:paraId="4A2677E5" w14:textId="77777777" w:rsidR="00AE1E97" w:rsidRDefault="00AE1E97" w:rsidP="00AC214F">
      <w:pPr>
        <w:pStyle w:val="aff8"/>
        <w:ind w:firstLineChars="0" w:firstLine="0"/>
        <w:jc w:val="left"/>
        <w:outlineLvl w:val="0"/>
        <w:rPr>
          <w:b/>
          <w:sz w:val="28"/>
          <w:szCs w:val="28"/>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7AF9063A" w:rsidR="00AE1E97" w:rsidRPr="000142B9" w:rsidRDefault="00A25270" w:rsidP="00C14264">
            <w:pPr>
              <w:jc w:val="center"/>
              <w:rPr>
                <w:sz w:val="12"/>
                <w:szCs w:val="12"/>
              </w:rPr>
            </w:pPr>
            <w:r>
              <w:rPr>
                <w:rFonts w:hint="eastAsia"/>
                <w:sz w:val="12"/>
                <w:szCs w:val="12"/>
              </w:rPr>
              <w:t>O</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74E5997D" w:rsidR="00AE1E97" w:rsidRPr="000142B9" w:rsidRDefault="00ED33FB" w:rsidP="00C14264">
            <w:pPr>
              <w:jc w:val="center"/>
              <w:rPr>
                <w:rFonts w:cs="Times New Roman"/>
                <w:color w:val="auto"/>
                <w:kern w:val="2"/>
                <w:sz w:val="12"/>
                <w:szCs w:val="12"/>
              </w:rPr>
            </w:pPr>
            <w:r>
              <w:rPr>
                <w:rFonts w:cs="Times New Roman"/>
                <w:noProof/>
                <w:color w:val="auto"/>
                <w:kern w:val="2"/>
                <w:sz w:val="12"/>
                <w:szCs w:val="12"/>
              </w:rPr>
              <w:drawing>
                <wp:inline distT="0" distB="0" distL="0" distR="0" wp14:anchorId="273E3FFB" wp14:editId="5943FF58">
                  <wp:extent cx="1344295" cy="308610"/>
                  <wp:effectExtent l="0" t="0" r="8255" b="0"/>
                  <wp:docPr id="60693356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33569" name="그림 606933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4295" cy="308610"/>
                          </a:xfrm>
                          <a:prstGeom prst="rect">
                            <a:avLst/>
                          </a:prstGeom>
                        </pic:spPr>
                      </pic:pic>
                    </a:graphicData>
                  </a:graphic>
                </wp:inline>
              </w:drawing>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3E70C7E5" w:rsidR="00980059" w:rsidRPr="000142B9" w:rsidRDefault="00A25270" w:rsidP="00C14264">
            <w:pPr>
              <w:jc w:val="center"/>
              <w:rPr>
                <w:sz w:val="12"/>
                <w:szCs w:val="12"/>
              </w:rPr>
            </w:pPr>
            <w:r>
              <w:rPr>
                <w:rFonts w:hint="eastAsia"/>
                <w:sz w:val="12"/>
                <w:szCs w:val="12"/>
              </w:rPr>
              <w:t>O</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645554F7" w:rsidR="00980059" w:rsidRPr="000142B9" w:rsidRDefault="00ED33FB" w:rsidP="00C14264">
            <w:pPr>
              <w:jc w:val="center"/>
              <w:rPr>
                <w:rFonts w:cs="Times New Roman"/>
                <w:color w:val="auto"/>
                <w:kern w:val="2"/>
                <w:sz w:val="12"/>
                <w:szCs w:val="12"/>
              </w:rPr>
            </w:pPr>
            <w:r w:rsidRPr="00ED33FB">
              <w:rPr>
                <w:rFonts w:cs="Times New Roman"/>
                <w:color w:val="auto"/>
                <w:kern w:val="2"/>
                <w:sz w:val="12"/>
                <w:szCs w:val="12"/>
              </w:rPr>
              <w:t>https://github.com/jipegalre/web_test_1.git</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62ECD639" w:rsidR="00980059" w:rsidRPr="000142B9" w:rsidRDefault="00EE0E1F" w:rsidP="00C14264">
            <w:pPr>
              <w:jc w:val="center"/>
              <w:rPr>
                <w:sz w:val="12"/>
                <w:szCs w:val="12"/>
              </w:rPr>
            </w:pPr>
            <w:r>
              <w:rPr>
                <w:rFonts w:hint="eastAsia"/>
                <w:sz w:val="12"/>
                <w:szCs w:val="12"/>
              </w:rPr>
              <w:t>O</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241435AA" w:rsidR="004E113E" w:rsidRPr="004E113E" w:rsidRDefault="00EE0E1F" w:rsidP="004E113E">
            <w:pPr>
              <w:rPr>
                <w:rFonts w:cs="Times New Roman"/>
                <w:color w:val="auto"/>
                <w:kern w:val="2"/>
                <w:sz w:val="12"/>
                <w:szCs w:val="12"/>
              </w:rPr>
            </w:pPr>
            <w:r>
              <w:rPr>
                <w:rFonts w:cs="Times New Roman"/>
                <w:noProof/>
                <w:color w:val="auto"/>
                <w:kern w:val="2"/>
                <w:sz w:val="12"/>
                <w:szCs w:val="12"/>
              </w:rPr>
              <w:drawing>
                <wp:inline distT="0" distB="0" distL="0" distR="0" wp14:anchorId="0003FB8C" wp14:editId="6458F941">
                  <wp:extent cx="1074420" cy="606993"/>
                  <wp:effectExtent l="0" t="0" r="0" b="3175"/>
                  <wp:docPr id="15975087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08782" name="그림 15975087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1478" cy="639228"/>
                          </a:xfrm>
                          <a:prstGeom prst="rect">
                            <a:avLst/>
                          </a:prstGeom>
                        </pic:spPr>
                      </pic:pic>
                    </a:graphicData>
                  </a:graphic>
                </wp:inline>
              </w:drawing>
            </w:r>
            <w:r>
              <w:rPr>
                <w:rFonts w:cs="Times New Roman"/>
                <w:noProof/>
                <w:color w:val="auto"/>
                <w:kern w:val="2"/>
                <w:sz w:val="12"/>
                <w:szCs w:val="12"/>
              </w:rPr>
              <w:drawing>
                <wp:inline distT="0" distB="0" distL="0" distR="0" wp14:anchorId="365B8CF4" wp14:editId="7E2ECC1A">
                  <wp:extent cx="1149234" cy="448945"/>
                  <wp:effectExtent l="0" t="0" r="0" b="8255"/>
                  <wp:docPr id="23331910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9100" name="그림 2333191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941" cy="451565"/>
                          </a:xfrm>
                          <a:prstGeom prst="rect">
                            <a:avLst/>
                          </a:prstGeom>
                        </pic:spPr>
                      </pic:pic>
                    </a:graphicData>
                  </a:graphic>
                </wp:inline>
              </w:drawing>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32E33295" w:rsidR="00806F2F" w:rsidRPr="000142B9" w:rsidRDefault="00EE0E1F" w:rsidP="00C14264">
            <w:pPr>
              <w:jc w:val="center"/>
              <w:rPr>
                <w:sz w:val="12"/>
                <w:szCs w:val="12"/>
              </w:rPr>
            </w:pPr>
            <w:r>
              <w:rPr>
                <w:rFonts w:hint="eastAsia"/>
                <w:sz w:val="12"/>
                <w:szCs w:val="12"/>
              </w:rPr>
              <w:t>O</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37FB948A" w:rsidR="00806F2F" w:rsidRDefault="00EE0E1F" w:rsidP="004E113E">
            <w:pPr>
              <w:rPr>
                <w:rFonts w:cs="Times New Roman"/>
                <w:color w:val="auto"/>
                <w:kern w:val="2"/>
                <w:sz w:val="12"/>
                <w:szCs w:val="12"/>
              </w:rPr>
            </w:pPr>
            <w:r>
              <w:rPr>
                <w:rFonts w:cs="Times New Roman"/>
                <w:noProof/>
                <w:color w:val="auto"/>
                <w:kern w:val="2"/>
                <w:sz w:val="12"/>
                <w:szCs w:val="12"/>
              </w:rPr>
              <w:drawing>
                <wp:inline distT="0" distB="0" distL="0" distR="0" wp14:anchorId="497E4680" wp14:editId="38A97D98">
                  <wp:extent cx="1317451" cy="539551"/>
                  <wp:effectExtent l="0" t="0" r="0" b="0"/>
                  <wp:docPr id="95426951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69517" name="그림 9542695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422" cy="545273"/>
                          </a:xfrm>
                          <a:prstGeom prst="rect">
                            <a:avLst/>
                          </a:prstGeom>
                        </pic:spPr>
                      </pic:pic>
                    </a:graphicData>
                  </a:graphic>
                </wp:inline>
              </w:drawing>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12" w:history="1">
              <w:r w:rsidRPr="00705C37">
                <w:rPr>
                  <w:rStyle w:val="affff8"/>
                  <w:rFonts w:hint="eastAsia"/>
                  <w:sz w:val="12"/>
                  <w:szCs w:val="12"/>
                </w:rPr>
                <w:t>codebeautify</w:t>
              </w:r>
            </w:hyperlink>
            <w:r>
              <w:rPr>
                <w:rFonts w:hint="eastAsia"/>
                <w:sz w:val="12"/>
                <w:szCs w:val="12"/>
              </w:rPr>
              <w:t xml:space="preserve"> 서비스 테스트 화면 캡처</w:t>
            </w:r>
          </w:p>
        </w:tc>
        <w:tc>
          <w:tcPr>
            <w:tcW w:w="484" w:type="dxa"/>
            <w:shd w:val="clear" w:color="auto" w:fill="auto"/>
            <w:vAlign w:val="center"/>
          </w:tcPr>
          <w:p w14:paraId="0939E50E" w14:textId="51184ADB" w:rsidR="00806F2F" w:rsidRPr="000142B9" w:rsidRDefault="00EE0E1F" w:rsidP="00C14264">
            <w:pPr>
              <w:jc w:val="center"/>
              <w:rPr>
                <w:sz w:val="12"/>
                <w:szCs w:val="12"/>
              </w:rPr>
            </w:pPr>
            <w:r>
              <w:rPr>
                <w:rFonts w:hint="eastAsia"/>
                <w:sz w:val="12"/>
                <w:szCs w:val="12"/>
              </w:rPr>
              <w:t>O</w:t>
            </w: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4254F849" w:rsidR="00806F2F" w:rsidRDefault="00EE0E1F" w:rsidP="004E113E">
            <w:pPr>
              <w:rPr>
                <w:rFonts w:cs="Times New Roman"/>
                <w:color w:val="auto"/>
                <w:kern w:val="2"/>
                <w:sz w:val="12"/>
                <w:szCs w:val="12"/>
              </w:rPr>
            </w:pPr>
            <w:r>
              <w:rPr>
                <w:rFonts w:cs="Times New Roman"/>
                <w:noProof/>
                <w:color w:val="auto"/>
                <w:kern w:val="2"/>
                <w:sz w:val="12"/>
                <w:szCs w:val="12"/>
              </w:rPr>
              <w:drawing>
                <wp:inline distT="0" distB="0" distL="0" distR="0" wp14:anchorId="50C5F072" wp14:editId="26A909BF">
                  <wp:extent cx="1344295" cy="447040"/>
                  <wp:effectExtent l="0" t="0" r="8255" b="0"/>
                  <wp:docPr id="96749802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8026" name="그림 9674980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4295" cy="447040"/>
                          </a:xfrm>
                          <a:prstGeom prst="rect">
                            <a:avLst/>
                          </a:prstGeom>
                        </pic:spPr>
                      </pic:pic>
                    </a:graphicData>
                  </a:graphic>
                </wp:inline>
              </w:drawing>
            </w: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2BFC8D66" w:rsidR="00806F2F" w:rsidRPr="000142B9" w:rsidRDefault="00EE0E1F" w:rsidP="00C14264">
            <w:pPr>
              <w:jc w:val="center"/>
              <w:rPr>
                <w:sz w:val="12"/>
                <w:szCs w:val="12"/>
              </w:rPr>
            </w:pPr>
            <w:r>
              <w:rPr>
                <w:rFonts w:hint="eastAsia"/>
                <w:sz w:val="12"/>
                <w:szCs w:val="12"/>
              </w:rPr>
              <w:t>O</w:t>
            </w: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173" w:type="dxa"/>
            <w:shd w:val="clear" w:color="auto" w:fill="auto"/>
            <w:vAlign w:val="center"/>
          </w:tcPr>
          <w:p w14:paraId="63F652D2" w14:textId="241A0045" w:rsidR="00806F2F" w:rsidRDefault="00EE0E1F" w:rsidP="004E113E">
            <w:pPr>
              <w:rPr>
                <w:rFonts w:cs="Times New Roman"/>
                <w:color w:val="auto"/>
                <w:kern w:val="2"/>
                <w:sz w:val="12"/>
                <w:szCs w:val="12"/>
              </w:rPr>
            </w:pPr>
            <w:r>
              <w:rPr>
                <w:rFonts w:cs="Times New Roman"/>
                <w:noProof/>
                <w:color w:val="auto"/>
                <w:kern w:val="2"/>
                <w:sz w:val="12"/>
                <w:szCs w:val="12"/>
              </w:rPr>
              <w:drawing>
                <wp:inline distT="0" distB="0" distL="0" distR="0" wp14:anchorId="14892080" wp14:editId="2B563E84">
                  <wp:extent cx="1344295" cy="531495"/>
                  <wp:effectExtent l="0" t="0" r="8255" b="1905"/>
                  <wp:docPr id="17333354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546" name="그림 1733335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4295" cy="531495"/>
                          </a:xfrm>
                          <a:prstGeom prst="rect">
                            <a:avLst/>
                          </a:prstGeom>
                        </pic:spPr>
                      </pic:pic>
                    </a:graphicData>
                  </a:graphic>
                </wp:inline>
              </w:drawing>
            </w: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lastRenderedPageBreak/>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12C953BB"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173" w:type="dxa"/>
            <w:shd w:val="clear" w:color="auto" w:fill="auto"/>
            <w:vAlign w:val="center"/>
          </w:tcPr>
          <w:p w14:paraId="0ED7642F" w14:textId="179BF760" w:rsidR="00705C37" w:rsidRDefault="00EE0E1F" w:rsidP="00705C37">
            <w:pPr>
              <w:rPr>
                <w:rFonts w:cs="Times New Roman"/>
                <w:color w:val="auto"/>
                <w:kern w:val="2"/>
                <w:sz w:val="12"/>
                <w:szCs w:val="12"/>
              </w:rPr>
            </w:pPr>
            <w:r>
              <w:rPr>
                <w:rFonts w:cs="Times New Roman"/>
                <w:noProof/>
                <w:color w:val="auto"/>
                <w:kern w:val="2"/>
                <w:sz w:val="12"/>
                <w:szCs w:val="12"/>
              </w:rPr>
              <w:drawing>
                <wp:inline distT="0" distB="0" distL="0" distR="0" wp14:anchorId="556DD938" wp14:editId="695CE1FB">
                  <wp:extent cx="1344295" cy="1045845"/>
                  <wp:effectExtent l="0" t="0" r="8255" b="1905"/>
                  <wp:docPr id="112240510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05105" name="그림 112240510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4295" cy="1045845"/>
                          </a:xfrm>
                          <a:prstGeom prst="rect">
                            <a:avLst/>
                          </a:prstGeom>
                        </pic:spPr>
                      </pic:pic>
                    </a:graphicData>
                  </a:graphic>
                </wp:inline>
              </w:drawing>
            </w:r>
          </w:p>
        </w:tc>
      </w:tr>
      <w:tr w:rsidR="00705C37" w:rsidRPr="00AC214F" w14:paraId="6653A4EE" w14:textId="77777777" w:rsidTr="00980059">
        <w:trPr>
          <w:trHeight w:val="655"/>
        </w:trPr>
        <w:tc>
          <w:tcPr>
            <w:tcW w:w="595" w:type="dxa"/>
            <w:shd w:val="clear" w:color="auto" w:fill="auto"/>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509DDFF6"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173" w:type="dxa"/>
            <w:shd w:val="clear" w:color="auto" w:fill="auto"/>
            <w:vAlign w:val="center"/>
          </w:tcPr>
          <w:p w14:paraId="01138EA3" w14:textId="3B88CA66" w:rsidR="00705C37" w:rsidRDefault="00EE0E1F" w:rsidP="00705C37">
            <w:pPr>
              <w:rPr>
                <w:rFonts w:cs="Times New Roman"/>
                <w:color w:val="auto"/>
                <w:kern w:val="2"/>
                <w:sz w:val="12"/>
                <w:szCs w:val="12"/>
              </w:rPr>
            </w:pPr>
            <w:r>
              <w:rPr>
                <w:rFonts w:cs="Times New Roman"/>
                <w:noProof/>
                <w:color w:val="auto"/>
                <w:kern w:val="2"/>
                <w:sz w:val="12"/>
                <w:szCs w:val="12"/>
              </w:rPr>
              <w:drawing>
                <wp:inline distT="0" distB="0" distL="0" distR="0" wp14:anchorId="09C98F3D" wp14:editId="6DE445F6">
                  <wp:extent cx="1344295" cy="2564765"/>
                  <wp:effectExtent l="0" t="0" r="8255" b="6985"/>
                  <wp:docPr id="66013651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6516" name="그림 6601365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4295" cy="2564765"/>
                          </a:xfrm>
                          <a:prstGeom prst="rect">
                            <a:avLst/>
                          </a:prstGeom>
                        </pic:spPr>
                      </pic:pic>
                    </a:graphicData>
                  </a:graphic>
                </wp:inline>
              </w:drawing>
            </w: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53A5AE97"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173" w:type="dxa"/>
            <w:shd w:val="clear" w:color="auto" w:fill="auto"/>
            <w:vAlign w:val="center"/>
          </w:tcPr>
          <w:p w14:paraId="7F588BD3" w14:textId="6EB257C7" w:rsidR="00705C37" w:rsidRDefault="000E02A0" w:rsidP="00705C37">
            <w:pPr>
              <w:rPr>
                <w:rFonts w:cs="Times New Roman"/>
                <w:color w:val="auto"/>
                <w:kern w:val="2"/>
                <w:sz w:val="12"/>
                <w:szCs w:val="12"/>
              </w:rPr>
            </w:pPr>
            <w:r>
              <w:rPr>
                <w:rFonts w:cs="Times New Roman"/>
                <w:noProof/>
                <w:color w:val="auto"/>
                <w:kern w:val="2"/>
                <w:sz w:val="12"/>
                <w:szCs w:val="12"/>
              </w:rPr>
              <w:drawing>
                <wp:inline distT="0" distB="0" distL="0" distR="0" wp14:anchorId="4ADE5705" wp14:editId="739B7F7F">
                  <wp:extent cx="1344295" cy="2559050"/>
                  <wp:effectExtent l="0" t="0" r="8255" b="0"/>
                  <wp:docPr id="92590873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8739" name="그림 9259087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4295" cy="2559050"/>
                          </a:xfrm>
                          <a:prstGeom prst="rect">
                            <a:avLst/>
                          </a:prstGeom>
                        </pic:spPr>
                      </pic:pic>
                    </a:graphicData>
                  </a:graphic>
                </wp:inline>
              </w:drawing>
            </w: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1627C8F9"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173" w:type="dxa"/>
            <w:shd w:val="clear" w:color="auto" w:fill="auto"/>
            <w:vAlign w:val="center"/>
          </w:tcPr>
          <w:p w14:paraId="15D9C2CC" w14:textId="77777777" w:rsidR="000E02A0" w:rsidRDefault="000E02A0" w:rsidP="00705C37">
            <w:pPr>
              <w:rPr>
                <w:rFonts w:cs="Times New Roman"/>
                <w:noProof/>
                <w:color w:val="auto"/>
                <w:kern w:val="2"/>
                <w:sz w:val="12"/>
                <w:szCs w:val="12"/>
              </w:rPr>
            </w:pPr>
          </w:p>
          <w:p w14:paraId="15278C30" w14:textId="55643DB8" w:rsidR="00705C37" w:rsidRDefault="000E02A0" w:rsidP="00705C37">
            <w:pPr>
              <w:rPr>
                <w:rFonts w:cs="Times New Roman"/>
                <w:color w:val="auto"/>
                <w:kern w:val="2"/>
                <w:sz w:val="12"/>
                <w:szCs w:val="12"/>
              </w:rPr>
            </w:pPr>
            <w:r>
              <w:rPr>
                <w:rFonts w:cs="Times New Roman"/>
                <w:noProof/>
                <w:color w:val="auto"/>
                <w:kern w:val="2"/>
                <w:sz w:val="12"/>
                <w:szCs w:val="12"/>
              </w:rPr>
              <w:lastRenderedPageBreak/>
              <w:drawing>
                <wp:inline distT="0" distB="0" distL="0" distR="0" wp14:anchorId="2797EE4C" wp14:editId="76E61408">
                  <wp:extent cx="1344295" cy="2390140"/>
                  <wp:effectExtent l="0" t="0" r="8255" b="0"/>
                  <wp:docPr id="21556009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60098" name="그림 2155600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4295" cy="2390140"/>
                          </a:xfrm>
                          <a:prstGeom prst="rect">
                            <a:avLst/>
                          </a:prstGeom>
                        </pic:spPr>
                      </pic:pic>
                    </a:graphicData>
                  </a:graphic>
                </wp:inline>
              </w:drawing>
            </w:r>
            <w:r w:rsidR="00693B57">
              <w:rPr>
                <w:rFonts w:cs="Times New Roman"/>
                <w:noProof/>
                <w:color w:val="auto"/>
                <w:kern w:val="2"/>
                <w:sz w:val="12"/>
                <w:szCs w:val="12"/>
              </w:rPr>
              <w:drawing>
                <wp:inline distT="0" distB="0" distL="0" distR="0" wp14:anchorId="01A0A5A6" wp14:editId="2890CE5C">
                  <wp:extent cx="1344295" cy="1382395"/>
                  <wp:effectExtent l="0" t="0" r="8255" b="8255"/>
                  <wp:docPr id="432188001"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8001" name="그림 4321880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4295" cy="1382395"/>
                          </a:xfrm>
                          <a:prstGeom prst="rect">
                            <a:avLst/>
                          </a:prstGeom>
                        </pic:spPr>
                      </pic:pic>
                    </a:graphicData>
                  </a:graphic>
                </wp:inline>
              </w:drawing>
            </w: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0F55C470" w:rsidR="00705C37" w:rsidRPr="000142B9" w:rsidRDefault="00EE0E1F" w:rsidP="00705C37">
            <w:pPr>
              <w:jc w:val="center"/>
              <w:rPr>
                <w:sz w:val="12"/>
                <w:szCs w:val="12"/>
              </w:rPr>
            </w:pPr>
            <w:r>
              <w:rPr>
                <w:rFonts w:hint="eastAsia"/>
                <w:sz w:val="12"/>
                <w:szCs w:val="12"/>
              </w:rPr>
              <w:t>X</w:t>
            </w: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173" w:type="dxa"/>
            <w:shd w:val="clear" w:color="auto" w:fill="auto"/>
            <w:vAlign w:val="center"/>
          </w:tcPr>
          <w:p w14:paraId="277F4CEB" w14:textId="77777777" w:rsidR="00705C37" w:rsidRDefault="00705C37" w:rsidP="00705C37">
            <w:pPr>
              <w:rPr>
                <w:rFonts w:cs="Times New Roman"/>
                <w:color w:val="auto"/>
                <w:kern w:val="2"/>
                <w:sz w:val="12"/>
                <w:szCs w:val="12"/>
              </w:rPr>
            </w:pP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sz w:val="12"/>
                <w:szCs w:val="12"/>
              </w:rPr>
            </w:pPr>
          </w:p>
        </w:tc>
        <w:tc>
          <w:tcPr>
            <w:tcW w:w="1382" w:type="dxa"/>
            <w:shd w:val="clear" w:color="auto" w:fill="auto"/>
          </w:tcPr>
          <w:p w14:paraId="1476A2C1" w14:textId="16B666B7"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685DB734"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64593872" w14:textId="77777777" w:rsidR="00705C37" w:rsidRPr="000142B9" w:rsidRDefault="00705C37" w:rsidP="00705C37">
            <w:pPr>
              <w:jc w:val="center"/>
              <w:rPr>
                <w:sz w:val="12"/>
                <w:szCs w:val="12"/>
              </w:rPr>
            </w:pPr>
          </w:p>
        </w:tc>
        <w:tc>
          <w:tcPr>
            <w:tcW w:w="2173" w:type="dxa"/>
            <w:shd w:val="clear" w:color="auto" w:fill="auto"/>
            <w:vAlign w:val="center"/>
          </w:tcPr>
          <w:p w14:paraId="4DD76560" w14:textId="06DCB3FB" w:rsidR="00705C37" w:rsidRDefault="000E02A0" w:rsidP="00705C37">
            <w:pPr>
              <w:rPr>
                <w:rFonts w:cs="Times New Roman"/>
                <w:color w:val="auto"/>
                <w:kern w:val="2"/>
                <w:sz w:val="12"/>
                <w:szCs w:val="12"/>
              </w:rPr>
            </w:pPr>
            <w:r>
              <w:rPr>
                <w:rFonts w:cs="Times New Roman"/>
                <w:noProof/>
                <w:color w:val="auto"/>
                <w:kern w:val="2"/>
                <w:sz w:val="12"/>
                <w:szCs w:val="12"/>
              </w:rPr>
              <w:drawing>
                <wp:inline distT="0" distB="0" distL="0" distR="0" wp14:anchorId="5BF15110" wp14:editId="52E138B2">
                  <wp:extent cx="1344295" cy="664845"/>
                  <wp:effectExtent l="0" t="0" r="8255" b="1905"/>
                  <wp:docPr id="194636080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0802" name="그림 194636080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4295" cy="664845"/>
                          </a:xfrm>
                          <a:prstGeom prst="rect">
                            <a:avLst/>
                          </a:prstGeom>
                        </pic:spPr>
                      </pic:pic>
                    </a:graphicData>
                  </a:graphic>
                </wp:inline>
              </w:drawing>
            </w: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sz w:val="12"/>
                <w:szCs w:val="12"/>
              </w:rPr>
            </w:pPr>
          </w:p>
        </w:tc>
        <w:tc>
          <w:tcPr>
            <w:tcW w:w="1382" w:type="dxa"/>
            <w:shd w:val="clear" w:color="auto" w:fill="auto"/>
          </w:tcPr>
          <w:p w14:paraId="1ECFA011" w14:textId="5B7ED65E"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6E4A40C5" w:rsidR="00705C37" w:rsidRPr="000142B9" w:rsidRDefault="00EE0E1F" w:rsidP="00705C37">
            <w:pPr>
              <w:jc w:val="center"/>
              <w:rPr>
                <w:sz w:val="12"/>
                <w:szCs w:val="12"/>
              </w:rPr>
            </w:pPr>
            <w:r>
              <w:rPr>
                <w:rFonts w:hint="eastAsia"/>
                <w:sz w:val="12"/>
                <w:szCs w:val="12"/>
              </w:rPr>
              <w:t>O</w:t>
            </w:r>
          </w:p>
        </w:tc>
        <w:tc>
          <w:tcPr>
            <w:tcW w:w="426" w:type="dxa"/>
            <w:shd w:val="clear" w:color="auto" w:fill="auto"/>
            <w:vAlign w:val="center"/>
          </w:tcPr>
          <w:p w14:paraId="34B95BE3" w14:textId="77777777" w:rsidR="00705C37" w:rsidRPr="000142B9" w:rsidRDefault="00705C37" w:rsidP="00705C37">
            <w:pPr>
              <w:jc w:val="center"/>
              <w:rPr>
                <w:sz w:val="12"/>
                <w:szCs w:val="12"/>
              </w:rPr>
            </w:pPr>
          </w:p>
        </w:tc>
        <w:tc>
          <w:tcPr>
            <w:tcW w:w="2173" w:type="dxa"/>
            <w:shd w:val="clear" w:color="auto" w:fill="auto"/>
            <w:vAlign w:val="center"/>
          </w:tcPr>
          <w:p w14:paraId="4606E211" w14:textId="393827D4" w:rsidR="00705C37" w:rsidRDefault="00693B57" w:rsidP="00705C37">
            <w:pPr>
              <w:rPr>
                <w:rFonts w:cs="Times New Roman"/>
                <w:color w:val="auto"/>
                <w:kern w:val="2"/>
                <w:sz w:val="12"/>
                <w:szCs w:val="12"/>
              </w:rPr>
            </w:pPr>
            <w:r>
              <w:rPr>
                <w:rFonts w:cs="Times New Roman"/>
                <w:noProof/>
                <w:color w:val="auto"/>
                <w:kern w:val="2"/>
                <w:sz w:val="12"/>
                <w:szCs w:val="12"/>
              </w:rPr>
              <w:drawing>
                <wp:inline distT="0" distB="0" distL="0" distR="0" wp14:anchorId="3A5CC090" wp14:editId="5533354E">
                  <wp:extent cx="1344295" cy="2757805"/>
                  <wp:effectExtent l="0" t="0" r="8255" b="4445"/>
                  <wp:docPr id="1941632747"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32747" name="그림 194163274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44295" cy="2757805"/>
                          </a:xfrm>
                          <a:prstGeom prst="rect">
                            <a:avLst/>
                          </a:prstGeom>
                        </pic:spPr>
                      </pic:pic>
                    </a:graphicData>
                  </a:graphic>
                </wp:inline>
              </w:drawing>
            </w: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sz w:val="12"/>
                <w:szCs w:val="12"/>
              </w:rPr>
            </w:pPr>
          </w:p>
        </w:tc>
        <w:tc>
          <w:tcPr>
            <w:tcW w:w="1382" w:type="dxa"/>
            <w:shd w:val="clear" w:color="auto" w:fill="auto"/>
          </w:tcPr>
          <w:p w14:paraId="4A56340E" w14:textId="5AAF7079"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4DDD9943" w:rsidR="00705C37" w:rsidRPr="000142B9" w:rsidRDefault="00A25270" w:rsidP="00705C37">
            <w:pPr>
              <w:jc w:val="center"/>
              <w:rPr>
                <w:sz w:val="12"/>
                <w:szCs w:val="12"/>
              </w:rPr>
            </w:pPr>
            <w:r>
              <w:rPr>
                <w:rFonts w:hint="eastAsia"/>
                <w:sz w:val="12"/>
                <w:szCs w:val="12"/>
              </w:rPr>
              <w:t>X</w:t>
            </w:r>
          </w:p>
        </w:tc>
        <w:tc>
          <w:tcPr>
            <w:tcW w:w="426" w:type="dxa"/>
            <w:shd w:val="clear" w:color="auto" w:fill="auto"/>
            <w:vAlign w:val="center"/>
          </w:tcPr>
          <w:p w14:paraId="27D40CEA" w14:textId="77777777" w:rsidR="00705C37" w:rsidRPr="000142B9" w:rsidRDefault="00705C37" w:rsidP="00705C37">
            <w:pPr>
              <w:jc w:val="center"/>
              <w:rPr>
                <w:sz w:val="12"/>
                <w:szCs w:val="12"/>
              </w:rPr>
            </w:pPr>
          </w:p>
        </w:tc>
        <w:tc>
          <w:tcPr>
            <w:tcW w:w="2173" w:type="dxa"/>
            <w:shd w:val="clear" w:color="auto" w:fill="auto"/>
            <w:vAlign w:val="center"/>
          </w:tcPr>
          <w:p w14:paraId="0D003AB6" w14:textId="77777777" w:rsidR="00705C37" w:rsidRDefault="00705C37" w:rsidP="00705C37">
            <w:pPr>
              <w:rPr>
                <w:rFonts w:cs="Times New Roman"/>
                <w:color w:val="auto"/>
                <w:kern w:val="2"/>
                <w:sz w:val="12"/>
                <w:szCs w:val="12"/>
              </w:rPr>
            </w:pP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sz w:val="12"/>
                <w:szCs w:val="12"/>
              </w:rPr>
            </w:pPr>
          </w:p>
        </w:tc>
        <w:tc>
          <w:tcPr>
            <w:tcW w:w="603" w:type="dxa"/>
            <w:shd w:val="clear" w:color="auto" w:fill="auto"/>
            <w:vAlign w:val="center"/>
          </w:tcPr>
          <w:p w14:paraId="2BDA0BCF" w14:textId="77777777" w:rsidR="003C17FB" w:rsidRDefault="003C17FB" w:rsidP="00705C37">
            <w:pPr>
              <w:jc w:val="center"/>
              <w:rPr>
                <w:sz w:val="12"/>
                <w:szCs w:val="12"/>
              </w:rPr>
            </w:pPr>
          </w:p>
        </w:tc>
        <w:tc>
          <w:tcPr>
            <w:tcW w:w="1382" w:type="dxa"/>
            <w:shd w:val="clear" w:color="auto" w:fill="auto"/>
          </w:tcPr>
          <w:p w14:paraId="6703D7BE" w14:textId="77777777" w:rsidR="003C17FB" w:rsidRPr="004E113E" w:rsidRDefault="003C17FB" w:rsidP="00705C37">
            <w:pPr>
              <w:jc w:val="left"/>
              <w:rPr>
                <w:sz w:val="12"/>
                <w:szCs w:val="12"/>
              </w:rPr>
            </w:pPr>
          </w:p>
        </w:tc>
        <w:tc>
          <w:tcPr>
            <w:tcW w:w="3582" w:type="dxa"/>
            <w:shd w:val="clear" w:color="auto" w:fill="auto"/>
          </w:tcPr>
          <w:p w14:paraId="1978822C" w14:textId="77777777" w:rsidR="003C17FB" w:rsidRDefault="003C17FB" w:rsidP="00705C37">
            <w:pPr>
              <w:rPr>
                <w:sz w:val="12"/>
                <w:szCs w:val="12"/>
              </w:rPr>
            </w:pPr>
          </w:p>
        </w:tc>
        <w:tc>
          <w:tcPr>
            <w:tcW w:w="484" w:type="dxa"/>
            <w:shd w:val="clear" w:color="auto" w:fill="auto"/>
            <w:vAlign w:val="center"/>
          </w:tcPr>
          <w:p w14:paraId="3F2685E9" w14:textId="77777777" w:rsidR="003C17FB" w:rsidRPr="000142B9" w:rsidRDefault="003C17FB" w:rsidP="00705C37">
            <w:pPr>
              <w:jc w:val="center"/>
              <w:rPr>
                <w:sz w:val="12"/>
                <w:szCs w:val="12"/>
              </w:rPr>
            </w:pPr>
          </w:p>
        </w:tc>
        <w:tc>
          <w:tcPr>
            <w:tcW w:w="426" w:type="dxa"/>
            <w:shd w:val="clear" w:color="auto" w:fill="auto"/>
            <w:vAlign w:val="center"/>
          </w:tcPr>
          <w:p w14:paraId="43EC10C3" w14:textId="77777777" w:rsidR="003C17FB" w:rsidRPr="000142B9" w:rsidRDefault="003C17FB" w:rsidP="00705C37">
            <w:pPr>
              <w:jc w:val="center"/>
              <w:rPr>
                <w:sz w:val="12"/>
                <w:szCs w:val="12"/>
              </w:rPr>
            </w:pPr>
          </w:p>
        </w:tc>
        <w:tc>
          <w:tcPr>
            <w:tcW w:w="2173" w:type="dxa"/>
            <w:shd w:val="clear" w:color="auto" w:fill="auto"/>
            <w:vAlign w:val="center"/>
          </w:tcPr>
          <w:p w14:paraId="524BEFDE" w14:textId="77777777" w:rsidR="003C17FB" w:rsidRDefault="003C17FB" w:rsidP="00705C37">
            <w:pPr>
              <w:rPr>
                <w:rFonts w:cs="Times New Roman"/>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sz w:val="12"/>
                <w:szCs w:val="12"/>
              </w:rPr>
            </w:pPr>
          </w:p>
        </w:tc>
        <w:tc>
          <w:tcPr>
            <w:tcW w:w="603" w:type="dxa"/>
            <w:shd w:val="clear" w:color="auto" w:fill="auto"/>
            <w:vAlign w:val="center"/>
          </w:tcPr>
          <w:p w14:paraId="456B97EF" w14:textId="77777777" w:rsidR="003C17FB" w:rsidRDefault="003C17FB" w:rsidP="00705C37">
            <w:pPr>
              <w:jc w:val="center"/>
              <w:rPr>
                <w:sz w:val="12"/>
                <w:szCs w:val="12"/>
              </w:rPr>
            </w:pPr>
          </w:p>
        </w:tc>
        <w:tc>
          <w:tcPr>
            <w:tcW w:w="1382" w:type="dxa"/>
            <w:shd w:val="clear" w:color="auto" w:fill="auto"/>
          </w:tcPr>
          <w:p w14:paraId="4BB096F9" w14:textId="77777777" w:rsidR="003C17FB" w:rsidRPr="004E113E" w:rsidRDefault="003C17FB" w:rsidP="00705C37">
            <w:pPr>
              <w:jc w:val="left"/>
              <w:rPr>
                <w:sz w:val="12"/>
                <w:szCs w:val="12"/>
              </w:rPr>
            </w:pPr>
          </w:p>
        </w:tc>
        <w:tc>
          <w:tcPr>
            <w:tcW w:w="3582" w:type="dxa"/>
            <w:shd w:val="clear" w:color="auto" w:fill="auto"/>
          </w:tcPr>
          <w:p w14:paraId="509C9E8E" w14:textId="77777777" w:rsidR="003C17FB" w:rsidRDefault="003C17FB" w:rsidP="00705C37">
            <w:pPr>
              <w:rPr>
                <w:sz w:val="12"/>
                <w:szCs w:val="12"/>
              </w:rPr>
            </w:pPr>
          </w:p>
        </w:tc>
        <w:tc>
          <w:tcPr>
            <w:tcW w:w="484" w:type="dxa"/>
            <w:shd w:val="clear" w:color="auto" w:fill="auto"/>
            <w:vAlign w:val="center"/>
          </w:tcPr>
          <w:p w14:paraId="237B8E18" w14:textId="77777777" w:rsidR="003C17FB" w:rsidRPr="000142B9" w:rsidRDefault="003C17FB" w:rsidP="00705C37">
            <w:pPr>
              <w:jc w:val="center"/>
              <w:rPr>
                <w:sz w:val="12"/>
                <w:szCs w:val="12"/>
              </w:rPr>
            </w:pPr>
          </w:p>
        </w:tc>
        <w:tc>
          <w:tcPr>
            <w:tcW w:w="426" w:type="dxa"/>
            <w:shd w:val="clear" w:color="auto" w:fill="auto"/>
            <w:vAlign w:val="center"/>
          </w:tcPr>
          <w:p w14:paraId="560706C2" w14:textId="77777777" w:rsidR="003C17FB" w:rsidRPr="000142B9" w:rsidRDefault="003C17FB" w:rsidP="00705C37">
            <w:pPr>
              <w:jc w:val="center"/>
              <w:rPr>
                <w:sz w:val="12"/>
                <w:szCs w:val="12"/>
              </w:rPr>
            </w:pPr>
          </w:p>
        </w:tc>
        <w:tc>
          <w:tcPr>
            <w:tcW w:w="2173" w:type="dxa"/>
            <w:shd w:val="clear" w:color="auto" w:fill="auto"/>
            <w:vAlign w:val="center"/>
          </w:tcPr>
          <w:p w14:paraId="669B2AB9" w14:textId="77777777" w:rsidR="003C17FB" w:rsidRDefault="003C17FB" w:rsidP="00705C37">
            <w:pPr>
              <w:rPr>
                <w:rFonts w:cs="Times New Roman"/>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sz w:val="12"/>
                <w:szCs w:val="12"/>
              </w:rPr>
            </w:pPr>
          </w:p>
        </w:tc>
        <w:tc>
          <w:tcPr>
            <w:tcW w:w="603" w:type="dxa"/>
            <w:shd w:val="clear" w:color="auto" w:fill="auto"/>
            <w:vAlign w:val="center"/>
          </w:tcPr>
          <w:p w14:paraId="089DAD7C" w14:textId="77777777" w:rsidR="003C17FB" w:rsidRDefault="003C17FB" w:rsidP="00705C37">
            <w:pPr>
              <w:jc w:val="center"/>
              <w:rPr>
                <w:sz w:val="12"/>
                <w:szCs w:val="12"/>
              </w:rPr>
            </w:pPr>
          </w:p>
        </w:tc>
        <w:tc>
          <w:tcPr>
            <w:tcW w:w="1382" w:type="dxa"/>
            <w:shd w:val="clear" w:color="auto" w:fill="auto"/>
          </w:tcPr>
          <w:p w14:paraId="2415183C" w14:textId="77777777" w:rsidR="003C17FB" w:rsidRPr="004E113E" w:rsidRDefault="003C17FB" w:rsidP="00705C37">
            <w:pPr>
              <w:jc w:val="left"/>
              <w:rPr>
                <w:sz w:val="12"/>
                <w:szCs w:val="12"/>
              </w:rPr>
            </w:pPr>
          </w:p>
        </w:tc>
        <w:tc>
          <w:tcPr>
            <w:tcW w:w="3582" w:type="dxa"/>
            <w:shd w:val="clear" w:color="auto" w:fill="auto"/>
          </w:tcPr>
          <w:p w14:paraId="584F8A61" w14:textId="77777777" w:rsidR="003C17FB" w:rsidRDefault="003C17FB" w:rsidP="00705C37">
            <w:pPr>
              <w:rPr>
                <w:sz w:val="12"/>
                <w:szCs w:val="12"/>
              </w:rPr>
            </w:pPr>
          </w:p>
        </w:tc>
        <w:tc>
          <w:tcPr>
            <w:tcW w:w="484" w:type="dxa"/>
            <w:shd w:val="clear" w:color="auto" w:fill="auto"/>
            <w:vAlign w:val="center"/>
          </w:tcPr>
          <w:p w14:paraId="7E7C9EF6" w14:textId="77777777" w:rsidR="003C17FB" w:rsidRPr="000142B9" w:rsidRDefault="003C17FB" w:rsidP="00705C37">
            <w:pPr>
              <w:jc w:val="center"/>
              <w:rPr>
                <w:sz w:val="12"/>
                <w:szCs w:val="12"/>
              </w:rPr>
            </w:pPr>
          </w:p>
        </w:tc>
        <w:tc>
          <w:tcPr>
            <w:tcW w:w="426" w:type="dxa"/>
            <w:shd w:val="clear" w:color="auto" w:fill="auto"/>
            <w:vAlign w:val="center"/>
          </w:tcPr>
          <w:p w14:paraId="0DEB454C" w14:textId="77777777" w:rsidR="003C17FB" w:rsidRPr="000142B9" w:rsidRDefault="003C17FB" w:rsidP="00705C37">
            <w:pPr>
              <w:jc w:val="center"/>
              <w:rPr>
                <w:sz w:val="12"/>
                <w:szCs w:val="12"/>
              </w:rPr>
            </w:pPr>
          </w:p>
        </w:tc>
        <w:tc>
          <w:tcPr>
            <w:tcW w:w="2173" w:type="dxa"/>
            <w:shd w:val="clear" w:color="auto" w:fill="auto"/>
            <w:vAlign w:val="center"/>
          </w:tcPr>
          <w:p w14:paraId="15CE26BD" w14:textId="77777777" w:rsidR="003C17FB" w:rsidRDefault="003C17FB" w:rsidP="00705C37">
            <w:pPr>
              <w:rPr>
                <w:rFonts w:cs="Times New Roman"/>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sz w:val="12"/>
                <w:szCs w:val="12"/>
              </w:rPr>
            </w:pPr>
          </w:p>
        </w:tc>
        <w:tc>
          <w:tcPr>
            <w:tcW w:w="603" w:type="dxa"/>
            <w:shd w:val="clear" w:color="auto" w:fill="auto"/>
            <w:vAlign w:val="center"/>
          </w:tcPr>
          <w:p w14:paraId="5866BDFA" w14:textId="77777777" w:rsidR="00705C37" w:rsidRDefault="00705C37" w:rsidP="00705C37">
            <w:pPr>
              <w:jc w:val="center"/>
              <w:rPr>
                <w:sz w:val="12"/>
                <w:szCs w:val="12"/>
              </w:rPr>
            </w:pPr>
          </w:p>
        </w:tc>
        <w:tc>
          <w:tcPr>
            <w:tcW w:w="1382" w:type="dxa"/>
            <w:shd w:val="clear" w:color="auto" w:fill="auto"/>
          </w:tcPr>
          <w:p w14:paraId="789306D8" w14:textId="77777777" w:rsidR="00705C37" w:rsidRPr="004E113E" w:rsidRDefault="00705C37" w:rsidP="00705C37">
            <w:pPr>
              <w:jc w:val="left"/>
              <w:rPr>
                <w:sz w:val="12"/>
                <w:szCs w:val="12"/>
              </w:rPr>
            </w:pPr>
          </w:p>
        </w:tc>
        <w:tc>
          <w:tcPr>
            <w:tcW w:w="3582" w:type="dxa"/>
            <w:shd w:val="clear" w:color="auto" w:fill="auto"/>
          </w:tcPr>
          <w:p w14:paraId="3B7A834E" w14:textId="77777777" w:rsidR="00705C37" w:rsidRDefault="00705C37" w:rsidP="00705C37">
            <w:pPr>
              <w:rPr>
                <w:sz w:val="12"/>
                <w:szCs w:val="12"/>
              </w:rPr>
            </w:pPr>
          </w:p>
        </w:tc>
        <w:tc>
          <w:tcPr>
            <w:tcW w:w="484" w:type="dxa"/>
            <w:shd w:val="clear" w:color="auto" w:fill="auto"/>
            <w:vAlign w:val="center"/>
          </w:tcPr>
          <w:p w14:paraId="660C2452" w14:textId="77777777" w:rsidR="00705C37" w:rsidRPr="000142B9" w:rsidRDefault="00705C37" w:rsidP="00705C37">
            <w:pPr>
              <w:jc w:val="center"/>
              <w:rPr>
                <w:sz w:val="12"/>
                <w:szCs w:val="12"/>
              </w:rPr>
            </w:pPr>
          </w:p>
        </w:tc>
        <w:tc>
          <w:tcPr>
            <w:tcW w:w="426" w:type="dxa"/>
            <w:shd w:val="clear" w:color="auto" w:fill="auto"/>
            <w:vAlign w:val="center"/>
          </w:tcPr>
          <w:p w14:paraId="7ADA4796" w14:textId="77777777" w:rsidR="00705C37" w:rsidRPr="000142B9" w:rsidRDefault="00705C37" w:rsidP="00705C37">
            <w:pPr>
              <w:jc w:val="center"/>
              <w:rPr>
                <w:sz w:val="12"/>
                <w:szCs w:val="12"/>
              </w:rPr>
            </w:pPr>
          </w:p>
        </w:tc>
        <w:tc>
          <w:tcPr>
            <w:tcW w:w="2173" w:type="dxa"/>
            <w:shd w:val="clear" w:color="auto" w:fill="auto"/>
            <w:vAlign w:val="center"/>
          </w:tcPr>
          <w:p w14:paraId="22F9319E" w14:textId="77777777" w:rsidR="00705C37" w:rsidRDefault="00705C37" w:rsidP="00705C37">
            <w:pPr>
              <w:rPr>
                <w:rFonts w:cs="Times New Roman"/>
                <w:color w:val="auto"/>
                <w:kern w:val="2"/>
                <w:sz w:val="12"/>
                <w:szCs w:val="12"/>
              </w:rPr>
            </w:pPr>
          </w:p>
        </w:tc>
      </w:tr>
    </w:tbl>
    <w:p w14:paraId="7BDB3729" w14:textId="728A0163"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22"/>
      <w:footerReference w:type="even" r:id="rId23"/>
      <w:footerReference w:type="default" r:id="rId24"/>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DAF88" w14:textId="77777777" w:rsidR="001D066E" w:rsidRDefault="001D066E">
      <w:r>
        <w:separator/>
      </w:r>
    </w:p>
    <w:p w14:paraId="2A43A20A" w14:textId="77777777" w:rsidR="001D066E" w:rsidRDefault="001D066E"/>
  </w:endnote>
  <w:endnote w:type="continuationSeparator" w:id="0">
    <w:p w14:paraId="0A0EF3DA" w14:textId="77777777" w:rsidR="001D066E" w:rsidRDefault="001D066E">
      <w:r>
        <w:continuationSeparator/>
      </w:r>
    </w:p>
    <w:p w14:paraId="7AADA345" w14:textId="77777777" w:rsidR="001D066E" w:rsidRDefault="001D0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견명조">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헤드라인M">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1474C" w14:textId="77777777" w:rsidR="001D066E" w:rsidRDefault="001D066E">
      <w:r>
        <w:separator/>
      </w:r>
    </w:p>
    <w:p w14:paraId="107909CD" w14:textId="77777777" w:rsidR="001D066E" w:rsidRDefault="001D066E"/>
  </w:footnote>
  <w:footnote w:type="continuationSeparator" w:id="0">
    <w:p w14:paraId="6DD98832" w14:textId="77777777" w:rsidR="001D066E" w:rsidRDefault="001D066E">
      <w:r>
        <w:continuationSeparator/>
      </w:r>
    </w:p>
    <w:p w14:paraId="4D4AE17F" w14:textId="77777777" w:rsidR="001D066E" w:rsidRDefault="001D0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2E7AE950" w:rsidR="00AC214F" w:rsidRPr="00630DA5" w:rsidRDefault="00B8592A" w:rsidP="00C024BD">
    <w:pPr>
      <w:pStyle w:val="aff8"/>
      <w:wordWrap/>
      <w:adjustRightInd w:val="0"/>
      <w:spacing w:after="200"/>
      <w:ind w:firstLineChars="0" w:firstLine="0"/>
      <w:jc w:val="center"/>
      <w:rPr>
        <w:bCs/>
        <w:sz w:val="20"/>
      </w:rPr>
    </w:pPr>
    <w:r>
      <w:rPr>
        <w:noProof/>
        <w:sz w:val="19"/>
        <w:szCs w:val="19"/>
      </w:rPr>
      <mc:AlternateContent>
        <mc:Choice Requires="wps">
          <w:drawing>
            <wp:anchor distT="0" distB="0" distL="114300" distR="114300" simplePos="0" relativeHeight="251657728" behindDoc="0" locked="0" layoutInCell="1" allowOverlap="1" wp14:anchorId="55B45CA8" wp14:editId="33A72673">
              <wp:simplePos x="0" y="0"/>
              <wp:positionH relativeFrom="column">
                <wp:posOffset>12700</wp:posOffset>
              </wp:positionH>
              <wp:positionV relativeFrom="paragraph">
                <wp:posOffset>196850</wp:posOffset>
              </wp:positionV>
              <wp:extent cx="5831205" cy="0"/>
              <wp:effectExtent l="0" t="0" r="0" b="0"/>
              <wp:wrapNone/>
              <wp:docPr id="8462179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4F292"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"/>
          </w:pict>
        </mc:Fallback>
      </mc:AlternateConten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0"/>
  <w:displayVerticalDrawingGridEvery w:val="2"/>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2A0"/>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66E"/>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4C60"/>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623"/>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12A6"/>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3393"/>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25"/>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B57"/>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270"/>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92A"/>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4AC"/>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6B7"/>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3FB"/>
    <w:rsid w:val="00ED3F0D"/>
    <w:rsid w:val="00ED4F97"/>
    <w:rsid w:val="00ED5190"/>
    <w:rsid w:val="00ED54FA"/>
    <w:rsid w:val="00ED5E23"/>
    <w:rsid w:val="00ED64EE"/>
    <w:rsid w:val="00ED6505"/>
    <w:rsid w:val="00ED6CDF"/>
    <w:rsid w:val="00ED73FE"/>
    <w:rsid w:val="00ED7B74"/>
    <w:rsid w:val="00EE0455"/>
    <w:rsid w:val="00EE0A35"/>
    <w:rsid w:val="00EE0E1F"/>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codebeautify.org/jsonviewer"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3027</TotalTime>
  <Pages>4</Pages>
  <Words>267</Words>
  <Characters>1526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현우 정</cp:lastModifiedBy>
  <cp:revision>6</cp:revision>
  <cp:lastPrinted>2015-10-29T09:28:00Z</cp:lastPrinted>
  <dcterms:created xsi:type="dcterms:W3CDTF">2024-11-03T11:46:00Z</dcterms:created>
  <dcterms:modified xsi:type="dcterms:W3CDTF">2024-11-05T14:16:00Z</dcterms:modified>
  <cp:category/>
</cp:coreProperties>
</file>