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2FDABCFD" w14:textId="77777777" w:rsidTr="008D2666">
        <w:tc>
          <w:tcPr>
            <w:tcW w:w="1980" w:type="dxa"/>
          </w:tcPr>
          <w:p w14:paraId="1FB4518F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3EB36A05" wp14:editId="03F726E6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63A9B084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7FE5A26C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Facultad de Ingeniería</w:t>
            </w:r>
          </w:p>
          <w:p w14:paraId="27950DB6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Departamento de Ingeniería Industrial</w:t>
            </w:r>
          </w:p>
          <w:p w14:paraId="1C3BB7FE" w14:textId="53A6C001" w:rsidR="008D2666" w:rsidRDefault="001C5E0B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Muestreo y Series de Tiempo</w:t>
            </w:r>
          </w:p>
          <w:p w14:paraId="3A0E3994" w14:textId="25D104FE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201</w:t>
            </w:r>
            <w:r w:rsidR="001C5E0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 xml:space="preserve"> - I</w:t>
            </w:r>
          </w:p>
          <w:p w14:paraId="4EC3C658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479D072B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6E28D75B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411"/>
        <w:gridCol w:w="413"/>
        <w:gridCol w:w="411"/>
        <w:gridCol w:w="413"/>
        <w:gridCol w:w="413"/>
        <w:gridCol w:w="411"/>
        <w:gridCol w:w="413"/>
        <w:gridCol w:w="415"/>
        <w:gridCol w:w="1095"/>
        <w:gridCol w:w="2975"/>
      </w:tblGrid>
      <w:tr w:rsidR="001911E7" w:rsidRPr="006C62E8" w14:paraId="3E255E24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045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11E14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CB65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AB4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46CBCE61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7075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092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6FB8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0B6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267902" w:rsidRPr="006C62E8" w14:paraId="5122FC01" w14:textId="77777777" w:rsidTr="00267902">
        <w:trPr>
          <w:trHeight w:val="356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363C" w14:textId="1AC11C3A" w:rsidR="00267902" w:rsidRPr="00B4773A" w:rsidRDefault="00267902" w:rsidP="00E301F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Parcial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A4B0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 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CC48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9F8D" w14:textId="6A67CD96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5C34F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746E" w14:textId="2B46F545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BC9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4601B" w14:textId="5C3C229E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4ADA" w14:textId="6B7D39C1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DE69BC" w14:textId="16BBBDA1" w:rsidR="00267902" w:rsidRPr="00F57398" w:rsidRDefault="00267902" w:rsidP="00E301F2">
            <w:pPr>
              <w:rPr>
                <w:rFonts w:ascii="Arial" w:hAnsi="Arial" w:cs="Arial"/>
                <w:b/>
                <w:bCs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Duración: </w:t>
            </w:r>
            <w:r>
              <w:rPr>
                <w:rFonts w:ascii="Arial" w:hAnsi="Arial" w:cs="Arial"/>
                <w:b/>
                <w:bCs/>
                <w:iCs/>
              </w:rPr>
              <w:t>2</w:t>
            </w:r>
            <w:r w:rsidRPr="00F57398">
              <w:rPr>
                <w:rFonts w:ascii="Arial" w:hAnsi="Arial" w:cs="Arial"/>
                <w:b/>
                <w:bCs/>
                <w:iCs/>
              </w:rPr>
              <w:t xml:space="preserve"> hora</w:t>
            </w:r>
            <w:r>
              <w:rPr>
                <w:rFonts w:ascii="Arial" w:hAnsi="Arial" w:cs="Arial"/>
                <w:b/>
                <w:bCs/>
                <w:iCs/>
              </w:rPr>
              <w:t>s</w:t>
            </w:r>
            <w:r w:rsidRPr="00F57398">
              <w:rPr>
                <w:rFonts w:ascii="Arial" w:hAnsi="Arial" w:cs="Arial"/>
                <w:b/>
                <w:bCs/>
                <w:iCs/>
              </w:rPr>
              <w:t>.</w:t>
            </w:r>
          </w:p>
          <w:p w14:paraId="6B8B1149" w14:textId="30620196" w:rsidR="00267902" w:rsidRPr="006C62E8" w:rsidRDefault="00135F7F" w:rsidP="00E301F2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No Muchas</w:t>
            </w:r>
            <w:r w:rsidR="00267902" w:rsidRPr="00F57398">
              <w:rPr>
                <w:rFonts w:ascii="Arial" w:hAnsi="Arial" w:cs="Arial"/>
                <w:b/>
                <w:bCs/>
                <w:iCs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iCs/>
              </w:rPr>
              <w:t>Hojas :c</w:t>
            </w:r>
            <w:proofErr w:type="gramEnd"/>
          </w:p>
        </w:tc>
      </w:tr>
    </w:tbl>
    <w:p w14:paraId="462A8E26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4726BDE3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3D3C28B3" w14:textId="27ADD002" w:rsidR="001C5E0B" w:rsidRDefault="001C5E0B" w:rsidP="00C50821">
      <w:pPr>
        <w:jc w:val="both"/>
        <w:rPr>
          <w:rFonts w:ascii="Arial" w:hAnsi="Arial" w:cs="Arial"/>
          <w:sz w:val="22"/>
          <w:lang w:val="es-CO"/>
        </w:rPr>
      </w:pPr>
      <w:r w:rsidRPr="001C5E0B">
        <w:rPr>
          <w:rFonts w:ascii="Arial" w:hAnsi="Arial" w:cs="Arial"/>
          <w:sz w:val="22"/>
          <w:lang w:val="es-CO"/>
        </w:rPr>
        <w:t>Los análisis pedidos</w:t>
      </w:r>
      <w:r>
        <w:rPr>
          <w:rFonts w:ascii="Arial" w:hAnsi="Arial" w:cs="Arial"/>
          <w:sz w:val="22"/>
          <w:lang w:val="es-CO"/>
        </w:rPr>
        <w:t xml:space="preserve">, </w:t>
      </w:r>
      <w:r w:rsidR="004C54FF">
        <w:rPr>
          <w:rFonts w:ascii="Arial" w:hAnsi="Arial" w:cs="Arial"/>
          <w:sz w:val="22"/>
          <w:lang w:val="es-CO"/>
        </w:rPr>
        <w:t>gráficos</w:t>
      </w:r>
      <w:r w:rsidRPr="001C5E0B">
        <w:rPr>
          <w:rFonts w:ascii="Arial" w:hAnsi="Arial" w:cs="Arial"/>
          <w:sz w:val="22"/>
          <w:lang w:val="es-CO"/>
        </w:rPr>
        <w:t xml:space="preserve"> y las respuestas a las preguntas planteadas</w:t>
      </w:r>
      <w:r>
        <w:rPr>
          <w:rFonts w:ascii="Arial" w:hAnsi="Arial" w:cs="Arial"/>
          <w:sz w:val="22"/>
          <w:lang w:val="es-CO"/>
        </w:rPr>
        <w:t>,</w:t>
      </w:r>
      <w:r w:rsidRPr="001C5E0B">
        <w:rPr>
          <w:rFonts w:ascii="Arial" w:hAnsi="Arial" w:cs="Arial"/>
          <w:sz w:val="22"/>
          <w:lang w:val="es-CO"/>
        </w:rPr>
        <w:t xml:space="preserve"> debe</w:t>
      </w:r>
      <w:r>
        <w:rPr>
          <w:rFonts w:ascii="Arial" w:hAnsi="Arial" w:cs="Arial"/>
          <w:sz w:val="22"/>
          <w:lang w:val="es-CO"/>
        </w:rPr>
        <w:t xml:space="preserve">rán </w:t>
      </w:r>
      <w:r w:rsidRPr="001C5E0B">
        <w:rPr>
          <w:rFonts w:ascii="Arial" w:hAnsi="Arial" w:cs="Arial"/>
          <w:sz w:val="22"/>
          <w:lang w:val="es-CO"/>
        </w:rPr>
        <w:t xml:space="preserve">ir en esta hoja. </w:t>
      </w:r>
      <w:r w:rsidR="004C54FF">
        <w:rPr>
          <w:rFonts w:ascii="Arial" w:hAnsi="Arial" w:cs="Arial"/>
          <w:sz w:val="22"/>
          <w:lang w:val="es-CO"/>
        </w:rPr>
        <w:t>Además</w:t>
      </w:r>
      <w:r w:rsidRPr="001C5E0B">
        <w:rPr>
          <w:rFonts w:ascii="Arial" w:hAnsi="Arial" w:cs="Arial"/>
          <w:sz w:val="22"/>
          <w:lang w:val="es-CO"/>
        </w:rPr>
        <w:t xml:space="preserve">, debe reportar en esta hoja los </w:t>
      </w:r>
      <w:r w:rsidR="005E7755">
        <w:rPr>
          <w:rFonts w:ascii="Arial" w:hAnsi="Arial" w:cs="Arial"/>
          <w:sz w:val="22"/>
          <w:lang w:val="es-CO"/>
        </w:rPr>
        <w:t>gráficos, estadísticos de prueba, ajuste de modelos y demás resultados que considere importantes</w:t>
      </w:r>
      <w:r w:rsidRPr="001C5E0B">
        <w:rPr>
          <w:rFonts w:ascii="Arial" w:hAnsi="Arial" w:cs="Arial"/>
          <w:sz w:val="22"/>
          <w:lang w:val="es-CO"/>
        </w:rPr>
        <w:t xml:space="preserve">. </w:t>
      </w:r>
      <w:r w:rsidR="005E7755">
        <w:rPr>
          <w:rFonts w:ascii="Arial" w:hAnsi="Arial" w:cs="Arial"/>
          <w:sz w:val="22"/>
          <w:lang w:val="es-CO"/>
        </w:rPr>
        <w:t xml:space="preserve">Una vez finalizado el trabajo deberá </w:t>
      </w:r>
      <w:r w:rsidRPr="001C5E0B">
        <w:rPr>
          <w:rFonts w:ascii="Arial" w:hAnsi="Arial" w:cs="Arial"/>
          <w:sz w:val="22"/>
          <w:lang w:val="es-CO"/>
        </w:rPr>
        <w:t xml:space="preserve">enviar al correo del profesor </w:t>
      </w:r>
      <w:r w:rsidR="005E7755">
        <w:rPr>
          <w:rFonts w:ascii="Arial" w:hAnsi="Arial" w:cs="Arial"/>
          <w:sz w:val="22"/>
          <w:lang w:val="es-CO"/>
        </w:rPr>
        <w:t xml:space="preserve">este documento </w:t>
      </w:r>
      <w:r w:rsidRPr="001C5E0B">
        <w:rPr>
          <w:rFonts w:ascii="Arial" w:hAnsi="Arial" w:cs="Arial"/>
          <w:sz w:val="22"/>
          <w:lang w:val="es-CO"/>
        </w:rPr>
        <w:t>con los nombres de la pareja</w:t>
      </w:r>
      <w:r w:rsidR="004C54FF">
        <w:rPr>
          <w:rFonts w:ascii="Arial" w:hAnsi="Arial" w:cs="Arial"/>
          <w:sz w:val="22"/>
          <w:lang w:val="es-CO"/>
        </w:rPr>
        <w:t xml:space="preserve"> junto </w:t>
      </w:r>
      <w:r w:rsidR="005E7755">
        <w:rPr>
          <w:rFonts w:ascii="Arial" w:hAnsi="Arial" w:cs="Arial"/>
          <w:sz w:val="22"/>
          <w:lang w:val="es-CO"/>
        </w:rPr>
        <w:t xml:space="preserve">a todos los </w:t>
      </w:r>
      <w:r w:rsidR="00195701">
        <w:rPr>
          <w:rFonts w:ascii="Arial" w:hAnsi="Arial" w:cs="Arial"/>
          <w:sz w:val="22"/>
          <w:lang w:val="es-CO"/>
        </w:rPr>
        <w:t xml:space="preserve">análisis hechos en </w:t>
      </w:r>
      <w:r w:rsidR="004C54FF">
        <w:rPr>
          <w:rFonts w:ascii="Arial" w:hAnsi="Arial" w:cs="Arial"/>
          <w:sz w:val="22"/>
          <w:lang w:val="es-CO"/>
        </w:rPr>
        <w:t>este documento.</w:t>
      </w:r>
    </w:p>
    <w:p w14:paraId="6B70BCB6" w14:textId="77777777" w:rsidR="00C50821" w:rsidRPr="006C62E8" w:rsidRDefault="00C50821" w:rsidP="00C50821">
      <w:pPr>
        <w:jc w:val="both"/>
        <w:rPr>
          <w:rFonts w:ascii="Arial" w:hAnsi="Arial" w:cs="Arial"/>
          <w:lang w:val="es-CO"/>
        </w:rPr>
      </w:pPr>
    </w:p>
    <w:p w14:paraId="5F047D57" w14:textId="5F5ECB47" w:rsidR="00C50821" w:rsidRPr="00C312F1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Justifique sus respuestas gráficamente, numéricamente </w:t>
      </w:r>
      <w:proofErr w:type="spellStart"/>
      <w:r w:rsidR="00E323F6" w:rsidRPr="00E323F6">
        <w:rPr>
          <w:rFonts w:ascii="Arial" w:hAnsi="Arial" w:cs="Arial"/>
          <w:b/>
          <w:sz w:val="22"/>
          <w:lang w:val="es-CO"/>
        </w:rPr>
        <w:t>y</w:t>
      </w:r>
      <w:proofErr w:type="spellEnd"/>
      <w:r w:rsidR="00E323F6" w:rsidRPr="00E323F6">
        <w:rPr>
          <w:rFonts w:ascii="Arial" w:hAnsi="Arial" w:cs="Arial"/>
          <w:b/>
          <w:sz w:val="22"/>
          <w:lang w:val="es-CO"/>
        </w:rPr>
        <w:t xml:space="preserve"> </w:t>
      </w:r>
      <w:r w:rsidR="004C54FF">
        <w:rPr>
          <w:rFonts w:ascii="Arial" w:hAnsi="Arial" w:cs="Arial"/>
          <w:b/>
          <w:sz w:val="22"/>
          <w:lang w:val="es-CO"/>
        </w:rPr>
        <w:t>interpretativamente</w:t>
      </w:r>
      <w:r w:rsidR="00E323F6">
        <w:rPr>
          <w:rFonts w:ascii="Arial" w:hAnsi="Arial" w:cs="Arial"/>
          <w:sz w:val="22"/>
          <w:lang w:val="es-CO"/>
        </w:rPr>
        <w:t>, en lo posible.</w:t>
      </w:r>
      <w:r w:rsidR="00C312F1">
        <w:rPr>
          <w:rFonts w:ascii="Arial" w:hAnsi="Arial" w:cs="Arial"/>
          <w:sz w:val="22"/>
          <w:lang w:val="es-CO"/>
        </w:rPr>
        <w:t xml:space="preserve"> Use la </w:t>
      </w:r>
      <w:r w:rsidR="00C312F1" w:rsidRPr="00C312F1">
        <w:rPr>
          <w:rFonts w:ascii="Arial" w:hAnsi="Arial" w:cs="Arial"/>
          <w:b/>
          <w:bCs/>
          <w:sz w:val="22"/>
          <w:lang w:val="es-CO"/>
        </w:rPr>
        <w:t>herramienta</w:t>
      </w:r>
      <w:r w:rsidR="00C312F1">
        <w:rPr>
          <w:rFonts w:ascii="Arial" w:hAnsi="Arial" w:cs="Arial"/>
          <w:sz w:val="22"/>
          <w:lang w:val="es-CO"/>
        </w:rPr>
        <w:t xml:space="preserve"> </w:t>
      </w:r>
      <w:r w:rsidR="00C312F1" w:rsidRPr="00C312F1">
        <w:rPr>
          <w:rFonts w:ascii="Arial" w:hAnsi="Arial" w:cs="Arial"/>
          <w:b/>
          <w:bCs/>
          <w:sz w:val="22"/>
          <w:lang w:val="es-CO"/>
        </w:rPr>
        <w:t>recortes</w:t>
      </w:r>
      <w:r w:rsidR="00C312F1">
        <w:rPr>
          <w:rFonts w:ascii="Arial" w:hAnsi="Arial" w:cs="Arial"/>
          <w:b/>
          <w:bCs/>
          <w:sz w:val="22"/>
          <w:lang w:val="es-CO"/>
        </w:rPr>
        <w:t xml:space="preserve"> </w:t>
      </w:r>
      <w:r w:rsidR="00C312F1">
        <w:rPr>
          <w:rFonts w:ascii="Arial" w:hAnsi="Arial" w:cs="Arial"/>
          <w:sz w:val="22"/>
          <w:lang w:val="es-CO"/>
        </w:rPr>
        <w:t>de Windows para extraer los resultados impresos en R.</w:t>
      </w:r>
    </w:p>
    <w:p w14:paraId="4A4949BF" w14:textId="77777777" w:rsidR="00C50821" w:rsidRPr="00B4773A" w:rsidRDefault="00C50821">
      <w:pPr>
        <w:rPr>
          <w:rFonts w:ascii="Arial" w:hAnsi="Arial" w:cs="Arial"/>
          <w:sz w:val="22"/>
          <w:lang w:val="es-CO"/>
        </w:rPr>
      </w:pPr>
    </w:p>
    <w:p w14:paraId="59EA95C3" w14:textId="5A045F1B" w:rsidR="00536777" w:rsidRPr="00536777" w:rsidRDefault="0031449A" w:rsidP="00731418">
      <w:pPr>
        <w:pStyle w:val="Textoindependiente2"/>
        <w:spacing w:after="0" w:line="240" w:lineRule="auto"/>
        <w:jc w:val="both"/>
        <w:rPr>
          <w:rFonts w:ascii="Arial" w:hAnsi="Arial" w:cs="Arial"/>
          <w:b/>
          <w:lang w:val="es-CO"/>
        </w:rPr>
      </w:pPr>
      <w:r w:rsidRPr="0031449A">
        <w:rPr>
          <w:rFonts w:ascii="Arial" w:hAnsi="Arial" w:cs="Arial"/>
          <w:bCs/>
          <w:sz w:val="22"/>
        </w:rPr>
        <w:t>Supon</w:t>
      </w:r>
      <w:r>
        <w:rPr>
          <w:rFonts w:ascii="Arial" w:hAnsi="Arial" w:cs="Arial"/>
          <w:bCs/>
          <w:sz w:val="22"/>
        </w:rPr>
        <w:t xml:space="preserve">ga </w:t>
      </w:r>
      <w:r w:rsidR="00536777">
        <w:rPr>
          <w:rFonts w:ascii="Arial" w:hAnsi="Arial" w:cs="Arial"/>
          <w:bCs/>
          <w:sz w:val="22"/>
        </w:rPr>
        <w:t xml:space="preserve">que se encuentra laborando actualmente en una empresa de inversiones que se encuentra interesa en invertir en las acciones del grupo Ecopetrol. Dado esto, la empresa le confiere a usted la responsabilidad de hacer los pronósticos correspondientes para la posterior compra y venta de </w:t>
      </w:r>
      <w:r>
        <w:rPr>
          <w:rFonts w:ascii="Arial" w:hAnsi="Arial" w:cs="Arial"/>
          <w:bCs/>
          <w:sz w:val="22"/>
        </w:rPr>
        <w:t>acciones</w:t>
      </w:r>
      <w:r w:rsidR="00536777">
        <w:rPr>
          <w:rFonts w:ascii="Arial" w:hAnsi="Arial" w:cs="Arial"/>
          <w:bCs/>
          <w:sz w:val="22"/>
        </w:rPr>
        <w:t xml:space="preserve">. </w:t>
      </w:r>
    </w:p>
    <w:p w14:paraId="43826049" w14:textId="77777777" w:rsidR="00731418" w:rsidRDefault="00731418" w:rsidP="00731418">
      <w:pPr>
        <w:pStyle w:val="Textoindependiente2"/>
        <w:spacing w:after="0" w:line="240" w:lineRule="auto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Con tal propósito en mente, u</w:t>
      </w:r>
      <w:r w:rsidR="00536777">
        <w:rPr>
          <w:rFonts w:ascii="Arial" w:hAnsi="Arial" w:cs="Arial"/>
          <w:bCs/>
          <w:sz w:val="22"/>
        </w:rPr>
        <w:t xml:space="preserve">sted </w:t>
      </w:r>
      <w:r>
        <w:rPr>
          <w:rFonts w:ascii="Arial" w:hAnsi="Arial" w:cs="Arial"/>
          <w:bCs/>
          <w:sz w:val="22"/>
        </w:rPr>
        <w:t xml:space="preserve">encuentra </w:t>
      </w:r>
      <w:r w:rsidR="00536777">
        <w:rPr>
          <w:rFonts w:ascii="Arial" w:hAnsi="Arial" w:cs="Arial"/>
          <w:bCs/>
          <w:sz w:val="22"/>
        </w:rPr>
        <w:t>una serie de tiempo mensual compuesta por los últimos 15 años, la cual registra el precio de cierre de las acciones al final de cada mes</w:t>
      </w:r>
      <w:r>
        <w:rPr>
          <w:rFonts w:ascii="Arial" w:hAnsi="Arial" w:cs="Arial"/>
          <w:bCs/>
          <w:sz w:val="22"/>
        </w:rPr>
        <w:t xml:space="preserve">. </w:t>
      </w:r>
    </w:p>
    <w:p w14:paraId="4C9F2A28" w14:textId="5AAD3CAF" w:rsidR="0031449A" w:rsidRPr="00536777" w:rsidRDefault="00731418" w:rsidP="00731418">
      <w:pPr>
        <w:pStyle w:val="Textoindependiente2"/>
        <w:spacing w:after="0" w:line="240" w:lineRule="auto"/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Cs/>
          <w:sz w:val="22"/>
        </w:rPr>
        <w:t>Para dicha serie, usted deberá encontrar el modelo que ofrezca un mejor ajuste, y ofrezca los mejores pronósticos, para que los inversionistas puedan emplear estos en la toma de decisiones.</w:t>
      </w:r>
    </w:p>
    <w:p w14:paraId="6DCCEFAB" w14:textId="77777777" w:rsidR="00731418" w:rsidRDefault="00731418" w:rsidP="0073141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(10%)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</w:rPr>
        <w:t>Divida la serie de tiempo de tal forma, que se dejen los últimos dos años de la serie de tiempo para la evaluación del modelo o los modelos seleccionados.</w:t>
      </w:r>
    </w:p>
    <w:p w14:paraId="3E862F21" w14:textId="3EBBFB3D" w:rsidR="00147E89" w:rsidRPr="00147E89" w:rsidRDefault="001C1AB3" w:rsidP="00147E89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 w:rsidR="008F6676"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 xml:space="preserve">%) </w:t>
      </w:r>
      <w:r w:rsidR="006010CC">
        <w:rPr>
          <w:rFonts w:ascii="Arial" w:hAnsi="Arial" w:cs="Arial"/>
          <w:bCs/>
          <w:sz w:val="22"/>
          <w:lang w:val="es-CO"/>
        </w:rPr>
        <w:t>Identifique y justifique de forma concisa las componentes que posee la serie de tiempo empleando para ello gráficos tales como el gráfico de la serie, la ACF y cualquier otro gráfico que considere pertinente.</w:t>
      </w:r>
    </w:p>
    <w:p w14:paraId="45572981" w14:textId="55AAEDDF" w:rsidR="00147E89" w:rsidRPr="00147E89" w:rsidRDefault="006010CC" w:rsidP="00147E89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147E89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1C1AB3" w:rsidRPr="00147E89">
        <w:rPr>
          <w:rFonts w:ascii="Arial" w:hAnsi="Arial" w:cs="Arial"/>
          <w:b/>
          <w:sz w:val="22"/>
          <w:szCs w:val="22"/>
          <w:lang w:val="es-CO"/>
        </w:rPr>
        <w:t>(1</w:t>
      </w:r>
      <w:r w:rsidR="00E839F3" w:rsidRPr="00147E89">
        <w:rPr>
          <w:rFonts w:ascii="Arial" w:hAnsi="Arial" w:cs="Arial"/>
          <w:b/>
          <w:sz w:val="22"/>
          <w:szCs w:val="22"/>
          <w:lang w:val="es-CO"/>
        </w:rPr>
        <w:t>0</w:t>
      </w:r>
      <w:r w:rsidR="001C1AB3" w:rsidRPr="00147E89">
        <w:rPr>
          <w:rFonts w:ascii="Arial" w:hAnsi="Arial" w:cs="Arial"/>
          <w:b/>
          <w:sz w:val="22"/>
          <w:szCs w:val="22"/>
          <w:lang w:val="es-CO"/>
        </w:rPr>
        <w:t>%)</w:t>
      </w:r>
      <w:r w:rsidR="001C1AB3" w:rsidRPr="00147E89">
        <w:rPr>
          <w:rFonts w:ascii="Arial" w:hAnsi="Arial" w:cs="Arial"/>
          <w:sz w:val="22"/>
          <w:szCs w:val="22"/>
          <w:lang w:val="es-CO"/>
        </w:rPr>
        <w:t xml:space="preserve"> </w:t>
      </w:r>
      <w:r w:rsidRPr="00147E89">
        <w:rPr>
          <w:rFonts w:ascii="Arial" w:hAnsi="Arial" w:cs="Arial"/>
          <w:sz w:val="22"/>
          <w:szCs w:val="22"/>
          <w:lang w:val="es-CO"/>
        </w:rPr>
        <w:t>Determine si es necesario hacer transformaciones logarítmicas para estabilizar la variabilidad de la serie, para ello observe si la serie posee o no varianza constante</w:t>
      </w:r>
      <w:r w:rsidR="00147E89" w:rsidRPr="00147E89">
        <w:rPr>
          <w:rFonts w:ascii="Arial" w:hAnsi="Arial" w:cs="Arial"/>
          <w:sz w:val="22"/>
          <w:szCs w:val="22"/>
          <w:lang w:val="es-CO"/>
        </w:rPr>
        <w:t>. Describa el análisis realizado</w:t>
      </w:r>
      <w:r w:rsidR="00147E89">
        <w:rPr>
          <w:rFonts w:ascii="Arial" w:hAnsi="Arial" w:cs="Arial"/>
          <w:sz w:val="22"/>
          <w:szCs w:val="22"/>
          <w:lang w:val="es-CO"/>
        </w:rPr>
        <w:t xml:space="preserve"> para la toma de esta decisión</w:t>
      </w:r>
      <w:r w:rsidR="00147E89" w:rsidRPr="00147E89">
        <w:rPr>
          <w:rFonts w:ascii="Arial" w:hAnsi="Arial" w:cs="Arial"/>
          <w:sz w:val="22"/>
          <w:szCs w:val="22"/>
          <w:lang w:val="es-CO"/>
        </w:rPr>
        <w:t>.</w:t>
      </w:r>
    </w:p>
    <w:p w14:paraId="7A09C000" w14:textId="16F1D2BF" w:rsidR="00147E89" w:rsidRPr="00147E89" w:rsidRDefault="00147E89" w:rsidP="00147E89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147E89">
        <w:rPr>
          <w:rFonts w:ascii="Arial" w:hAnsi="Arial" w:cs="Arial"/>
          <w:b/>
          <w:sz w:val="22"/>
          <w:szCs w:val="22"/>
          <w:lang w:val="es-CO"/>
        </w:rPr>
        <w:t>(10%)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Pr="00147E89">
        <w:rPr>
          <w:rFonts w:ascii="Arial" w:hAnsi="Arial" w:cs="Arial"/>
          <w:bCs/>
          <w:sz w:val="22"/>
          <w:szCs w:val="22"/>
          <w:lang w:val="es-CO"/>
        </w:rPr>
        <w:t>Para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determinar los órdenes de integración regular </w:t>
      </w:r>
      <w:r w:rsidRPr="00147E89">
        <w:rPr>
          <w:rFonts w:ascii="Arial" w:hAnsi="Arial" w:cs="Arial"/>
          <w:b/>
          <w:sz w:val="22"/>
          <w:szCs w:val="22"/>
          <w:lang w:val="es-CO"/>
        </w:rPr>
        <w:t>d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y estacional </w:t>
      </w:r>
      <w:r w:rsidRPr="00147E89">
        <w:rPr>
          <w:rFonts w:ascii="Arial" w:hAnsi="Arial" w:cs="Arial"/>
          <w:b/>
          <w:sz w:val="22"/>
          <w:szCs w:val="22"/>
          <w:lang w:val="es-CO"/>
        </w:rPr>
        <w:t>D</w:t>
      </w:r>
      <w:r>
        <w:rPr>
          <w:rFonts w:ascii="Arial" w:hAnsi="Arial" w:cs="Arial"/>
          <w:bCs/>
          <w:sz w:val="22"/>
          <w:szCs w:val="22"/>
          <w:lang w:val="es-CO"/>
        </w:rPr>
        <w:t xml:space="preserve">, determine si la serie o el logaritmo de la serie (en caso de haber realizado la transformación) posee raíces unitarias regulares o estacionales. De existir raíces unitarias, haga las diferenciaciones correspondientes y </w:t>
      </w:r>
      <w:r w:rsidR="00D914C7">
        <w:rPr>
          <w:rFonts w:ascii="Arial" w:hAnsi="Arial" w:cs="Arial"/>
          <w:bCs/>
          <w:sz w:val="22"/>
          <w:szCs w:val="22"/>
          <w:lang w:val="es-CO"/>
        </w:rPr>
        <w:t xml:space="preserve">presente </w:t>
      </w:r>
      <w:r>
        <w:rPr>
          <w:rFonts w:ascii="Arial" w:hAnsi="Arial" w:cs="Arial"/>
          <w:bCs/>
          <w:sz w:val="22"/>
          <w:szCs w:val="22"/>
          <w:lang w:val="es-CO"/>
        </w:rPr>
        <w:t>las pruebas en donde se evidencia que la serie ya no posee raíces unitarias.</w:t>
      </w:r>
      <w:r w:rsidR="00D914C7">
        <w:rPr>
          <w:rFonts w:ascii="Arial" w:hAnsi="Arial" w:cs="Arial"/>
          <w:bCs/>
          <w:sz w:val="22"/>
          <w:szCs w:val="22"/>
          <w:lang w:val="es-CO"/>
        </w:rPr>
        <w:t xml:space="preserve"> Reporte el resultado de cada una de la prueba realizadas en este punto, junto con la interpretación correspondiente.</w:t>
      </w:r>
    </w:p>
    <w:p w14:paraId="6A46151B" w14:textId="5C2CAFAB" w:rsidR="00D220D9" w:rsidRDefault="00D914C7" w:rsidP="00D220D9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D220D9">
        <w:rPr>
          <w:rFonts w:ascii="Arial" w:hAnsi="Arial" w:cs="Arial"/>
          <w:b/>
          <w:sz w:val="22"/>
          <w:szCs w:val="22"/>
          <w:lang w:val="es-CO"/>
        </w:rPr>
        <w:t>(1</w:t>
      </w:r>
      <w:r w:rsidR="00BB1A52">
        <w:rPr>
          <w:rFonts w:ascii="Arial" w:hAnsi="Arial" w:cs="Arial"/>
          <w:b/>
          <w:sz w:val="22"/>
          <w:szCs w:val="22"/>
          <w:lang w:val="es-CO"/>
        </w:rPr>
        <w:t>5</w:t>
      </w:r>
      <w:r w:rsidRPr="00D220D9">
        <w:rPr>
          <w:rFonts w:ascii="Arial" w:hAnsi="Arial" w:cs="Arial"/>
          <w:b/>
          <w:sz w:val="22"/>
          <w:szCs w:val="22"/>
          <w:lang w:val="es-CO"/>
        </w:rPr>
        <w:t xml:space="preserve">%) </w:t>
      </w:r>
      <w:r w:rsidRPr="00D220D9">
        <w:rPr>
          <w:rFonts w:ascii="Arial" w:hAnsi="Arial" w:cs="Arial"/>
          <w:bCs/>
          <w:sz w:val="22"/>
          <w:szCs w:val="22"/>
          <w:lang w:val="es-CO"/>
        </w:rPr>
        <w:t xml:space="preserve">Dependiendo de los resultados obtenidos en los puntos </w:t>
      </w:r>
      <w:r w:rsidRPr="00D220D9">
        <w:rPr>
          <w:rFonts w:ascii="Arial" w:hAnsi="Arial" w:cs="Arial"/>
          <w:b/>
          <w:sz w:val="22"/>
          <w:szCs w:val="22"/>
          <w:lang w:val="es-CO"/>
        </w:rPr>
        <w:t>3</w:t>
      </w:r>
      <w:r w:rsidRPr="00D220D9">
        <w:rPr>
          <w:rFonts w:ascii="Arial" w:hAnsi="Arial" w:cs="Arial"/>
          <w:bCs/>
          <w:sz w:val="22"/>
          <w:szCs w:val="22"/>
          <w:lang w:val="es-CO"/>
        </w:rPr>
        <w:t xml:space="preserve">. y </w:t>
      </w:r>
      <w:r w:rsidRPr="00D220D9">
        <w:rPr>
          <w:rFonts w:ascii="Arial" w:hAnsi="Arial" w:cs="Arial"/>
          <w:b/>
          <w:sz w:val="22"/>
          <w:szCs w:val="22"/>
          <w:lang w:val="es-CO"/>
        </w:rPr>
        <w:t>4.</w:t>
      </w:r>
      <w:r w:rsidRPr="00D220D9">
        <w:rPr>
          <w:rFonts w:ascii="Arial" w:hAnsi="Arial" w:cs="Arial"/>
          <w:bCs/>
          <w:sz w:val="22"/>
          <w:szCs w:val="22"/>
          <w:lang w:val="es-CO"/>
        </w:rPr>
        <w:t xml:space="preserve"> Emplee la serie resultante para identificar los órdenes </w:t>
      </w:r>
      <w:r w:rsidRPr="00D220D9">
        <w:rPr>
          <w:rFonts w:ascii="Arial" w:hAnsi="Arial" w:cs="Arial"/>
          <w:b/>
          <w:sz w:val="22"/>
          <w:szCs w:val="22"/>
          <w:lang w:val="es-CO"/>
        </w:rPr>
        <w:t>p, q, P</w:t>
      </w:r>
      <w:r w:rsidRPr="00D220D9">
        <w:rPr>
          <w:rFonts w:ascii="Arial" w:hAnsi="Arial" w:cs="Arial"/>
          <w:bCs/>
          <w:sz w:val="22"/>
          <w:szCs w:val="22"/>
          <w:lang w:val="es-CO"/>
        </w:rPr>
        <w:t xml:space="preserve"> y</w:t>
      </w:r>
      <w:r w:rsidRPr="00D220D9">
        <w:rPr>
          <w:rFonts w:ascii="Arial" w:hAnsi="Arial" w:cs="Arial"/>
          <w:b/>
          <w:sz w:val="22"/>
          <w:szCs w:val="22"/>
          <w:lang w:val="es-CO"/>
        </w:rPr>
        <w:t xml:space="preserve"> Q</w:t>
      </w:r>
      <w:r w:rsidR="00D220D9" w:rsidRPr="00D220D9">
        <w:rPr>
          <w:rFonts w:ascii="Arial" w:hAnsi="Arial" w:cs="Arial"/>
          <w:bCs/>
          <w:sz w:val="22"/>
          <w:szCs w:val="22"/>
          <w:lang w:val="es-CO"/>
        </w:rPr>
        <w:t xml:space="preserve">, empleando los gráficos, o </w:t>
      </w:r>
      <w:r w:rsidR="00D220D9" w:rsidRPr="00D220D9">
        <w:rPr>
          <w:rFonts w:ascii="Arial" w:hAnsi="Arial" w:cs="Arial"/>
          <w:bCs/>
          <w:sz w:val="22"/>
          <w:szCs w:val="22"/>
          <w:lang w:val="es-CO"/>
        </w:rPr>
        <w:lastRenderedPageBreak/>
        <w:t xml:space="preserve">métodos que considere pertinentes. Reporte los procedimientos realizados junto con la debida interpretación de los resultados obtenidos. Además, proponga 3 posibles modelos que considere adecuados en el ajuste de la serie temporal, basados en los gráficos y métodos que empleó en la identificación (No olvide incluir en el modelo los órdenes de diferenciación que encontró en el punto </w:t>
      </w:r>
      <w:r w:rsidR="00D220D9" w:rsidRPr="00D220D9">
        <w:rPr>
          <w:rFonts w:ascii="Arial" w:hAnsi="Arial" w:cs="Arial"/>
          <w:b/>
          <w:sz w:val="22"/>
          <w:szCs w:val="22"/>
          <w:lang w:val="es-CO"/>
        </w:rPr>
        <w:t>4.</w:t>
      </w:r>
      <w:r w:rsidR="00D220D9" w:rsidRPr="00D220D9">
        <w:rPr>
          <w:rFonts w:ascii="Arial" w:hAnsi="Arial" w:cs="Arial"/>
          <w:bCs/>
          <w:sz w:val="22"/>
          <w:szCs w:val="22"/>
          <w:lang w:val="es-CO"/>
        </w:rPr>
        <w:t>).</w:t>
      </w:r>
    </w:p>
    <w:p w14:paraId="3CF599CD" w14:textId="4AC552DB" w:rsidR="001C1AB3" w:rsidRPr="00D220D9" w:rsidRDefault="00E839F3" w:rsidP="00D220D9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D220D9">
        <w:rPr>
          <w:rFonts w:ascii="Arial" w:hAnsi="Arial" w:cs="Arial"/>
          <w:b/>
          <w:sz w:val="22"/>
          <w:szCs w:val="22"/>
          <w:lang w:val="es-CO"/>
        </w:rPr>
        <w:t>(</w:t>
      </w:r>
      <w:r w:rsidR="008F6676">
        <w:rPr>
          <w:rFonts w:ascii="Arial" w:hAnsi="Arial" w:cs="Arial"/>
          <w:b/>
          <w:sz w:val="22"/>
          <w:szCs w:val="22"/>
          <w:lang w:val="es-CO"/>
        </w:rPr>
        <w:t>10</w:t>
      </w:r>
      <w:r w:rsidRPr="00D220D9">
        <w:rPr>
          <w:rFonts w:ascii="Arial" w:hAnsi="Arial" w:cs="Arial"/>
          <w:b/>
          <w:sz w:val="22"/>
          <w:szCs w:val="22"/>
          <w:lang w:val="es-CO"/>
        </w:rPr>
        <w:t xml:space="preserve">%) </w:t>
      </w:r>
      <w:r w:rsidR="00D220D9">
        <w:rPr>
          <w:rFonts w:ascii="Arial" w:hAnsi="Arial" w:cs="Arial"/>
          <w:bCs/>
          <w:sz w:val="22"/>
          <w:szCs w:val="22"/>
          <w:lang w:val="es-CO"/>
        </w:rPr>
        <w:t xml:space="preserve">Con la serie o el logaritmo de la serie (en caso de haber realizado la transformación), realice el ajuste de los modelos mediante la función </w:t>
      </w:r>
      <w:proofErr w:type="spellStart"/>
      <w:proofErr w:type="gramStart"/>
      <w:r w:rsidR="00D220D9">
        <w:rPr>
          <w:rFonts w:ascii="Courier New" w:hAnsi="Courier New" w:cs="Courier New"/>
          <w:bCs/>
          <w:sz w:val="22"/>
          <w:szCs w:val="22"/>
          <w:lang w:val="es-CO"/>
        </w:rPr>
        <w:t>sarima</w:t>
      </w:r>
      <w:proofErr w:type="spellEnd"/>
      <w:r w:rsidR="00D220D9">
        <w:rPr>
          <w:rFonts w:ascii="Courier New" w:hAnsi="Courier New" w:cs="Courier New"/>
          <w:bCs/>
          <w:sz w:val="22"/>
          <w:szCs w:val="22"/>
          <w:lang w:val="es-CO"/>
        </w:rPr>
        <w:t>(</w:t>
      </w:r>
      <w:proofErr w:type="gramEnd"/>
      <w:r w:rsidR="00D220D9">
        <w:rPr>
          <w:rFonts w:ascii="Courier New" w:hAnsi="Courier New" w:cs="Courier New"/>
          <w:bCs/>
          <w:sz w:val="22"/>
          <w:szCs w:val="22"/>
          <w:lang w:val="es-CO"/>
        </w:rPr>
        <w:t>)</w:t>
      </w:r>
      <w:r w:rsidR="00D220D9">
        <w:rPr>
          <w:rFonts w:ascii="Arial" w:hAnsi="Arial" w:cs="Arial"/>
          <w:bCs/>
          <w:sz w:val="22"/>
          <w:szCs w:val="22"/>
          <w:lang w:val="es-CO"/>
        </w:rPr>
        <w:t xml:space="preserve">de la librería </w:t>
      </w:r>
      <w:proofErr w:type="spellStart"/>
      <w:r w:rsidR="00D220D9" w:rsidRPr="00D220D9">
        <w:rPr>
          <w:rFonts w:ascii="Courier New" w:hAnsi="Courier New" w:cs="Courier New"/>
          <w:bCs/>
          <w:sz w:val="22"/>
          <w:szCs w:val="22"/>
          <w:lang w:val="es-CO"/>
        </w:rPr>
        <w:t>astsa</w:t>
      </w:r>
      <w:proofErr w:type="spellEnd"/>
      <w:r w:rsidR="00D220D9">
        <w:rPr>
          <w:rFonts w:ascii="Arial" w:hAnsi="Arial" w:cs="Arial"/>
          <w:bCs/>
          <w:sz w:val="22"/>
          <w:szCs w:val="22"/>
          <w:lang w:val="es-CO"/>
        </w:rPr>
        <w:t>, reporte la significancia de los parámetros</w:t>
      </w:r>
      <w:r w:rsidR="00C312F1">
        <w:rPr>
          <w:rFonts w:ascii="Arial" w:hAnsi="Arial" w:cs="Arial"/>
          <w:bCs/>
          <w:sz w:val="22"/>
          <w:szCs w:val="22"/>
          <w:lang w:val="es-CO"/>
        </w:rPr>
        <w:t>,</w:t>
      </w:r>
      <w:r w:rsidR="00D220D9">
        <w:rPr>
          <w:rFonts w:ascii="Arial" w:hAnsi="Arial" w:cs="Arial"/>
          <w:bCs/>
          <w:sz w:val="22"/>
          <w:szCs w:val="22"/>
          <w:lang w:val="es-CO"/>
        </w:rPr>
        <w:t xml:space="preserve"> haga la interpretación de los mismos</w:t>
      </w:r>
      <w:r w:rsidR="00C312F1">
        <w:rPr>
          <w:rFonts w:ascii="Arial" w:hAnsi="Arial" w:cs="Arial"/>
          <w:bCs/>
          <w:sz w:val="22"/>
          <w:szCs w:val="22"/>
          <w:lang w:val="es-CO"/>
        </w:rPr>
        <w:t xml:space="preserve"> y</w:t>
      </w:r>
      <w:r w:rsidR="00D220D9">
        <w:rPr>
          <w:rFonts w:ascii="Arial" w:hAnsi="Arial" w:cs="Arial"/>
          <w:bCs/>
          <w:sz w:val="22"/>
          <w:szCs w:val="22"/>
          <w:lang w:val="es-CO"/>
        </w:rPr>
        <w:t xml:space="preserve"> </w:t>
      </w:r>
      <w:r w:rsidR="00C312F1">
        <w:rPr>
          <w:rFonts w:ascii="Arial" w:hAnsi="Arial" w:cs="Arial"/>
          <w:bCs/>
          <w:sz w:val="22"/>
          <w:szCs w:val="22"/>
          <w:lang w:val="es-CO"/>
        </w:rPr>
        <w:t xml:space="preserve">mencione si </w:t>
      </w:r>
      <w:r w:rsidR="00D220D9">
        <w:rPr>
          <w:rFonts w:ascii="Arial" w:hAnsi="Arial" w:cs="Arial"/>
          <w:bCs/>
          <w:sz w:val="22"/>
          <w:szCs w:val="22"/>
          <w:lang w:val="es-CO"/>
        </w:rPr>
        <w:t>considera que los modelos propuestos son adecuados</w:t>
      </w:r>
      <w:r w:rsidR="00C312F1">
        <w:rPr>
          <w:rFonts w:ascii="Arial" w:hAnsi="Arial" w:cs="Arial"/>
          <w:bCs/>
          <w:sz w:val="22"/>
          <w:szCs w:val="22"/>
          <w:lang w:val="es-CO"/>
        </w:rPr>
        <w:t xml:space="preserve"> o si es posible hacer algún cambio en estos</w:t>
      </w:r>
      <w:r w:rsidR="00D220D9">
        <w:rPr>
          <w:rFonts w:ascii="Arial" w:hAnsi="Arial" w:cs="Arial"/>
          <w:bCs/>
          <w:sz w:val="22"/>
          <w:szCs w:val="22"/>
          <w:lang w:val="es-CO"/>
        </w:rPr>
        <w:t xml:space="preserve">. </w:t>
      </w:r>
      <w:r w:rsidR="00C312F1">
        <w:rPr>
          <w:rFonts w:ascii="Arial" w:hAnsi="Arial" w:cs="Arial"/>
          <w:bCs/>
          <w:sz w:val="22"/>
          <w:szCs w:val="22"/>
          <w:lang w:val="es-CO"/>
        </w:rPr>
        <w:t xml:space="preserve">Reporte para cada modelo el AIC, BIC y </w:t>
      </w:r>
      <w:proofErr w:type="spellStart"/>
      <w:r w:rsidR="00C312F1">
        <w:rPr>
          <w:rFonts w:ascii="Arial" w:hAnsi="Arial" w:cs="Arial"/>
          <w:bCs/>
          <w:sz w:val="22"/>
          <w:szCs w:val="22"/>
          <w:lang w:val="es-CO"/>
        </w:rPr>
        <w:t>AICc</w:t>
      </w:r>
      <w:proofErr w:type="spellEnd"/>
      <w:r w:rsidR="00C312F1">
        <w:rPr>
          <w:rFonts w:ascii="Arial" w:hAnsi="Arial" w:cs="Arial"/>
          <w:bCs/>
          <w:sz w:val="22"/>
          <w:szCs w:val="22"/>
          <w:lang w:val="es-CO"/>
        </w:rPr>
        <w:t xml:space="preserve">. </w:t>
      </w:r>
    </w:p>
    <w:p w14:paraId="6FA3A321" w14:textId="1186648A" w:rsidR="00D220D9" w:rsidRPr="00C312F1" w:rsidRDefault="00C312F1" w:rsidP="00D220D9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D220D9">
        <w:rPr>
          <w:rFonts w:ascii="Arial" w:hAnsi="Arial" w:cs="Arial"/>
          <w:b/>
          <w:sz w:val="22"/>
          <w:szCs w:val="22"/>
          <w:lang w:val="es-CO"/>
        </w:rPr>
        <w:t>(1</w:t>
      </w:r>
      <w:r w:rsidR="008F6676">
        <w:rPr>
          <w:rFonts w:ascii="Arial" w:hAnsi="Arial" w:cs="Arial"/>
          <w:b/>
          <w:sz w:val="22"/>
          <w:szCs w:val="22"/>
          <w:lang w:val="es-CO"/>
        </w:rPr>
        <w:t>5</w:t>
      </w:r>
      <w:r w:rsidRPr="00D220D9">
        <w:rPr>
          <w:rFonts w:ascii="Arial" w:hAnsi="Arial" w:cs="Arial"/>
          <w:b/>
          <w:sz w:val="22"/>
          <w:szCs w:val="22"/>
          <w:lang w:val="es-CO"/>
        </w:rPr>
        <w:t>%)</w:t>
      </w:r>
      <w:r w:rsidRPr="00C312F1">
        <w:rPr>
          <w:rFonts w:ascii="Arial" w:hAnsi="Arial" w:cs="Arial"/>
          <w:bCs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Para los modelos ajustados, observe si los residuales cumplen con los supuestos de normalidad, homocedasticidad e </w:t>
      </w:r>
      <w:proofErr w:type="spellStart"/>
      <w:r>
        <w:rPr>
          <w:rFonts w:ascii="Arial" w:hAnsi="Arial" w:cs="Arial"/>
          <w:bCs/>
          <w:sz w:val="22"/>
          <w:szCs w:val="22"/>
          <w:lang w:val="es-CO"/>
        </w:rPr>
        <w:t>incorrelación</w:t>
      </w:r>
      <w:proofErr w:type="spellEnd"/>
      <w:r>
        <w:rPr>
          <w:rFonts w:ascii="Arial" w:hAnsi="Arial" w:cs="Arial"/>
          <w:bCs/>
          <w:sz w:val="22"/>
          <w:szCs w:val="22"/>
          <w:lang w:val="es-CO"/>
        </w:rPr>
        <w:t xml:space="preserve">. Para ello calcule y reporte </w:t>
      </w:r>
      <w:r w:rsidRPr="00C312F1">
        <w:rPr>
          <w:rFonts w:ascii="Arial" w:hAnsi="Arial" w:cs="Arial"/>
          <w:bCs/>
          <w:sz w:val="22"/>
          <w:szCs w:val="22"/>
          <w:lang w:val="es-CO"/>
        </w:rPr>
        <w:t>los estadísticos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</w:t>
      </w:r>
      <w:r w:rsidRPr="00C312F1">
        <w:rPr>
          <w:rFonts w:ascii="Arial" w:hAnsi="Arial" w:cs="Arial"/>
          <w:bCs/>
          <w:sz w:val="22"/>
          <w:szCs w:val="22"/>
          <w:lang w:val="es-CO"/>
        </w:rPr>
        <w:t>y gráficos que considere pertinentes</w:t>
      </w:r>
      <w:r>
        <w:rPr>
          <w:rFonts w:ascii="Arial" w:hAnsi="Arial" w:cs="Arial"/>
          <w:bCs/>
          <w:sz w:val="22"/>
          <w:szCs w:val="22"/>
          <w:lang w:val="es-CO"/>
        </w:rPr>
        <w:t xml:space="preserve">, junto con su correspondiente interpretación (en el caso de los estadísticos, </w:t>
      </w:r>
      <w:r w:rsidR="00EC5318">
        <w:rPr>
          <w:rFonts w:ascii="Arial" w:hAnsi="Arial" w:cs="Arial"/>
          <w:bCs/>
          <w:sz w:val="22"/>
          <w:szCs w:val="22"/>
          <w:lang w:val="es-CO"/>
        </w:rPr>
        <w:t xml:space="preserve">interprete en base a la prueba de </w:t>
      </w:r>
      <w:proofErr w:type="spellStart"/>
      <w:r w:rsidR="00EC5318">
        <w:rPr>
          <w:rFonts w:ascii="Arial" w:hAnsi="Arial" w:cs="Arial"/>
          <w:bCs/>
          <w:sz w:val="22"/>
          <w:szCs w:val="22"/>
          <w:lang w:val="es-CO"/>
        </w:rPr>
        <w:t>hipótesis</w:t>
      </w:r>
      <w:proofErr w:type="spellEnd"/>
      <w:r w:rsidR="00EC5318">
        <w:rPr>
          <w:rFonts w:ascii="Arial" w:hAnsi="Arial" w:cs="Arial"/>
          <w:bCs/>
          <w:sz w:val="22"/>
          <w:szCs w:val="22"/>
          <w:lang w:val="es-CO"/>
        </w:rPr>
        <w:t xml:space="preserve"> que se está probando)</w:t>
      </w:r>
      <w:r>
        <w:rPr>
          <w:rFonts w:ascii="Arial" w:hAnsi="Arial" w:cs="Arial"/>
          <w:bCs/>
          <w:sz w:val="22"/>
          <w:szCs w:val="22"/>
          <w:lang w:val="es-CO"/>
        </w:rPr>
        <w:t>.</w:t>
      </w:r>
    </w:p>
    <w:p w14:paraId="7CDC284D" w14:textId="289BE3E7" w:rsidR="00EC5318" w:rsidRPr="008F6676" w:rsidRDefault="00C312F1" w:rsidP="00C312F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D220D9">
        <w:rPr>
          <w:rFonts w:ascii="Arial" w:hAnsi="Arial" w:cs="Arial"/>
          <w:b/>
          <w:sz w:val="22"/>
          <w:szCs w:val="22"/>
          <w:lang w:val="es-CO"/>
        </w:rPr>
        <w:t>(</w:t>
      </w:r>
      <w:r w:rsidR="008F6676">
        <w:rPr>
          <w:rFonts w:ascii="Arial" w:hAnsi="Arial" w:cs="Arial"/>
          <w:b/>
          <w:sz w:val="22"/>
          <w:szCs w:val="22"/>
          <w:lang w:val="es-CO"/>
        </w:rPr>
        <w:t>1</w:t>
      </w:r>
      <w:r w:rsidR="00BB1A52">
        <w:rPr>
          <w:rFonts w:ascii="Arial" w:hAnsi="Arial" w:cs="Arial"/>
          <w:b/>
          <w:sz w:val="22"/>
          <w:szCs w:val="22"/>
          <w:lang w:val="es-CO"/>
        </w:rPr>
        <w:t>0</w:t>
      </w:r>
      <w:r w:rsidRPr="00D220D9">
        <w:rPr>
          <w:rFonts w:ascii="Arial" w:hAnsi="Arial" w:cs="Arial"/>
          <w:b/>
          <w:sz w:val="22"/>
          <w:szCs w:val="22"/>
          <w:lang w:val="es-CO"/>
        </w:rPr>
        <w:t>%)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Pr="00C312F1">
        <w:rPr>
          <w:rFonts w:ascii="Arial" w:hAnsi="Arial" w:cs="Arial"/>
          <w:bCs/>
          <w:sz w:val="22"/>
          <w:szCs w:val="22"/>
          <w:lang w:val="es-CO"/>
        </w:rPr>
        <w:t>Para aquellos modelos que cumplen los supuestos, realice los pronósticos para dos años en el futuro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(misma cantidad de datos que dejó por fuera de las estimaciones para el proceso de evaluación</w:t>
      </w:r>
      <w:r w:rsidR="00EC5318">
        <w:rPr>
          <w:rFonts w:ascii="Arial" w:hAnsi="Arial" w:cs="Arial"/>
          <w:bCs/>
          <w:sz w:val="22"/>
          <w:szCs w:val="22"/>
          <w:lang w:val="es-CO"/>
        </w:rPr>
        <w:t>) y reporte el gráfico de la serie o el logaritmo de la serie (en caso de haber realizado la transformación) junto a sus pronósticos</w:t>
      </w:r>
      <w:r w:rsidRPr="00C312F1">
        <w:rPr>
          <w:rFonts w:ascii="Arial" w:hAnsi="Arial" w:cs="Arial"/>
          <w:bCs/>
          <w:sz w:val="22"/>
          <w:szCs w:val="22"/>
          <w:lang w:val="es-CO"/>
        </w:rPr>
        <w:t>.</w:t>
      </w:r>
      <w:r w:rsidR="00EC5318">
        <w:rPr>
          <w:rFonts w:ascii="Arial" w:hAnsi="Arial" w:cs="Arial"/>
          <w:bCs/>
          <w:sz w:val="22"/>
          <w:szCs w:val="22"/>
          <w:lang w:val="es-CO"/>
        </w:rPr>
        <w:t xml:space="preserve"> </w:t>
      </w:r>
    </w:p>
    <w:p w14:paraId="670B6EA4" w14:textId="41EF630F" w:rsidR="00EC5318" w:rsidRDefault="00EC5318" w:rsidP="00EC5318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Alternativas</w:t>
      </w:r>
      <w:r w:rsidR="00135F7F">
        <w:rPr>
          <w:rFonts w:ascii="Arial" w:hAnsi="Arial" w:cs="Arial"/>
          <w:b/>
          <w:sz w:val="22"/>
          <w:szCs w:val="22"/>
          <w:lang w:val="es-CO"/>
        </w:rPr>
        <w:t xml:space="preserve"> o Sugerencias</w:t>
      </w:r>
    </w:p>
    <w:p w14:paraId="7CDB6D08" w14:textId="21DF98D3" w:rsidR="00EC5318" w:rsidRDefault="00EC5318" w:rsidP="00EC5318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1) Emplee la función </w:t>
      </w:r>
      <w:proofErr w:type="spellStart"/>
      <w:proofErr w:type="gramStart"/>
      <w:r w:rsidRPr="00EC5318">
        <w:rPr>
          <w:rFonts w:ascii="Courier New" w:hAnsi="Courier New" w:cs="Courier New"/>
          <w:bCs/>
          <w:sz w:val="22"/>
          <w:szCs w:val="22"/>
          <w:lang w:val="es-CO"/>
        </w:rPr>
        <w:t>sarima.for</w:t>
      </w:r>
      <w:proofErr w:type="spellEnd"/>
      <w:r w:rsidRPr="00EC5318">
        <w:rPr>
          <w:rFonts w:ascii="Courier New" w:hAnsi="Courier New" w:cs="Courier New"/>
          <w:bCs/>
          <w:sz w:val="22"/>
          <w:szCs w:val="22"/>
          <w:lang w:val="es-CO"/>
        </w:rPr>
        <w:t>(</w:t>
      </w:r>
      <w:proofErr w:type="gramEnd"/>
      <w:r w:rsidRPr="00EC5318">
        <w:rPr>
          <w:rFonts w:ascii="Courier New" w:hAnsi="Courier New" w:cs="Courier New"/>
          <w:bCs/>
          <w:sz w:val="22"/>
          <w:szCs w:val="22"/>
          <w:lang w:val="es-CO"/>
        </w:rPr>
        <w:t>)</w:t>
      </w:r>
      <w:r>
        <w:rPr>
          <w:rFonts w:ascii="Arial" w:hAnsi="Arial" w:cs="Arial"/>
          <w:bCs/>
          <w:sz w:val="22"/>
          <w:szCs w:val="22"/>
          <w:lang w:val="es-CO"/>
        </w:rPr>
        <w:t xml:space="preserve">de la librería </w:t>
      </w:r>
      <w:proofErr w:type="spellStart"/>
      <w:r w:rsidRPr="00D220D9">
        <w:rPr>
          <w:rFonts w:ascii="Courier New" w:hAnsi="Courier New" w:cs="Courier New"/>
          <w:bCs/>
          <w:sz w:val="22"/>
          <w:szCs w:val="22"/>
          <w:lang w:val="es-CO"/>
        </w:rPr>
        <w:t>astsa</w:t>
      </w:r>
      <w:proofErr w:type="spellEnd"/>
      <w:r>
        <w:rPr>
          <w:rFonts w:ascii="Arial" w:hAnsi="Arial" w:cs="Arial"/>
          <w:bCs/>
          <w:sz w:val="22"/>
          <w:szCs w:val="22"/>
          <w:lang w:val="es-CO"/>
        </w:rPr>
        <w:t xml:space="preserve">, la cual funciona igual que la función </w:t>
      </w:r>
      <w:proofErr w:type="spellStart"/>
      <w:r>
        <w:rPr>
          <w:rFonts w:ascii="Courier New" w:hAnsi="Courier New" w:cs="Courier New"/>
          <w:bCs/>
          <w:sz w:val="22"/>
          <w:szCs w:val="22"/>
          <w:lang w:val="es-CO"/>
        </w:rPr>
        <w:t>sarima</w:t>
      </w:r>
      <w:proofErr w:type="spellEnd"/>
      <w:r>
        <w:rPr>
          <w:rFonts w:ascii="Courier New" w:hAnsi="Courier New" w:cs="Courier New"/>
          <w:bCs/>
          <w:sz w:val="22"/>
          <w:szCs w:val="22"/>
          <w:lang w:val="es-CO"/>
        </w:rPr>
        <w:t>()</w:t>
      </w:r>
      <w:r>
        <w:rPr>
          <w:rFonts w:ascii="Arial" w:hAnsi="Arial" w:cs="Arial"/>
          <w:bCs/>
          <w:sz w:val="22"/>
          <w:szCs w:val="22"/>
          <w:lang w:val="es-CO"/>
        </w:rPr>
        <w:t xml:space="preserve">, solo se agrega el argumento </w:t>
      </w:r>
      <w:proofErr w:type="spellStart"/>
      <w:r w:rsidRPr="00EC5318">
        <w:rPr>
          <w:rFonts w:ascii="Courier New" w:hAnsi="Courier New" w:cs="Courier New"/>
          <w:bCs/>
          <w:sz w:val="22"/>
          <w:szCs w:val="22"/>
          <w:lang w:val="es-CO"/>
        </w:rPr>
        <w:t>n.head</w:t>
      </w:r>
      <w:proofErr w:type="spellEnd"/>
      <w:r w:rsidRPr="00EC5318">
        <w:rPr>
          <w:rFonts w:ascii="Courier New" w:hAnsi="Courier New" w:cs="Courier New"/>
          <w:bCs/>
          <w:sz w:val="22"/>
          <w:szCs w:val="22"/>
          <w:lang w:val="es-CO"/>
        </w:rPr>
        <w:t xml:space="preserve"> = 24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(24 meses de predicción). </w:t>
      </w:r>
      <w:r w:rsidR="00A00B45">
        <w:rPr>
          <w:rFonts w:ascii="Arial" w:hAnsi="Arial" w:cs="Arial"/>
          <w:bCs/>
          <w:sz w:val="22"/>
          <w:szCs w:val="22"/>
          <w:lang w:val="es-CO"/>
        </w:rPr>
        <w:t>(Muestra automáticamente muestra el gráfico)</w:t>
      </w:r>
    </w:p>
    <w:p w14:paraId="649DBDB0" w14:textId="0BE2B88E" w:rsidR="00EC5318" w:rsidRDefault="00EC5318" w:rsidP="00EC5318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2) Ajuste el modelo mediante la función </w:t>
      </w:r>
      <w:proofErr w:type="spellStart"/>
      <w:proofErr w:type="gramStart"/>
      <w:r w:rsidRPr="00EC5318">
        <w:rPr>
          <w:rFonts w:ascii="Courier New" w:hAnsi="Courier New" w:cs="Courier New"/>
          <w:bCs/>
          <w:sz w:val="22"/>
          <w:szCs w:val="22"/>
          <w:lang w:val="es-CO"/>
        </w:rPr>
        <w:t>Arima</w:t>
      </w:r>
      <w:proofErr w:type="spellEnd"/>
      <w:r>
        <w:rPr>
          <w:rFonts w:ascii="Courier New" w:hAnsi="Courier New" w:cs="Courier New"/>
          <w:bCs/>
          <w:sz w:val="22"/>
          <w:szCs w:val="22"/>
          <w:lang w:val="es-CO"/>
        </w:rPr>
        <w:t>(</w:t>
      </w:r>
      <w:proofErr w:type="gramEnd"/>
      <w:r>
        <w:rPr>
          <w:rFonts w:ascii="Courier New" w:hAnsi="Courier New" w:cs="Courier New"/>
          <w:bCs/>
          <w:sz w:val="22"/>
          <w:szCs w:val="22"/>
          <w:lang w:val="es-CO"/>
        </w:rPr>
        <w:t>)</w:t>
      </w:r>
      <w:r>
        <w:rPr>
          <w:rFonts w:ascii="Arial" w:hAnsi="Arial" w:cs="Arial"/>
          <w:bCs/>
          <w:sz w:val="22"/>
          <w:szCs w:val="22"/>
          <w:lang w:val="es-CO"/>
        </w:rPr>
        <w:t xml:space="preserve">de la librería </w:t>
      </w:r>
      <w:proofErr w:type="spellStart"/>
      <w:r>
        <w:rPr>
          <w:rFonts w:ascii="Courier New" w:hAnsi="Courier New" w:cs="Courier New"/>
          <w:bCs/>
          <w:sz w:val="22"/>
          <w:szCs w:val="22"/>
          <w:lang w:val="es-CO"/>
        </w:rPr>
        <w:t>forecast</w:t>
      </w:r>
      <w:proofErr w:type="spellEnd"/>
      <w:r>
        <w:rPr>
          <w:rFonts w:ascii="Arial" w:hAnsi="Arial" w:cs="Arial"/>
          <w:bCs/>
          <w:sz w:val="22"/>
          <w:szCs w:val="22"/>
          <w:lang w:val="es-CO"/>
        </w:rPr>
        <w:t xml:space="preserve">, y posteriormente emplee la función </w:t>
      </w:r>
      <w:proofErr w:type="spellStart"/>
      <w:r w:rsidRPr="00EC5318">
        <w:rPr>
          <w:rFonts w:ascii="Courier New" w:hAnsi="Courier New" w:cs="Courier New"/>
          <w:bCs/>
          <w:sz w:val="22"/>
          <w:szCs w:val="22"/>
          <w:lang w:val="es-CO"/>
        </w:rPr>
        <w:t>forecast</w:t>
      </w:r>
      <w:proofErr w:type="spellEnd"/>
      <w:r>
        <w:rPr>
          <w:rFonts w:ascii="Courier New" w:hAnsi="Courier New" w:cs="Courier New"/>
          <w:bCs/>
          <w:sz w:val="22"/>
          <w:szCs w:val="22"/>
          <w:lang w:val="es-CO"/>
        </w:rPr>
        <w:t>()</w:t>
      </w:r>
      <w:r w:rsidR="00A00B45">
        <w:rPr>
          <w:rFonts w:ascii="Arial" w:hAnsi="Arial" w:cs="Arial"/>
          <w:bCs/>
          <w:sz w:val="22"/>
          <w:szCs w:val="22"/>
          <w:lang w:val="es-CO"/>
        </w:rPr>
        <w:t xml:space="preserve"> d</w:t>
      </w:r>
      <w:r>
        <w:rPr>
          <w:rFonts w:ascii="Arial" w:hAnsi="Arial" w:cs="Arial"/>
          <w:bCs/>
          <w:sz w:val="22"/>
          <w:szCs w:val="22"/>
          <w:lang w:val="es-CO"/>
        </w:rPr>
        <w:t xml:space="preserve">e la librería </w:t>
      </w:r>
      <w:proofErr w:type="spellStart"/>
      <w:r w:rsidRPr="00EC5318">
        <w:rPr>
          <w:rFonts w:ascii="Courier New" w:hAnsi="Courier New" w:cs="Courier New"/>
          <w:bCs/>
          <w:sz w:val="22"/>
          <w:szCs w:val="22"/>
          <w:lang w:val="es-CO"/>
        </w:rPr>
        <w:t>forecast</w:t>
      </w:r>
      <w:proofErr w:type="spellEnd"/>
      <w:r>
        <w:rPr>
          <w:rFonts w:ascii="Arial" w:hAnsi="Arial" w:cs="Arial"/>
          <w:bCs/>
          <w:sz w:val="22"/>
          <w:szCs w:val="22"/>
          <w:lang w:val="es-CO"/>
        </w:rPr>
        <w:t xml:space="preserve"> con el ajuste obtenido en la función </w:t>
      </w:r>
      <w:proofErr w:type="spellStart"/>
      <w:r w:rsidRPr="00EC5318">
        <w:rPr>
          <w:rFonts w:ascii="Courier New" w:hAnsi="Courier New" w:cs="Courier New"/>
          <w:bCs/>
          <w:sz w:val="22"/>
          <w:szCs w:val="22"/>
          <w:lang w:val="es-CO"/>
        </w:rPr>
        <w:t>Arima</w:t>
      </w:r>
      <w:proofErr w:type="spellEnd"/>
      <w:r>
        <w:rPr>
          <w:rFonts w:ascii="Courier New" w:hAnsi="Courier New" w:cs="Courier New"/>
          <w:bCs/>
          <w:sz w:val="22"/>
          <w:szCs w:val="22"/>
          <w:lang w:val="es-CO"/>
        </w:rPr>
        <w:t>()</w:t>
      </w:r>
      <w:r w:rsidR="00A00B45">
        <w:rPr>
          <w:rFonts w:ascii="Courier New" w:hAnsi="Courier New" w:cs="Courier New"/>
          <w:bCs/>
          <w:sz w:val="22"/>
          <w:szCs w:val="22"/>
          <w:lang w:val="es-CO"/>
        </w:rPr>
        <w:t>,</w:t>
      </w:r>
      <w:r w:rsidR="00A00B45">
        <w:rPr>
          <w:rFonts w:ascii="Arial" w:hAnsi="Arial" w:cs="Arial"/>
          <w:bCs/>
          <w:sz w:val="22"/>
          <w:szCs w:val="22"/>
          <w:lang w:val="es-CO"/>
        </w:rPr>
        <w:t xml:space="preserve">y el argumento </w:t>
      </w:r>
      <w:r w:rsidR="00A00B45">
        <w:rPr>
          <w:rFonts w:ascii="Courier New" w:hAnsi="Courier New" w:cs="Courier New"/>
          <w:bCs/>
          <w:sz w:val="22"/>
          <w:szCs w:val="22"/>
          <w:lang w:val="es-CO"/>
        </w:rPr>
        <w:t>h</w:t>
      </w:r>
      <w:r w:rsidR="00A00B45" w:rsidRPr="00EC5318">
        <w:rPr>
          <w:rFonts w:ascii="Courier New" w:hAnsi="Courier New" w:cs="Courier New"/>
          <w:bCs/>
          <w:sz w:val="22"/>
          <w:szCs w:val="22"/>
          <w:lang w:val="es-CO"/>
        </w:rPr>
        <w:t xml:space="preserve"> = 24</w:t>
      </w:r>
      <w:r w:rsidR="00A00B45">
        <w:rPr>
          <w:rFonts w:ascii="Arial" w:hAnsi="Arial" w:cs="Arial"/>
          <w:bCs/>
          <w:sz w:val="22"/>
          <w:szCs w:val="22"/>
          <w:lang w:val="es-CO"/>
        </w:rPr>
        <w:t xml:space="preserve"> (24 meses de predicción)</w:t>
      </w:r>
      <w:r>
        <w:rPr>
          <w:rFonts w:ascii="Arial" w:hAnsi="Arial" w:cs="Arial"/>
          <w:bCs/>
          <w:sz w:val="22"/>
          <w:szCs w:val="22"/>
          <w:lang w:val="es-CO"/>
        </w:rPr>
        <w:t>.</w:t>
      </w:r>
      <w:r w:rsidR="00A00B45">
        <w:rPr>
          <w:rFonts w:ascii="Arial" w:hAnsi="Arial" w:cs="Arial"/>
          <w:bCs/>
          <w:sz w:val="22"/>
          <w:szCs w:val="22"/>
          <w:lang w:val="es-CO"/>
        </w:rPr>
        <w:t xml:space="preserve"> (Muestra el gráfico mediante la función </w:t>
      </w:r>
      <w:proofErr w:type="spellStart"/>
      <w:r w:rsidR="00A00B45" w:rsidRPr="00A00B45">
        <w:rPr>
          <w:rFonts w:ascii="Courier New" w:hAnsi="Courier New" w:cs="Courier New"/>
          <w:bCs/>
          <w:sz w:val="22"/>
          <w:szCs w:val="22"/>
          <w:lang w:val="es-CO"/>
        </w:rPr>
        <w:t>plot</w:t>
      </w:r>
      <w:proofErr w:type="spellEnd"/>
      <w:r w:rsidR="00A00B45" w:rsidRPr="00A00B45">
        <w:rPr>
          <w:rFonts w:ascii="Courier New" w:hAnsi="Courier New" w:cs="Courier New"/>
          <w:bCs/>
          <w:sz w:val="22"/>
          <w:szCs w:val="22"/>
          <w:lang w:val="es-CO"/>
        </w:rPr>
        <w:t>(</w:t>
      </w:r>
      <w:r w:rsidR="00A00B45">
        <w:rPr>
          <w:rFonts w:ascii="Courier New" w:hAnsi="Courier New" w:cs="Courier New"/>
          <w:bCs/>
          <w:sz w:val="22"/>
          <w:szCs w:val="22"/>
          <w:lang w:val="es-CO"/>
        </w:rPr>
        <w:t>predicción</w:t>
      </w:r>
      <w:r w:rsidR="00A00B45" w:rsidRPr="00A00B45">
        <w:rPr>
          <w:rFonts w:ascii="Courier New" w:hAnsi="Courier New" w:cs="Courier New"/>
          <w:bCs/>
          <w:sz w:val="22"/>
          <w:szCs w:val="22"/>
          <w:lang w:val="es-CO"/>
        </w:rPr>
        <w:t>)</w:t>
      </w:r>
      <w:r w:rsidR="00135F7F">
        <w:rPr>
          <w:rFonts w:ascii="Arial" w:hAnsi="Arial" w:cs="Arial"/>
          <w:bCs/>
          <w:sz w:val="22"/>
          <w:szCs w:val="22"/>
          <w:lang w:val="es-CO"/>
        </w:rPr>
        <w:t xml:space="preserve"> d</w:t>
      </w:r>
      <w:r w:rsidR="00A00B45">
        <w:rPr>
          <w:rFonts w:ascii="Arial" w:hAnsi="Arial" w:cs="Arial"/>
          <w:bCs/>
          <w:sz w:val="22"/>
          <w:szCs w:val="22"/>
          <w:lang w:val="es-CO"/>
        </w:rPr>
        <w:t xml:space="preserve">e la librería </w:t>
      </w:r>
      <w:proofErr w:type="spellStart"/>
      <w:r w:rsidR="00A00B45" w:rsidRPr="00A00B45">
        <w:rPr>
          <w:rFonts w:ascii="Courier New" w:hAnsi="Courier New" w:cs="Courier New"/>
          <w:bCs/>
          <w:sz w:val="22"/>
          <w:szCs w:val="22"/>
          <w:lang w:val="es-CO"/>
        </w:rPr>
        <w:t>graphics</w:t>
      </w:r>
      <w:proofErr w:type="spellEnd"/>
      <w:r w:rsidR="00A00B45" w:rsidRPr="00A00B45">
        <w:rPr>
          <w:rFonts w:ascii="Courier New" w:hAnsi="Courier New" w:cs="Courier New"/>
          <w:bCs/>
          <w:sz w:val="22"/>
          <w:szCs w:val="22"/>
          <w:lang w:val="es-CO"/>
        </w:rPr>
        <w:t xml:space="preserve"> </w:t>
      </w:r>
      <w:r w:rsidR="00A00B45">
        <w:rPr>
          <w:rFonts w:ascii="Arial" w:hAnsi="Arial" w:cs="Arial"/>
          <w:bCs/>
          <w:sz w:val="22"/>
          <w:szCs w:val="22"/>
          <w:lang w:val="es-CO"/>
        </w:rPr>
        <w:t>(no hay que cargar librería)</w:t>
      </w:r>
      <w:r w:rsidR="00A00B45" w:rsidRPr="00A00B45">
        <w:rPr>
          <w:rFonts w:ascii="Arial" w:hAnsi="Arial" w:cs="Arial"/>
          <w:bCs/>
          <w:sz w:val="22"/>
          <w:szCs w:val="22"/>
          <w:lang w:val="es-CO"/>
        </w:rPr>
        <w:t>)</w:t>
      </w:r>
    </w:p>
    <w:p w14:paraId="6D9D281C" w14:textId="12547C45" w:rsidR="00A00B45" w:rsidRDefault="00EC5318" w:rsidP="00A00B45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bCs/>
          <w:sz w:val="22"/>
          <w:szCs w:val="22"/>
          <w:lang w:val="es-CO"/>
        </w:rPr>
      </w:pPr>
      <w:r>
        <w:rPr>
          <w:rFonts w:ascii="Arial" w:hAnsi="Arial" w:cs="Arial"/>
          <w:bCs/>
          <w:sz w:val="22"/>
          <w:szCs w:val="22"/>
          <w:lang w:val="es-CO"/>
        </w:rPr>
        <w:t xml:space="preserve">3) </w:t>
      </w:r>
      <w:r w:rsidR="00A00B45">
        <w:rPr>
          <w:rFonts w:ascii="Arial" w:hAnsi="Arial" w:cs="Arial"/>
          <w:bCs/>
          <w:sz w:val="22"/>
          <w:szCs w:val="22"/>
          <w:lang w:val="es-CO"/>
        </w:rPr>
        <w:t xml:space="preserve">Ajuste el modelo mediante la función </w:t>
      </w:r>
      <w:proofErr w:type="spellStart"/>
      <w:proofErr w:type="gramStart"/>
      <w:r w:rsidR="00A00B45">
        <w:rPr>
          <w:rFonts w:ascii="Courier New" w:hAnsi="Courier New" w:cs="Courier New"/>
          <w:bCs/>
          <w:sz w:val="22"/>
          <w:szCs w:val="22"/>
          <w:lang w:val="es-CO"/>
        </w:rPr>
        <w:t>arima</w:t>
      </w:r>
      <w:proofErr w:type="spellEnd"/>
      <w:r w:rsidR="00A00B45">
        <w:rPr>
          <w:rFonts w:ascii="Courier New" w:hAnsi="Courier New" w:cs="Courier New"/>
          <w:bCs/>
          <w:sz w:val="22"/>
          <w:szCs w:val="22"/>
          <w:lang w:val="es-CO"/>
        </w:rPr>
        <w:t>(</w:t>
      </w:r>
      <w:proofErr w:type="gramEnd"/>
      <w:r w:rsidR="00A00B45">
        <w:rPr>
          <w:rFonts w:ascii="Courier New" w:hAnsi="Courier New" w:cs="Courier New"/>
          <w:bCs/>
          <w:sz w:val="22"/>
          <w:szCs w:val="22"/>
          <w:lang w:val="es-CO"/>
        </w:rPr>
        <w:t>)</w:t>
      </w:r>
      <w:r w:rsidR="00A00B45">
        <w:rPr>
          <w:rFonts w:ascii="Arial" w:hAnsi="Arial" w:cs="Arial"/>
          <w:bCs/>
          <w:sz w:val="22"/>
          <w:szCs w:val="22"/>
          <w:lang w:val="es-CO"/>
        </w:rPr>
        <w:t xml:space="preserve"> de la librería </w:t>
      </w:r>
      <w:proofErr w:type="spellStart"/>
      <w:r w:rsidR="00A00B45">
        <w:rPr>
          <w:rFonts w:ascii="Courier New" w:hAnsi="Courier New" w:cs="Courier New"/>
          <w:bCs/>
          <w:sz w:val="22"/>
          <w:szCs w:val="22"/>
          <w:lang w:val="es-CO"/>
        </w:rPr>
        <w:t>stats</w:t>
      </w:r>
      <w:proofErr w:type="spellEnd"/>
      <w:r w:rsidR="00A00B45">
        <w:rPr>
          <w:rFonts w:ascii="Arial" w:hAnsi="Arial" w:cs="Arial"/>
          <w:bCs/>
          <w:sz w:val="22"/>
          <w:szCs w:val="22"/>
          <w:lang w:val="es-CO"/>
        </w:rPr>
        <w:t xml:space="preserve"> (no hay que cargar librería) y posteriormente emplee la función </w:t>
      </w:r>
      <w:proofErr w:type="spellStart"/>
      <w:r w:rsidR="00A00B45" w:rsidRPr="00A00B45">
        <w:rPr>
          <w:rFonts w:ascii="Courier New" w:hAnsi="Courier New" w:cs="Courier New"/>
          <w:bCs/>
          <w:sz w:val="22"/>
          <w:szCs w:val="22"/>
          <w:lang w:val="es-CO"/>
        </w:rPr>
        <w:t>predict</w:t>
      </w:r>
      <w:proofErr w:type="spellEnd"/>
      <w:r w:rsidR="00A00B45">
        <w:rPr>
          <w:rFonts w:ascii="Courier New" w:hAnsi="Courier New" w:cs="Courier New"/>
          <w:bCs/>
          <w:sz w:val="22"/>
          <w:szCs w:val="22"/>
          <w:lang w:val="es-CO"/>
        </w:rPr>
        <w:t>()</w:t>
      </w:r>
      <w:r w:rsidR="00135F7F">
        <w:rPr>
          <w:rFonts w:ascii="Arial" w:hAnsi="Arial" w:cs="Arial"/>
          <w:bCs/>
          <w:sz w:val="22"/>
          <w:szCs w:val="22"/>
          <w:lang w:val="es-CO"/>
        </w:rPr>
        <w:t xml:space="preserve"> d</w:t>
      </w:r>
      <w:r w:rsidR="00A00B45">
        <w:rPr>
          <w:rFonts w:ascii="Arial" w:hAnsi="Arial" w:cs="Arial"/>
          <w:bCs/>
          <w:sz w:val="22"/>
          <w:szCs w:val="22"/>
          <w:lang w:val="es-CO"/>
        </w:rPr>
        <w:t xml:space="preserve">e la librería </w:t>
      </w:r>
      <w:proofErr w:type="spellStart"/>
      <w:r w:rsidR="00A00B45">
        <w:rPr>
          <w:rFonts w:ascii="Courier New" w:hAnsi="Courier New" w:cs="Courier New"/>
          <w:bCs/>
          <w:sz w:val="22"/>
          <w:szCs w:val="22"/>
          <w:lang w:val="es-CO"/>
        </w:rPr>
        <w:t>stats</w:t>
      </w:r>
      <w:proofErr w:type="spellEnd"/>
      <w:r w:rsidR="00A00B45">
        <w:rPr>
          <w:rFonts w:ascii="Arial" w:hAnsi="Arial" w:cs="Arial"/>
          <w:bCs/>
          <w:sz w:val="22"/>
          <w:szCs w:val="22"/>
          <w:lang w:val="es-CO"/>
        </w:rPr>
        <w:t xml:space="preserve">, junto con el argumento </w:t>
      </w:r>
      <w:proofErr w:type="spellStart"/>
      <w:r w:rsidR="00A00B45" w:rsidRPr="00EC5318">
        <w:rPr>
          <w:rFonts w:ascii="Courier New" w:hAnsi="Courier New" w:cs="Courier New"/>
          <w:bCs/>
          <w:sz w:val="22"/>
          <w:szCs w:val="22"/>
          <w:lang w:val="es-CO"/>
        </w:rPr>
        <w:t>n.head</w:t>
      </w:r>
      <w:proofErr w:type="spellEnd"/>
      <w:r w:rsidR="00A00B45" w:rsidRPr="00EC5318">
        <w:rPr>
          <w:rFonts w:ascii="Courier New" w:hAnsi="Courier New" w:cs="Courier New"/>
          <w:bCs/>
          <w:sz w:val="22"/>
          <w:szCs w:val="22"/>
          <w:lang w:val="es-CO"/>
        </w:rPr>
        <w:t xml:space="preserve"> = 24</w:t>
      </w:r>
      <w:r w:rsidR="00A00B45">
        <w:rPr>
          <w:rFonts w:ascii="Arial" w:hAnsi="Arial" w:cs="Arial"/>
          <w:bCs/>
          <w:sz w:val="22"/>
          <w:szCs w:val="22"/>
          <w:lang w:val="es-CO"/>
        </w:rPr>
        <w:t xml:space="preserve"> (24 meses de predicción). (Muestra el gráfico mediante la función </w:t>
      </w:r>
      <w:proofErr w:type="spellStart"/>
      <w:proofErr w:type="gramStart"/>
      <w:r w:rsidR="008F6676">
        <w:rPr>
          <w:rFonts w:ascii="Courier New" w:hAnsi="Courier New" w:cs="Courier New"/>
          <w:bCs/>
          <w:sz w:val="22"/>
          <w:szCs w:val="22"/>
          <w:lang w:val="es-CO"/>
        </w:rPr>
        <w:t>ts.plot</w:t>
      </w:r>
      <w:proofErr w:type="spellEnd"/>
      <w:proofErr w:type="gramEnd"/>
      <w:r w:rsidR="00A00B45" w:rsidRPr="00A00B45">
        <w:rPr>
          <w:rFonts w:ascii="Courier New" w:hAnsi="Courier New" w:cs="Courier New"/>
          <w:bCs/>
          <w:sz w:val="22"/>
          <w:szCs w:val="22"/>
          <w:lang w:val="es-CO"/>
        </w:rPr>
        <w:t>(</w:t>
      </w:r>
      <w:r w:rsidR="008F6676">
        <w:rPr>
          <w:rFonts w:ascii="Courier New" w:hAnsi="Courier New" w:cs="Courier New"/>
          <w:bCs/>
          <w:sz w:val="22"/>
          <w:szCs w:val="22"/>
          <w:lang w:val="es-CO"/>
        </w:rPr>
        <w:t xml:space="preserve">serie, </w:t>
      </w:r>
      <w:proofErr w:type="spellStart"/>
      <w:r w:rsidR="008F6676">
        <w:rPr>
          <w:rFonts w:ascii="Courier New" w:hAnsi="Courier New" w:cs="Courier New"/>
          <w:bCs/>
          <w:sz w:val="22"/>
          <w:szCs w:val="22"/>
          <w:lang w:val="es-CO"/>
        </w:rPr>
        <w:t>predicción$pred</w:t>
      </w:r>
      <w:proofErr w:type="spellEnd"/>
      <w:r w:rsidR="00A00B45" w:rsidRPr="00A00B45">
        <w:rPr>
          <w:rFonts w:ascii="Courier New" w:hAnsi="Courier New" w:cs="Courier New"/>
          <w:bCs/>
          <w:sz w:val="22"/>
          <w:szCs w:val="22"/>
          <w:lang w:val="es-CO"/>
        </w:rPr>
        <w:t>)</w:t>
      </w:r>
      <w:r w:rsidR="00A00B45">
        <w:rPr>
          <w:rFonts w:ascii="Arial" w:hAnsi="Arial" w:cs="Arial"/>
          <w:bCs/>
          <w:sz w:val="22"/>
          <w:szCs w:val="22"/>
          <w:lang w:val="es-CO"/>
        </w:rPr>
        <w:t xml:space="preserve"> de la librería </w:t>
      </w:r>
      <w:proofErr w:type="spellStart"/>
      <w:r w:rsidR="008F6676">
        <w:rPr>
          <w:rFonts w:ascii="Courier New" w:hAnsi="Courier New" w:cs="Courier New"/>
          <w:bCs/>
          <w:sz w:val="22"/>
          <w:szCs w:val="22"/>
          <w:lang w:val="es-CO"/>
        </w:rPr>
        <w:t>stats</w:t>
      </w:r>
      <w:proofErr w:type="spellEnd"/>
      <w:r w:rsidR="00A00B45" w:rsidRPr="00A00B45">
        <w:rPr>
          <w:rFonts w:ascii="Courier New" w:hAnsi="Courier New" w:cs="Courier New"/>
          <w:bCs/>
          <w:sz w:val="22"/>
          <w:szCs w:val="22"/>
          <w:lang w:val="es-CO"/>
        </w:rPr>
        <w:t xml:space="preserve"> </w:t>
      </w:r>
      <w:r w:rsidR="00A00B45">
        <w:rPr>
          <w:rFonts w:ascii="Arial" w:hAnsi="Arial" w:cs="Arial"/>
          <w:bCs/>
          <w:sz w:val="22"/>
          <w:szCs w:val="22"/>
          <w:lang w:val="es-CO"/>
        </w:rPr>
        <w:t>(no hay que cargar librería)</w:t>
      </w:r>
      <w:r w:rsidR="00A00B45" w:rsidRPr="00A00B45">
        <w:rPr>
          <w:rFonts w:ascii="Arial" w:hAnsi="Arial" w:cs="Arial"/>
          <w:bCs/>
          <w:sz w:val="22"/>
          <w:szCs w:val="22"/>
          <w:lang w:val="es-CO"/>
        </w:rPr>
        <w:t>)</w:t>
      </w:r>
    </w:p>
    <w:p w14:paraId="69845704" w14:textId="461BC960" w:rsidR="008F6676" w:rsidRPr="002A01F7" w:rsidRDefault="008F6676" w:rsidP="008F6676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es-CO"/>
        </w:rPr>
      </w:pPr>
      <w:r w:rsidRPr="00D220D9">
        <w:rPr>
          <w:rFonts w:ascii="Arial" w:hAnsi="Arial" w:cs="Arial"/>
          <w:b/>
          <w:sz w:val="22"/>
          <w:szCs w:val="22"/>
          <w:lang w:val="es-CO"/>
        </w:rPr>
        <w:t>(10%)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</w:rPr>
        <w:t xml:space="preserve">Para aquellos modelos que realizó pronósticos, calcule las medidas de error que considere pertinentes, respecto a los datos que dejó para validación, </w:t>
      </w:r>
      <w:r w:rsidRPr="008F6676">
        <w:rPr>
          <w:rFonts w:ascii="Arial" w:hAnsi="Arial" w:cs="Arial"/>
          <w:bCs/>
          <w:sz w:val="22"/>
        </w:rPr>
        <w:t xml:space="preserve">explique cuál de todos es el mejor modelo </w:t>
      </w:r>
      <w:r>
        <w:rPr>
          <w:rFonts w:ascii="Arial" w:hAnsi="Arial" w:cs="Arial"/>
          <w:bCs/>
          <w:sz w:val="22"/>
        </w:rPr>
        <w:t>para el precio de las acciones de Ecopetrol.</w:t>
      </w:r>
    </w:p>
    <w:p w14:paraId="0995D671" w14:textId="77777777" w:rsid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33095113" w14:textId="54505942" w:rsid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Función para el cálculo de los errores de estimación :D</w:t>
      </w:r>
    </w:p>
    <w:p w14:paraId="297D1943" w14:textId="77777777" w:rsid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72AF02FE" w14:textId="4898FCCE" w:rsid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Med.error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&lt;- </w:t>
      </w:r>
      <w:proofErr w:type="gram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function(</w:t>
      </w:r>
      <w:proofErr w:type="gram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real,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pred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){</w:t>
      </w:r>
    </w:p>
    <w:p w14:paraId="40AAA8C9" w14:textId="6F2828B8" w:rsidR="002A01F7" w:rsidRP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   me &lt;- </w:t>
      </w:r>
      <w:proofErr w:type="gram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round(</w:t>
      </w:r>
      <w:proofErr w:type="gram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mean(real -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pred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), 4)</w:t>
      </w:r>
    </w:p>
    <w:p w14:paraId="6E19F0D2" w14:textId="77777777" w:rsidR="002A01F7" w:rsidRP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mpe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&lt;- </w:t>
      </w:r>
      <w:proofErr w:type="gram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round(</w:t>
      </w:r>
      <w:proofErr w:type="gram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mean((real -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pred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)/real) * 100, 4)</w:t>
      </w:r>
    </w:p>
    <w:p w14:paraId="7438A544" w14:textId="77777777" w:rsidR="002A01F7" w:rsidRP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mae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&lt;- </w:t>
      </w:r>
      <w:proofErr w:type="gram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round(</w:t>
      </w:r>
      <w:proofErr w:type="gram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mean(abs(real -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pred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)), 4)</w:t>
      </w:r>
    </w:p>
    <w:p w14:paraId="3C292102" w14:textId="77777777" w:rsidR="002A01F7" w:rsidRP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mape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&lt;- </w:t>
      </w:r>
      <w:proofErr w:type="gram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round(</w:t>
      </w:r>
      <w:proofErr w:type="gram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mean(abs((real -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pred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)/real)) * 100, 4)</w:t>
      </w:r>
    </w:p>
    <w:p w14:paraId="10E41495" w14:textId="77777777" w:rsidR="002A01F7" w:rsidRP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mse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&lt;- </w:t>
      </w:r>
      <w:proofErr w:type="gram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round(</w:t>
      </w:r>
      <w:proofErr w:type="gram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mean((real -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pred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)^2), 4)</w:t>
      </w:r>
    </w:p>
    <w:p w14:paraId="18F65D37" w14:textId="77777777" w:rsidR="002A01F7" w:rsidRP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sse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&lt;- </w:t>
      </w:r>
      <w:proofErr w:type="gram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round(</w:t>
      </w:r>
      <w:proofErr w:type="gram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sum((real -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pred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)^2), 4)</w:t>
      </w:r>
      <w:bookmarkStart w:id="0" w:name="_GoBack"/>
      <w:bookmarkEnd w:id="0"/>
    </w:p>
    <w:p w14:paraId="3E62CC97" w14:textId="77777777" w:rsidR="002A01F7" w:rsidRP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rmse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&lt;- </w:t>
      </w:r>
      <w:proofErr w:type="gram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round(</w:t>
      </w:r>
      <w:proofErr w:type="gram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sqrt(mean((real -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pred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)^2)), 4)</w:t>
      </w:r>
    </w:p>
    <w:p w14:paraId="6F4F8CE0" w14:textId="77777777" w:rsidR="002A01F7" w:rsidRP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return(</w:t>
      </w:r>
      <w:proofErr w:type="spellStart"/>
      <w:proofErr w:type="gram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data.frame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(ME = me, MPE = paste0(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mpe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, "%"), MAE =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mae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, MAPE = paste0(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mape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, </w:t>
      </w:r>
    </w:p>
    <w:p w14:paraId="59DC6D47" w14:textId="77777777" w:rsidR="002A01F7" w:rsidRP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        "%"), MSE =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mse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, SSE =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sse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 xml:space="preserve">, RMSE = </w:t>
      </w:r>
      <w:proofErr w:type="spellStart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rmse</w:t>
      </w:r>
      <w:proofErr w:type="spellEnd"/>
      <w:r w:rsidRPr="002A01F7">
        <w:rPr>
          <w:rFonts w:ascii="Courier New" w:hAnsi="Courier New" w:cs="Courier New"/>
          <w:bCs/>
          <w:sz w:val="22"/>
          <w:szCs w:val="22"/>
          <w:lang w:val="en-US"/>
        </w:rPr>
        <w:t>))</w:t>
      </w:r>
    </w:p>
    <w:p w14:paraId="245D6EE9" w14:textId="78591907" w:rsidR="002A01F7" w:rsidRPr="002A01F7" w:rsidRDefault="002A01F7" w:rsidP="002A01F7">
      <w:pPr>
        <w:pStyle w:val="Textoindependiente2"/>
        <w:spacing w:after="0" w:line="240" w:lineRule="auto"/>
        <w:ind w:left="426"/>
        <w:jc w:val="both"/>
        <w:rPr>
          <w:rFonts w:ascii="Courier New" w:hAnsi="Courier New" w:cs="Courier New"/>
          <w:bCs/>
          <w:sz w:val="22"/>
          <w:szCs w:val="22"/>
          <w:lang w:val="es-CO"/>
        </w:rPr>
      </w:pPr>
      <w:r w:rsidRPr="002A01F7">
        <w:rPr>
          <w:rFonts w:ascii="Courier New" w:hAnsi="Courier New" w:cs="Courier New"/>
          <w:bCs/>
          <w:sz w:val="22"/>
          <w:szCs w:val="22"/>
          <w:lang w:val="es-CO"/>
        </w:rPr>
        <w:t>}</w:t>
      </w:r>
    </w:p>
    <w:p w14:paraId="2E554AC4" w14:textId="77777777" w:rsidR="00A00B45" w:rsidRPr="00A00B45" w:rsidRDefault="00A00B45" w:rsidP="00EC5318">
      <w:pPr>
        <w:pStyle w:val="Textoindependiente2"/>
        <w:spacing w:after="0" w:line="240" w:lineRule="auto"/>
        <w:ind w:left="426"/>
        <w:jc w:val="both"/>
        <w:rPr>
          <w:rFonts w:ascii="Courier New" w:hAnsi="Courier New" w:cs="Courier New"/>
          <w:bCs/>
          <w:sz w:val="22"/>
          <w:szCs w:val="22"/>
          <w:lang w:val="es-CO"/>
        </w:rPr>
      </w:pPr>
    </w:p>
    <w:sectPr w:rsidR="00A00B45" w:rsidRPr="00A00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5A55"/>
    <w:multiLevelType w:val="hybridMultilevel"/>
    <w:tmpl w:val="12209C94"/>
    <w:lvl w:ilvl="0" w:tplc="7C0C7E4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41821"/>
    <w:multiLevelType w:val="hybridMultilevel"/>
    <w:tmpl w:val="FFE464C4"/>
    <w:lvl w:ilvl="0" w:tplc="9C46CC4C">
      <w:start w:val="1"/>
      <w:numFmt w:val="lowerLetter"/>
      <w:lvlText w:val="%1."/>
      <w:lvlJc w:val="left"/>
      <w:pPr>
        <w:ind w:left="102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44" w:hanging="360"/>
      </w:pPr>
    </w:lvl>
    <w:lvl w:ilvl="2" w:tplc="240A001B" w:tentative="1">
      <w:start w:val="1"/>
      <w:numFmt w:val="lowerRoman"/>
      <w:lvlText w:val="%3."/>
      <w:lvlJc w:val="right"/>
      <w:pPr>
        <w:ind w:left="2464" w:hanging="180"/>
      </w:pPr>
    </w:lvl>
    <w:lvl w:ilvl="3" w:tplc="240A000F" w:tentative="1">
      <w:start w:val="1"/>
      <w:numFmt w:val="decimal"/>
      <w:lvlText w:val="%4."/>
      <w:lvlJc w:val="left"/>
      <w:pPr>
        <w:ind w:left="3184" w:hanging="360"/>
      </w:pPr>
    </w:lvl>
    <w:lvl w:ilvl="4" w:tplc="240A0019" w:tentative="1">
      <w:start w:val="1"/>
      <w:numFmt w:val="lowerLetter"/>
      <w:lvlText w:val="%5."/>
      <w:lvlJc w:val="left"/>
      <w:pPr>
        <w:ind w:left="3904" w:hanging="360"/>
      </w:pPr>
    </w:lvl>
    <w:lvl w:ilvl="5" w:tplc="240A001B" w:tentative="1">
      <w:start w:val="1"/>
      <w:numFmt w:val="lowerRoman"/>
      <w:lvlText w:val="%6."/>
      <w:lvlJc w:val="right"/>
      <w:pPr>
        <w:ind w:left="4624" w:hanging="180"/>
      </w:pPr>
    </w:lvl>
    <w:lvl w:ilvl="6" w:tplc="240A000F" w:tentative="1">
      <w:start w:val="1"/>
      <w:numFmt w:val="decimal"/>
      <w:lvlText w:val="%7."/>
      <w:lvlJc w:val="left"/>
      <w:pPr>
        <w:ind w:left="5344" w:hanging="360"/>
      </w:pPr>
    </w:lvl>
    <w:lvl w:ilvl="7" w:tplc="240A0019" w:tentative="1">
      <w:start w:val="1"/>
      <w:numFmt w:val="lowerLetter"/>
      <w:lvlText w:val="%8."/>
      <w:lvlJc w:val="left"/>
      <w:pPr>
        <w:ind w:left="6064" w:hanging="360"/>
      </w:pPr>
    </w:lvl>
    <w:lvl w:ilvl="8" w:tplc="240A001B" w:tentative="1">
      <w:start w:val="1"/>
      <w:numFmt w:val="lowerRoman"/>
      <w:lvlText w:val="%9."/>
      <w:lvlJc w:val="right"/>
      <w:pPr>
        <w:ind w:left="6784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135F7F"/>
    <w:rsid w:val="00147E89"/>
    <w:rsid w:val="001911E7"/>
    <w:rsid w:val="00195701"/>
    <w:rsid w:val="001C1AB3"/>
    <w:rsid w:val="001C5E0B"/>
    <w:rsid w:val="00230681"/>
    <w:rsid w:val="00267902"/>
    <w:rsid w:val="002A01F7"/>
    <w:rsid w:val="0031449A"/>
    <w:rsid w:val="003D140A"/>
    <w:rsid w:val="004108A2"/>
    <w:rsid w:val="00416634"/>
    <w:rsid w:val="004C54FF"/>
    <w:rsid w:val="00536777"/>
    <w:rsid w:val="00584892"/>
    <w:rsid w:val="005B3E84"/>
    <w:rsid w:val="005B4AE8"/>
    <w:rsid w:val="005E7755"/>
    <w:rsid w:val="006010CC"/>
    <w:rsid w:val="00601C53"/>
    <w:rsid w:val="006C62E8"/>
    <w:rsid w:val="006E6B88"/>
    <w:rsid w:val="006F43CB"/>
    <w:rsid w:val="00714962"/>
    <w:rsid w:val="00731418"/>
    <w:rsid w:val="00890176"/>
    <w:rsid w:val="008D2666"/>
    <w:rsid w:val="008F393D"/>
    <w:rsid w:val="008F6676"/>
    <w:rsid w:val="00955F09"/>
    <w:rsid w:val="009F5ED6"/>
    <w:rsid w:val="00A00B45"/>
    <w:rsid w:val="00A26532"/>
    <w:rsid w:val="00A267A5"/>
    <w:rsid w:val="00A27C57"/>
    <w:rsid w:val="00A77188"/>
    <w:rsid w:val="00AC16F0"/>
    <w:rsid w:val="00AD29AA"/>
    <w:rsid w:val="00AE20DD"/>
    <w:rsid w:val="00B21993"/>
    <w:rsid w:val="00B4773A"/>
    <w:rsid w:val="00B851CA"/>
    <w:rsid w:val="00BA7D9E"/>
    <w:rsid w:val="00BB1A52"/>
    <w:rsid w:val="00BC1F34"/>
    <w:rsid w:val="00BC69BE"/>
    <w:rsid w:val="00C312F1"/>
    <w:rsid w:val="00C42498"/>
    <w:rsid w:val="00C50821"/>
    <w:rsid w:val="00C57E59"/>
    <w:rsid w:val="00C844A4"/>
    <w:rsid w:val="00D220D9"/>
    <w:rsid w:val="00D85E81"/>
    <w:rsid w:val="00D914C7"/>
    <w:rsid w:val="00E10861"/>
    <w:rsid w:val="00E323F6"/>
    <w:rsid w:val="00E839F3"/>
    <w:rsid w:val="00EC5318"/>
    <w:rsid w:val="00F57398"/>
    <w:rsid w:val="00F757F7"/>
    <w:rsid w:val="00FA7898"/>
    <w:rsid w:val="00FD2353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5761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C1A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AE20DD"/>
    <w:rPr>
      <w:color w:val="808080"/>
    </w:rPr>
  </w:style>
  <w:style w:type="paragraph" w:styleId="Prrafodelista">
    <w:name w:val="List Paragraph"/>
    <w:basedOn w:val="Normal"/>
    <w:uiPriority w:val="34"/>
    <w:qFormat/>
    <w:rsid w:val="0014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942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2019-07-31T23:23:00Z</dcterms:created>
  <dcterms:modified xsi:type="dcterms:W3CDTF">2019-09-26T03:42:00Z</dcterms:modified>
</cp:coreProperties>
</file>