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961" w:rsidRDefault="00F81961" w:rsidP="00F81961">
      <w:pPr>
        <w:pStyle w:val="Ttulo1"/>
      </w:pPr>
      <w:r>
        <w:t>Cambios y correcciones</w:t>
      </w:r>
    </w:p>
    <w:p w:rsidR="00987492" w:rsidRPr="00987492" w:rsidRDefault="00987492" w:rsidP="00987492">
      <w:pPr>
        <w:pStyle w:val="Ttulo2"/>
      </w:pPr>
      <w:r>
        <w:t>Correcciones</w:t>
      </w:r>
    </w:p>
    <w:p w:rsidR="00F81961" w:rsidRDefault="00F81961" w:rsidP="00F81961">
      <w:pPr>
        <w:pStyle w:val="Prrafodelista"/>
        <w:numPr>
          <w:ilvl w:val="0"/>
          <w:numId w:val="1"/>
        </w:numPr>
      </w:pPr>
      <w:r>
        <w:t>En los módulos de información del docente, hoja de vida y syllabus se debe permitir buscar por cédula</w:t>
      </w:r>
    </w:p>
    <w:p w:rsidR="00987492" w:rsidRDefault="00987492" w:rsidP="00987492">
      <w:pPr>
        <w:pStyle w:val="Prrafodelista"/>
        <w:numPr>
          <w:ilvl w:val="0"/>
          <w:numId w:val="1"/>
        </w:numPr>
      </w:pPr>
      <w:r>
        <w:t>Vaciar los datos una vez guardados.</w:t>
      </w:r>
    </w:p>
    <w:p w:rsidR="00987492" w:rsidRDefault="00987492" w:rsidP="00987492">
      <w:pPr>
        <w:pStyle w:val="Prrafodelista"/>
        <w:numPr>
          <w:ilvl w:val="0"/>
          <w:numId w:val="1"/>
        </w:numPr>
      </w:pPr>
      <w:r>
        <w:t>Revisar  parte de cursos en experiencia.</w:t>
      </w:r>
    </w:p>
    <w:p w:rsidR="00987492" w:rsidRDefault="00987492" w:rsidP="00987492">
      <w:pPr>
        <w:pStyle w:val="Ttulo2"/>
      </w:pPr>
      <w:r>
        <w:t>Cambios</w:t>
      </w:r>
    </w:p>
    <w:p w:rsidR="00F81961" w:rsidRPr="00987492" w:rsidRDefault="00F81961" w:rsidP="00F81961">
      <w:pPr>
        <w:pStyle w:val="Prrafodelista"/>
        <w:numPr>
          <w:ilvl w:val="0"/>
          <w:numId w:val="1"/>
        </w:numPr>
      </w:pPr>
      <w:r w:rsidRPr="00987492">
        <w:t>Hoja de vida, syllabus y una vez encontrado visualizar el documento que se debe generar en cada uno de ellos.</w:t>
      </w:r>
      <w:r w:rsidR="00987492" w:rsidRPr="00987492">
        <w:t xml:space="preserve"> USD 60</w:t>
      </w:r>
    </w:p>
    <w:p w:rsidR="00F81961" w:rsidRPr="00987492" w:rsidRDefault="00F81961" w:rsidP="00F81961">
      <w:pPr>
        <w:pStyle w:val="Prrafodelista"/>
        <w:numPr>
          <w:ilvl w:val="0"/>
          <w:numId w:val="1"/>
        </w:numPr>
      </w:pPr>
      <w:r w:rsidRPr="00987492">
        <w:t>En la verificación del cumplimiento del syllabus hay que ampliar las opciones a 3 no solamente cumplido y no cumplido.</w:t>
      </w:r>
      <w:r w:rsidR="00987492" w:rsidRPr="00987492">
        <w:t xml:space="preserve"> USD 120.</w:t>
      </w:r>
    </w:p>
    <w:p w:rsidR="00F81961" w:rsidRPr="00987492" w:rsidRDefault="00F81961" w:rsidP="00F81961">
      <w:pPr>
        <w:pStyle w:val="Prrafodelista"/>
        <w:numPr>
          <w:ilvl w:val="0"/>
          <w:numId w:val="1"/>
        </w:numPr>
      </w:pPr>
      <w:r w:rsidRPr="00987492">
        <w:t>En el Syllabus hay que aumentar campos como: competencias generales</w:t>
      </w:r>
      <w:r w:rsidR="00987492">
        <w:t xml:space="preserve"> de</w:t>
      </w:r>
      <w:r w:rsidRPr="00987492">
        <w:t xml:space="preserve"> y las existentes actualmente serian específicas. </w:t>
      </w:r>
      <w:r w:rsidR="00987492" w:rsidRPr="00987492">
        <w:t>USD 40</w:t>
      </w:r>
      <w:bookmarkStart w:id="0" w:name="_GoBack"/>
      <w:bookmarkEnd w:id="0"/>
    </w:p>
    <w:p w:rsidR="00F81961" w:rsidRPr="00987492" w:rsidRDefault="00F81961" w:rsidP="00F81961">
      <w:pPr>
        <w:pStyle w:val="Prrafodelista"/>
        <w:numPr>
          <w:ilvl w:val="0"/>
          <w:numId w:val="1"/>
        </w:numPr>
      </w:pPr>
      <w:r w:rsidRPr="00987492">
        <w:t xml:space="preserve">También los pre- requisitos deberán ser ingresados previamente para que el momento de  seleccionar la materia éste se cargue </w:t>
      </w:r>
      <w:r w:rsidR="00304DF2" w:rsidRPr="00987492">
        <w:t>automáticamente</w:t>
      </w:r>
      <w:r w:rsidRPr="00987492">
        <w:t xml:space="preserve"> y el número de horas será dividido en horas </w:t>
      </w:r>
      <w:r w:rsidR="0078793C" w:rsidRPr="00987492">
        <w:t>pedagógicas</w:t>
      </w:r>
      <w:r w:rsidRPr="00987492">
        <w:t xml:space="preserve"> y horas de trabajo </w:t>
      </w:r>
      <w:r w:rsidR="00304DF2" w:rsidRPr="00987492">
        <w:t>autónomo</w:t>
      </w:r>
      <w:r w:rsidRPr="00987492">
        <w:t>.</w:t>
      </w:r>
    </w:p>
    <w:p w:rsidR="00304DF2" w:rsidRPr="00987492" w:rsidRDefault="00304DF2" w:rsidP="00F81961">
      <w:pPr>
        <w:pStyle w:val="Prrafodelista"/>
        <w:numPr>
          <w:ilvl w:val="0"/>
          <w:numId w:val="1"/>
        </w:numPr>
      </w:pPr>
      <w:r w:rsidRPr="00987492">
        <w:t xml:space="preserve">Crear </w:t>
      </w:r>
      <w:r w:rsidR="0078793C" w:rsidRPr="00987492">
        <w:t>catálogos</w:t>
      </w:r>
      <w:r w:rsidRPr="00987492">
        <w:t xml:space="preserve"> dependientes: Escuela-Materia-Paralelo</w:t>
      </w:r>
      <w:r w:rsidR="0078793C" w:rsidRPr="00987492">
        <w:t>.</w:t>
      </w:r>
    </w:p>
    <w:sectPr w:rsidR="00304DF2" w:rsidRPr="00987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11326"/>
    <w:multiLevelType w:val="hybridMultilevel"/>
    <w:tmpl w:val="EBF6BD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61"/>
    <w:rsid w:val="00304DF2"/>
    <w:rsid w:val="0078793C"/>
    <w:rsid w:val="00987492"/>
    <w:rsid w:val="00EB3E8A"/>
    <w:rsid w:val="00F61588"/>
    <w:rsid w:val="00F8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4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9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1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87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4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9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1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87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8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2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Jimenez</dc:creator>
  <cp:lastModifiedBy>Paul Jimenez</cp:lastModifiedBy>
  <cp:revision>3</cp:revision>
  <dcterms:created xsi:type="dcterms:W3CDTF">2015-02-03T02:03:00Z</dcterms:created>
  <dcterms:modified xsi:type="dcterms:W3CDTF">2015-02-04T03:02:00Z</dcterms:modified>
</cp:coreProperties>
</file>