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重要的不是规则有多灵活，而是在于针对自己的业务形成一套框架，规则语言再灵活，让运营人员编写规则都是不现实的。我们要方便运营人员快速新增自己的规则，开发人员能够按照统一的规范，轻松开发出对应的规则。用简单的原子规则组成复杂的场景。因此最重要的是模式。</w:t>
      </w:r>
    </w:p>
    <w:p>
      <w:pPr>
        <w:rPr>
          <w:rFonts w:hint="eastAsia"/>
          <w:lang w:val="en-US" w:eastAsia="zh-CN"/>
        </w:rPr>
      </w:pPr>
    </w:p>
    <w:p>
      <w:pPr>
        <w:rPr>
          <w:rFonts w:hint="eastAsia"/>
          <w:lang w:val="en-US" w:eastAsia="zh-CN"/>
        </w:rPr>
      </w:pPr>
      <w:r>
        <w:rPr>
          <w:rFonts w:hint="eastAsia"/>
          <w:lang w:val="en-US" w:eastAsia="zh-CN"/>
        </w:rPr>
        <w:t>规则本质上是：</w:t>
      </w:r>
    </w:p>
    <w:p>
      <w:pPr>
        <w:rPr>
          <w:rFonts w:hint="eastAsia"/>
          <w:lang w:val="en-US" w:eastAsia="zh-CN"/>
        </w:rPr>
      </w:pPr>
      <w:r>
        <w:rPr>
          <w:rFonts w:hint="eastAsia"/>
          <w:lang w:val="en-US" w:eastAsia="zh-CN"/>
        </w:rPr>
        <w:t>LHR -&gt; RHR</w:t>
      </w:r>
    </w:p>
    <w:p>
      <w:pPr>
        <w:rPr>
          <w:rFonts w:hint="eastAsia"/>
          <w:lang w:val="en-US" w:eastAsia="zh-CN"/>
        </w:rPr>
      </w:pPr>
      <w:r>
        <w:rPr>
          <w:rFonts w:hint="eastAsia"/>
          <w:lang w:val="en-US" w:eastAsia="zh-CN"/>
        </w:rPr>
        <w:t>Condition-1 &amp;&amp;Condition-2 &amp;&amp;... &amp;&amp;Condition-n -&gt; actions</w:t>
      </w:r>
    </w:p>
    <w:p>
      <w:pPr>
        <w:rPr>
          <w:rFonts w:hint="eastAsia"/>
          <w:lang w:val="en-US" w:eastAsia="zh-CN"/>
        </w:rPr>
      </w:pPr>
      <w:r>
        <w:rPr>
          <w:rFonts w:hint="eastAsia"/>
          <w:lang w:val="en-US" w:eastAsia="zh-CN"/>
        </w:rPr>
        <w:t>其中condition-n可表示为：fn(data-n) compare-method condition-n-data</w:t>
      </w:r>
    </w:p>
    <w:p>
      <w:pPr>
        <w:rPr>
          <w:rFonts w:hint="eastAsia"/>
          <w:lang w:val="en-US" w:eastAsia="zh-CN"/>
        </w:rPr>
      </w:pPr>
      <w:r>
        <w:rPr>
          <w:rFonts w:hint="eastAsia"/>
          <w:lang w:val="en-US" w:eastAsia="zh-CN"/>
        </w:rPr>
        <w:t>其中compare-method包含==，&gt;=, &gt;, &lt;=, &lt;, contains等</w:t>
      </w:r>
    </w:p>
    <w:p>
      <w:pPr>
        <w:rPr>
          <w:rFonts w:hint="eastAsia"/>
          <w:lang w:val="en-US" w:eastAsia="zh-CN"/>
        </w:rPr>
      </w:pPr>
      <w:r>
        <w:drawing>
          <wp:inline distT="0" distB="0" distL="114300" distR="114300">
            <wp:extent cx="3608705" cy="191389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608705" cy="1913890"/>
                    </a:xfrm>
                    <a:prstGeom prst="rect">
                      <a:avLst/>
                    </a:prstGeom>
                    <a:noFill/>
                    <a:ln w="9525">
                      <a:noFill/>
                    </a:ln>
                  </pic:spPr>
                </pic:pic>
              </a:graphicData>
            </a:graphic>
          </wp:inline>
        </w:drawing>
      </w:r>
    </w:p>
    <w:p>
      <w:pPr>
        <w:rPr>
          <w:rFonts w:hint="eastAsia"/>
          <w:lang w:val="en-US" w:eastAsia="zh-CN"/>
        </w:rPr>
      </w:pPr>
      <w:r>
        <w:rPr>
          <w:rFonts w:hint="eastAsia"/>
          <w:lang w:val="en-US" w:eastAsia="zh-CN"/>
        </w:rPr>
        <w:t>主要由三部分构成：</w:t>
      </w:r>
    </w:p>
    <w:p>
      <w:pPr>
        <w:numPr>
          <w:ilvl w:val="0"/>
          <w:numId w:val="1"/>
        </w:numPr>
        <w:ind w:left="420" w:leftChars="0" w:hanging="420" w:firstLineChars="0"/>
        <w:rPr>
          <w:rFonts w:hint="eastAsia"/>
          <w:lang w:val="en-US" w:eastAsia="zh-CN"/>
        </w:rPr>
      </w:pPr>
      <w:r>
        <w:rPr>
          <w:rFonts w:hint="eastAsia"/>
          <w:lang w:val="en-US" w:eastAsia="zh-CN"/>
        </w:rPr>
        <w:t>FACT对象：用户输入的事实对象，作为决策因子使用。</w:t>
      </w:r>
    </w:p>
    <w:p>
      <w:pPr>
        <w:numPr>
          <w:ilvl w:val="0"/>
          <w:numId w:val="1"/>
        </w:numPr>
        <w:ind w:left="420" w:leftChars="0" w:hanging="420" w:firstLineChars="0"/>
        <w:rPr>
          <w:rFonts w:hint="eastAsia"/>
          <w:lang w:val="en-US" w:eastAsia="zh-CN"/>
        </w:rPr>
      </w:pPr>
      <w:r>
        <w:rPr>
          <w:rFonts w:hint="eastAsia"/>
          <w:lang w:val="en-US" w:eastAsia="zh-CN"/>
        </w:rPr>
        <w:t>规则：LHS（Left Hand Side）部分即条件分支逻辑。RHS（Right Hand Side）部分即执行逻辑。LHS和RHS部分是由一个或多个模式构成的。模式是规则内最小单位。模式的输入参数可以是另一个模式或FACT对象（比如逻辑与运算[参数1] &amp;&amp; [参数2]中参数1可以是另一个表达式）。模式需要支持以下3种类别：</w:t>
      </w:r>
    </w:p>
    <w:p>
      <w:pPr>
        <w:numPr>
          <w:ilvl w:val="1"/>
          <w:numId w:val="1"/>
        </w:numPr>
        <w:ind w:left="840" w:leftChars="0" w:hanging="420" w:firstLineChars="0"/>
        <w:rPr>
          <w:rFonts w:hint="eastAsia"/>
          <w:lang w:val="en-US" w:eastAsia="zh-CN"/>
        </w:rPr>
      </w:pPr>
      <w:r>
        <w:rPr>
          <w:rFonts w:hint="eastAsia"/>
          <w:lang w:val="en-US" w:eastAsia="zh-CN"/>
        </w:rPr>
        <w:t>客户定义方法：FACT对象的实例方法、静态方法。</w:t>
      </w:r>
    </w:p>
    <w:p>
      <w:pPr>
        <w:numPr>
          <w:ilvl w:val="1"/>
          <w:numId w:val="1"/>
        </w:numPr>
        <w:ind w:left="840" w:leftChars="0" w:hanging="420" w:firstLineChars="0"/>
        <w:rPr>
          <w:rFonts w:hint="eastAsia"/>
          <w:lang w:val="en-US" w:eastAsia="zh-CN"/>
        </w:rPr>
      </w:pPr>
      <w:r>
        <w:rPr>
          <w:rFonts w:hint="eastAsia"/>
          <w:lang w:val="en-US" w:eastAsia="zh-CN"/>
        </w:rPr>
        <w:t>常规表达式：逻辑运算、算数运算、关系运算、对象属性处理等。</w:t>
      </w:r>
    </w:p>
    <w:p>
      <w:pPr>
        <w:numPr>
          <w:ilvl w:val="1"/>
          <w:numId w:val="1"/>
        </w:numPr>
        <w:ind w:left="840" w:leftChars="0" w:hanging="420" w:firstLineChars="0"/>
        <w:rPr>
          <w:rFonts w:hint="eastAsia"/>
          <w:lang w:val="en-US" w:eastAsia="zh-CN"/>
        </w:rPr>
      </w:pPr>
      <w:r>
        <w:rPr>
          <w:rFonts w:hint="eastAsia"/>
          <w:lang w:val="en-US" w:eastAsia="zh-CN"/>
        </w:rPr>
        <w:t>结构化查询。</w:t>
      </w:r>
    </w:p>
    <w:p>
      <w:pPr>
        <w:numPr>
          <w:ilvl w:val="0"/>
          <w:numId w:val="1"/>
        </w:numPr>
        <w:ind w:left="420" w:leftChars="0" w:hanging="420" w:firstLineChars="0"/>
        <w:rPr>
          <w:rFonts w:hint="eastAsia"/>
          <w:lang w:val="en-US" w:eastAsia="zh-CN"/>
        </w:rPr>
      </w:pPr>
      <w:r>
        <w:rPr>
          <w:rFonts w:hint="eastAsia"/>
          <w:lang w:val="en-US" w:eastAsia="zh-CN"/>
        </w:rPr>
        <w:t>结果对象：规则处理完毕后的结果。需要支持自定义类型或者简单类型（Integer、Long、Float、Double、Short、String、Boolean等）。</w:t>
      </w:r>
    </w:p>
    <w:p>
      <w:pPr>
        <w:rPr>
          <w:rFonts w:hint="eastAsia"/>
          <w:lang w:val="en-US" w:eastAsia="zh-CN"/>
        </w:rPr>
      </w:pPr>
    </w:p>
    <w:p>
      <w:pPr>
        <w:rPr>
          <w:rFonts w:hint="eastAsia"/>
          <w:lang w:val="en-US" w:eastAsia="zh-CN"/>
        </w:rPr>
      </w:pPr>
      <w:r>
        <w:rPr>
          <w:rFonts w:hint="eastAsia"/>
          <w:lang w:val="en-US" w:eastAsia="zh-CN"/>
        </w:rPr>
        <w:t>最终呈现出来应该是这样：</w:t>
      </w:r>
    </w:p>
    <w:p>
      <w:pPr>
        <w:rPr>
          <w:rFonts w:hint="eastAsia"/>
          <w:lang w:val="en-US" w:eastAsia="zh-CN"/>
        </w:rPr>
      </w:pPr>
      <w:r>
        <w:rPr>
          <w:rFonts w:hint="eastAsia"/>
          <w:lang w:val="en-US" w:eastAsia="zh-CN"/>
        </w:rPr>
        <w:t>1 开发人员根据业务编写受版本控制的fn(data-n)</w:t>
      </w:r>
    </w:p>
    <w:p>
      <w:pPr>
        <w:rPr>
          <w:rFonts w:hint="eastAsia"/>
          <w:lang w:val="en-US" w:eastAsia="zh-CN"/>
        </w:rPr>
      </w:pPr>
      <w:r>
        <w:rPr>
          <w:rFonts w:hint="eastAsia"/>
          <w:lang w:val="en-US" w:eastAsia="zh-CN"/>
        </w:rPr>
        <w:t>用户年龄，注册日期，投资金额等不需要复杂计算，直接传入即可，这类数据无需开发直接提供给运营人员选择，但用户的</w:t>
      </w:r>
    </w:p>
    <w:p>
      <w:pPr>
        <w:rPr>
          <w:rFonts w:hint="eastAsia"/>
          <w:lang w:val="en-US" w:eastAsia="zh-CN"/>
        </w:rPr>
      </w:pPr>
      <w:r>
        <w:rPr>
          <w:rFonts w:hint="eastAsia"/>
          <w:lang w:val="en-US" w:eastAsia="zh-CN"/>
        </w:rPr>
        <w:t>2 运营人员通过Web UI构建规则</w:t>
      </w:r>
    </w:p>
    <w:p>
      <w:pPr>
        <w:rPr>
          <w:rFonts w:hint="eastAsia"/>
          <w:lang w:val="en-US" w:eastAsia="zh-CN"/>
        </w:rPr>
      </w:pPr>
      <w:r>
        <w:rPr>
          <w:rFonts w:hint="eastAsia"/>
          <w:lang w:val="en-US" w:eastAsia="zh-CN"/>
        </w:rPr>
        <w:t>通过UI操作运营人员组合已有条件形成规则，以及规则满足后执行的动作集合。</w:t>
      </w:r>
    </w:p>
    <w:p>
      <w:pPr>
        <w:rPr>
          <w:rFonts w:hint="eastAsia"/>
          <w:lang w:val="en-US" w:eastAsia="zh-CN"/>
        </w:rPr>
      </w:pPr>
      <w:r>
        <w:rPr>
          <w:rFonts w:hint="eastAsia"/>
          <w:lang w:val="en-US" w:eastAsia="zh-CN"/>
        </w:rPr>
        <w:t>3 规则发布，规则引擎加载、执行规则，根据结果执行actions</w:t>
      </w:r>
    </w:p>
    <w:p>
      <w:pPr>
        <w:rPr>
          <w:rFonts w:hint="eastAsia"/>
          <w:lang w:val="en-US" w:eastAsia="zh-CN"/>
        </w:rPr>
      </w:pPr>
    </w:p>
    <w:p>
      <w:pPr>
        <w:rPr>
          <w:rFonts w:hint="eastAsia"/>
          <w:lang w:val="en-US" w:eastAsia="zh-CN"/>
        </w:rPr>
      </w:pPr>
      <w:r>
        <w:rPr>
          <w:rFonts w:hint="eastAsia"/>
          <w:lang w:val="en-US" w:eastAsia="zh-CN"/>
        </w:rPr>
        <w:t>选择规则引擎的标准：</w:t>
      </w:r>
    </w:p>
    <w:p>
      <w:pPr>
        <w:rPr>
          <w:rFonts w:hint="eastAsia"/>
          <w:lang w:val="en-US" w:eastAsia="zh-CN"/>
        </w:rPr>
      </w:pPr>
      <w:r>
        <w:rPr>
          <w:rFonts w:hint="eastAsia"/>
          <w:lang w:val="en-US" w:eastAsia="zh-CN"/>
        </w:rPr>
        <w:t>1业务的快速响应</w:t>
      </w:r>
    </w:p>
    <w:p>
      <w:pPr>
        <w:rPr>
          <w:rFonts w:hint="eastAsia"/>
          <w:lang w:val="en-US" w:eastAsia="zh-CN"/>
        </w:rPr>
      </w:pPr>
      <w:r>
        <w:rPr>
          <w:rFonts w:hint="eastAsia"/>
          <w:lang w:val="en-US" w:eastAsia="zh-CN"/>
        </w:rPr>
        <w:t>可以动态调整规则，并立即热加载生效，达到与动态语言同样的效果。</w:t>
      </w:r>
    </w:p>
    <w:p>
      <w:pPr>
        <w:rPr>
          <w:rFonts w:hint="eastAsia"/>
          <w:lang w:val="en-US" w:eastAsia="zh-CN"/>
        </w:rPr>
      </w:pPr>
      <w:r>
        <w:rPr>
          <w:rFonts w:hint="eastAsia"/>
          <w:lang w:val="en-US" w:eastAsia="zh-CN"/>
        </w:rPr>
        <w:t>2 支持从数据库读取规则</w:t>
      </w:r>
    </w:p>
    <w:p>
      <w:pPr>
        <w:rPr>
          <w:rFonts w:hint="eastAsia"/>
          <w:lang w:val="en-US" w:eastAsia="zh-CN"/>
        </w:rPr>
      </w:pPr>
      <w:r>
        <w:rPr>
          <w:rFonts w:hint="eastAsia"/>
          <w:lang w:val="en-US" w:eastAsia="zh-CN"/>
        </w:rPr>
        <w:t>规则存入数据库，更加容易管理，且由运营人员通过Web UI操作快速构建和调整业务规则。</w:t>
      </w:r>
    </w:p>
    <w:p>
      <w:pPr>
        <w:rPr>
          <w:rFonts w:hint="eastAsia"/>
          <w:lang w:val="en-US" w:eastAsia="zh-CN"/>
        </w:rPr>
      </w:pPr>
      <w:r>
        <w:rPr>
          <w:rFonts w:hint="eastAsia"/>
          <w:lang w:val="en-US" w:eastAsia="zh-CN"/>
        </w:rPr>
        <w:t>2执行效率</w:t>
      </w:r>
    </w:p>
    <w:p>
      <w:pPr>
        <w:rPr>
          <w:rFonts w:hint="eastAsia"/>
          <w:lang w:val="en-US" w:eastAsia="zh-CN"/>
        </w:rPr>
      </w:pPr>
      <w:r>
        <w:rPr>
          <w:rFonts w:hint="eastAsia"/>
          <w:lang w:val="en-US" w:eastAsia="zh-CN"/>
        </w:rPr>
        <w:t>3灵活性</w:t>
      </w:r>
    </w:p>
    <w:p>
      <w:pPr>
        <w:rPr>
          <w:rFonts w:hint="eastAsia"/>
          <w:lang w:val="en-US" w:eastAsia="zh-CN"/>
        </w:rPr>
      </w:pPr>
      <w:r>
        <w:rPr>
          <w:rFonts w:hint="eastAsia"/>
          <w:lang w:val="en-US" w:eastAsia="zh-CN"/>
        </w:rPr>
        <w:t>4社区活跃度</w:t>
      </w:r>
    </w:p>
    <w:p>
      <w:pPr>
        <w:rPr>
          <w:rFonts w:hint="eastAsia"/>
          <w:lang w:val="en-US" w:eastAsia="zh-CN"/>
        </w:rPr>
      </w:pPr>
      <w:r>
        <w:rPr>
          <w:rFonts w:hint="eastAsia"/>
          <w:lang w:val="en-US" w:eastAsia="zh-CN"/>
        </w:rPr>
        <w:t>6学习成本</w:t>
      </w:r>
    </w:p>
    <w:p>
      <w:pPr>
        <w:rPr>
          <w:rFonts w:hint="eastAsia"/>
          <w:lang w:val="en-US" w:eastAsia="zh-CN"/>
        </w:rPr>
      </w:pPr>
      <w:r>
        <w:rPr>
          <w:rFonts w:hint="eastAsia"/>
          <w:lang w:val="en-US" w:eastAsia="zh-CN"/>
        </w:rPr>
        <w:t>7后期维护</w:t>
      </w:r>
    </w:p>
    <w:p>
      <w:pPr>
        <w:rPr>
          <w:rFonts w:hint="eastAsia"/>
          <w:lang w:val="en-US" w:eastAsia="zh-CN"/>
        </w:rPr>
      </w:pPr>
      <w:r>
        <w:rPr>
          <w:rFonts w:hint="eastAsia"/>
          <w:lang w:val="en-US" w:eastAsia="zh-CN"/>
        </w:rPr>
        <w:t>8版本管理</w:t>
      </w:r>
    </w:p>
    <w:p>
      <w:pPr>
        <w:rPr>
          <w:rFonts w:hint="eastAsia"/>
          <w:lang w:val="en-US" w:eastAsia="zh-CN"/>
        </w:rPr>
      </w:pPr>
    </w:p>
    <w:p>
      <w:pPr>
        <w:rPr>
          <w:rFonts w:hint="eastAsia"/>
          <w:strike/>
          <w:dstrike w:val="0"/>
        </w:rPr>
      </w:pPr>
      <w:r>
        <w:rPr>
          <w:rFonts w:hint="eastAsia"/>
          <w:strike/>
          <w:dstrike w:val="0"/>
        </w:rPr>
        <w:t>使用Java,Groovy等原生语言来做判断和执行语句，让程序员很容易过渡、移植，学习曲线很低。</w:t>
      </w:r>
    </w:p>
    <w:p>
      <w:pPr>
        <w:rPr>
          <w:rFonts w:hint="eastAsia"/>
          <w:strike/>
          <w:dstrike w:val="0"/>
          <w:lang w:val="en-US" w:eastAsia="zh-CN"/>
        </w:rPr>
      </w:pPr>
      <w:r>
        <w:rPr>
          <w:rFonts w:hint="eastAsia"/>
          <w:strike/>
          <w:dstrike w:val="0"/>
          <w:lang w:val="en-US" w:eastAsia="zh-CN"/>
        </w:rPr>
        <w:t>使用</w:t>
      </w:r>
      <w:r>
        <w:rPr>
          <w:rFonts w:hint="eastAsia"/>
          <w:strike/>
          <w:dstrike w:val="0"/>
        </w:rPr>
        <w:t>Java</w:t>
      </w:r>
      <w:r>
        <w:rPr>
          <w:rFonts w:hint="eastAsia"/>
          <w:strike/>
          <w:dstrike w:val="0"/>
          <w:lang w:eastAsia="zh-CN"/>
        </w:rPr>
        <w:t>，</w:t>
      </w:r>
      <w:r>
        <w:rPr>
          <w:rFonts w:hint="eastAsia"/>
          <w:strike/>
          <w:dstrike w:val="0"/>
          <w:lang w:val="en-US" w:eastAsia="zh-CN"/>
        </w:rPr>
        <w:t>Groovy等</w:t>
      </w:r>
      <w:r>
        <w:rPr>
          <w:rFonts w:hint="eastAsia"/>
          <w:strike/>
          <w:dstrike w:val="0"/>
        </w:rPr>
        <w:t>原生语言</w:t>
      </w:r>
      <w:r>
        <w:rPr>
          <w:rFonts w:hint="eastAsia"/>
          <w:strike/>
          <w:dstrike w:val="0"/>
          <w:lang w:val="en-US" w:eastAsia="zh-CN"/>
        </w:rPr>
        <w:t>编写规则，很容易让开发人员陷入规则中写业务的困境，后期的维护较为困难。</w:t>
      </w:r>
    </w:p>
    <w:p>
      <w:pPr>
        <w:rPr>
          <w:rFonts w:hint="eastAsia"/>
          <w:strike/>
          <w:dstrike w:val="0"/>
          <w:lang w:val="en-US" w:eastAsia="zh-CN"/>
        </w:rPr>
      </w:pPr>
      <w:r>
        <w:rPr>
          <w:rFonts w:hint="eastAsia"/>
          <w:strike/>
          <w:dstrike w:val="0"/>
          <w:lang w:val="en-US" w:eastAsia="zh-CN"/>
        </w:rPr>
        <w:t>很多业务系统一般会使用某种脚本语言来实现，比如groovy，jruby，javascript，原因很简单单，因为脚本语言本质上可以解决变量识别和自动运行的问题，而且扩展性强，表达能力强，动态部署生效。</w:t>
      </w:r>
    </w:p>
    <w:p>
      <w:pPr>
        <w:rPr>
          <w:rFonts w:hint="eastAsia"/>
          <w:strike/>
          <w:dstrike w:val="0"/>
          <w:lang w:val="en-US" w:eastAsia="zh-CN"/>
        </w:rPr>
      </w:pPr>
    </w:p>
    <w:p>
      <w:pPr>
        <w:rPr>
          <w:rFonts w:hint="eastAsia"/>
          <w:strike w:val="0"/>
          <w:dstrike w:val="0"/>
          <w:lang w:val="en-US" w:eastAsia="zh-CN"/>
        </w:rPr>
      </w:pPr>
      <w:r>
        <w:rPr>
          <w:rFonts w:hint="eastAsia"/>
          <w:strike w:val="0"/>
          <w:dstrike w:val="0"/>
          <w:lang w:val="en-US" w:eastAsia="zh-CN"/>
        </w:rPr>
        <w:t>动态语言的好处在于不需要像静态语言那样预先写好，而是可以在程序运行时间动态拼装，根据数据生成规则，达到较高的灵活性。而灵活性并不是规则引擎的重要指标，毕竟我们不是为了能够动态构造一堆复杂的业务代码，更重要的是形成自己的一套数据标准，在此基础上开发人员和运营人员能够很方便地增加业务规则。</w:t>
      </w:r>
    </w:p>
    <w:p>
      <w:pPr>
        <w:rPr>
          <w:rFonts w:hint="eastAsia"/>
          <w:lang w:val="en-US" w:eastAsia="zh-CN"/>
        </w:rPr>
      </w:pPr>
    </w:p>
    <w:p>
      <w:pPr>
        <w:rPr>
          <w:rFonts w:hint="eastAsia"/>
          <w:lang w:val="en-US" w:eastAsia="zh-CN"/>
        </w:rPr>
      </w:pPr>
      <w:r>
        <w:rPr>
          <w:rFonts w:hint="eastAsia"/>
          <w:lang w:val="en-US" w:eastAsia="zh-CN"/>
        </w:rPr>
        <w:t>规则引擎的实现方式很多：</w:t>
      </w:r>
    </w:p>
    <w:p>
      <w:pPr>
        <w:rPr>
          <w:rFonts w:hint="eastAsia"/>
          <w:lang w:val="en-US" w:eastAsia="zh-CN"/>
        </w:rPr>
      </w:pPr>
      <w:r>
        <w:rPr>
          <w:rFonts w:hint="eastAsia"/>
          <w:lang w:val="en-US" w:eastAsia="zh-CN"/>
        </w:rPr>
        <w:t>可以采用原生的脚本语言如Groovy、Python、jruby、javascript等，好处是表达能力强、可动态修改并生效。很容易让开发人员陷入规则中写业务的困境，后期的维护困难。</w:t>
      </w:r>
    </w:p>
    <w:p>
      <w:pPr>
        <w:rPr>
          <w:rFonts w:hint="eastAsia"/>
          <w:lang w:val="en-US" w:eastAsia="zh-CN"/>
        </w:rPr>
      </w:pPr>
      <w:r>
        <w:rPr>
          <w:rFonts w:hint="eastAsia"/>
          <w:lang w:val="en-US" w:eastAsia="zh-CN"/>
        </w:rPr>
        <w:t>另外开源的java规则引擎包括Drools、OFBiz Rule Engine、JLisa 、Algernon、TyRuBa、JTP、JEOPS、InfoSapient、RDFExpert、Jena 2、Euler、JLog、Pellet OWL Reasoner、Prova、OpenRules、SweetRules、JShop2等等。</w:t>
      </w:r>
    </w:p>
    <w:p>
      <w:pPr>
        <w:rPr>
          <w:rFonts w:hint="eastAsia"/>
          <w:lang w:val="en-US" w:eastAsia="zh-CN"/>
        </w:rPr>
      </w:pPr>
    </w:p>
    <w:p>
      <w:pPr>
        <w:rPr>
          <w:rFonts w:hint="eastAsia"/>
          <w:lang w:val="en-US" w:eastAsia="zh-CN"/>
        </w:rPr>
      </w:pPr>
      <w:r>
        <w:rPr>
          <w:rFonts w:hint="eastAsia"/>
          <w:lang w:val="en-US" w:eastAsia="zh-CN"/>
        </w:rPr>
        <w:t>选择drools</w:t>
      </w:r>
    </w:p>
    <w:p>
      <w:pPr>
        <w:rPr>
          <w:rFonts w:hint="eastAsia"/>
          <w:lang w:val="en-US" w:eastAsia="zh-CN"/>
        </w:rPr>
      </w:pPr>
      <w:r>
        <w:rPr>
          <w:rFonts w:hint="eastAsia"/>
          <w:lang w:val="en-US" w:eastAsia="zh-CN"/>
        </w:rPr>
        <w:t>做规则引擎自研的公司，一般会把学习成本太高，二次开发困难，编写新的规则需要开发人员介入，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架构图：</w:t>
      </w:r>
    </w:p>
    <w:p>
      <w:pPr>
        <w:rPr>
          <w:rFonts w:hint="eastAsia"/>
          <w:lang w:val="en-US" w:eastAsia="zh-CN"/>
        </w:rPr>
      </w:pPr>
      <w:r>
        <w:rPr>
          <w:rFonts w:hint="eastAsia"/>
          <w:lang w:val="en-US" w:eastAsia="zh-CN"/>
        </w:rPr>
        <w:t>规则库</w:t>
      </w:r>
    </w:p>
    <w:p>
      <w:pPr>
        <w:rPr>
          <w:rFonts w:hint="eastAsia"/>
          <w:lang w:val="en-US" w:eastAsia="zh-CN"/>
        </w:rPr>
      </w:pPr>
      <w:r>
        <w:rPr>
          <w:rFonts w:hint="eastAsia"/>
          <w:lang w:val="en-US" w:eastAsia="zh-CN"/>
        </w:rPr>
        <w:t>规则引擎</w:t>
      </w:r>
    </w:p>
    <w:p>
      <w:pPr>
        <w:rPr>
          <w:rFonts w:hint="eastAsia"/>
          <w:lang w:val="en-US" w:eastAsia="zh-CN"/>
        </w:rPr>
      </w:pPr>
      <w:r>
        <w:rPr>
          <w:rFonts w:hint="eastAsia"/>
          <w:lang w:val="en-US" w:eastAsia="zh-CN"/>
        </w:rPr>
        <w:t>发奖系统</w:t>
      </w:r>
    </w:p>
    <w:p>
      <w:pPr>
        <w:rPr>
          <w:rFonts w:hint="eastAsia"/>
          <w:lang w:val="en-US" w:eastAsia="zh-CN"/>
        </w:rPr>
      </w:pPr>
      <w:r>
        <w:drawing>
          <wp:inline distT="0" distB="0" distL="114300" distR="114300">
            <wp:extent cx="4277995" cy="2072005"/>
            <wp:effectExtent l="0" t="0" r="190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4277995" cy="20720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记住，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rPr>
          <w:rFonts w:hint="eastAsia"/>
          <w:lang w:val="en-US" w:eastAsia="zh-CN"/>
        </w:rPr>
      </w:pPr>
    </w:p>
    <w:p>
      <w:pPr>
        <w:rPr>
          <w:rFonts w:hint="eastAsia"/>
          <w:lang w:val="en-US" w:eastAsia="zh-CN"/>
        </w:rPr>
      </w:pPr>
      <w:r>
        <w:rPr>
          <w:rFonts w:hint="eastAsia"/>
          <w:lang w:val="en-US" w:eastAsia="zh-CN"/>
        </w:rPr>
        <w:t>数据包含</w:t>
      </w:r>
    </w:p>
    <w:p>
      <w:pPr>
        <w:rPr>
          <w:rFonts w:hint="eastAsia"/>
          <w:lang w:val="en-US" w:eastAsia="zh-CN"/>
        </w:rPr>
      </w:pPr>
      <w:r>
        <w:rPr>
          <w:rFonts w:hint="eastAsia"/>
          <w:lang w:val="en-US" w:eastAsia="zh-CN"/>
        </w:rPr>
        <w:t>1 用户基础数据</w:t>
      </w:r>
    </w:p>
    <w:p>
      <w:pPr>
        <w:rPr>
          <w:rFonts w:hint="eastAsia"/>
          <w:lang w:val="en-US" w:eastAsia="zh-CN"/>
        </w:rPr>
      </w:pPr>
      <w:r>
        <w:rPr>
          <w:rFonts w:hint="eastAsia"/>
          <w:lang w:val="en-US" w:eastAsia="zh-CN"/>
        </w:rPr>
        <w:t>2 用户行为记录日志</w:t>
      </w:r>
    </w:p>
    <w:p>
      <w:pPr>
        <w:rPr>
          <w:rFonts w:hint="eastAsia"/>
          <w:lang w:val="en-US" w:eastAsia="zh-CN"/>
        </w:rPr>
      </w:pPr>
      <w:r>
        <w:rPr>
          <w:rFonts w:hint="eastAsia"/>
          <w:lang w:val="en-US" w:eastAsia="zh-CN"/>
        </w:rPr>
        <w:t>3 用户</w:t>
      </w:r>
    </w:p>
    <w:p>
      <w:pPr>
        <w:rPr>
          <w:rFonts w:hint="eastAsia"/>
          <w:lang w:val="en-US" w:eastAsia="zh-CN"/>
        </w:rPr>
      </w:pPr>
      <w:r>
        <w:rPr>
          <w:rFonts w:hint="eastAsia"/>
          <w:lang w:val="en-US" w:eastAsia="zh-CN"/>
        </w:rPr>
        <w:t>可以存储到缓存加快响应速度。</w:t>
      </w:r>
    </w:p>
    <w:p>
      <w:pPr>
        <w:rPr>
          <w:rFonts w:hint="eastAsia"/>
          <w:lang w:val="en-US" w:eastAsia="zh-CN"/>
        </w:rPr>
      </w:pPr>
    </w:p>
    <w:p>
      <w:pPr>
        <w:rPr>
          <w:rFonts w:hint="eastAsia"/>
          <w:lang w:val="en-US" w:eastAsia="zh-CN"/>
        </w:rPr>
      </w:pPr>
      <w:r>
        <w:rPr>
          <w:rFonts w:hint="eastAsia"/>
          <w:lang w:val="en-US" w:eastAsia="zh-CN"/>
        </w:rPr>
        <w:t>支持的功能：</w:t>
      </w:r>
    </w:p>
    <w:p>
      <w:pPr>
        <w:rPr>
          <w:rFonts w:hint="eastAsia"/>
          <w:lang w:val="en-US" w:eastAsia="zh-CN"/>
        </w:rPr>
      </w:pPr>
      <w:r>
        <w:rPr>
          <w:rFonts w:hint="eastAsia"/>
          <w:lang w:val="en-US" w:eastAsia="zh-CN"/>
        </w:rPr>
        <w:t>1 活动（规则组）为载体，包含多个有关联关系的规则，一个规则由条件集合和行为集合组成</w:t>
      </w:r>
    </w:p>
    <w:p>
      <w:pPr>
        <w:rPr>
          <w:rFonts w:hint="eastAsia"/>
          <w:lang w:val="en-US" w:eastAsia="zh-CN"/>
        </w:rPr>
      </w:pPr>
      <w:r>
        <w:rPr>
          <w:rFonts w:hint="eastAsia"/>
          <w:lang w:val="en-US" w:eastAsia="zh-CN"/>
        </w:rPr>
        <w:t>2 一个活动内多个规则具备优先级，可以提前结束(实现互斥)</w:t>
      </w:r>
    </w:p>
    <w:p>
      <w:pPr>
        <w:rPr>
          <w:rFonts w:hint="eastAsia"/>
          <w:lang w:val="en-US" w:eastAsia="zh-CN"/>
        </w:rPr>
      </w:pPr>
      <w:r>
        <w:rPr>
          <w:rFonts w:hint="eastAsia"/>
          <w:lang w:val="en-US" w:eastAsia="zh-CN"/>
        </w:rPr>
        <w:t>3 一个规则内条件通过后，可以随机、所有、轮训等方式执行行为集合</w:t>
      </w:r>
    </w:p>
    <w:p>
      <w:pPr>
        <w:rPr>
          <w:rFonts w:hint="eastAsia"/>
          <w:lang w:val="en-US" w:eastAsia="zh-CN"/>
        </w:rPr>
      </w:pPr>
      <w:r>
        <w:rPr>
          <w:rFonts w:hint="eastAsia"/>
          <w:lang w:val="en-US" w:eastAsia="zh-CN"/>
        </w:rPr>
        <w:t>4 活动面向的人群因子，活动执行的方式(MQ触发、定时触发、HTTP触发等)等属性</w:t>
      </w:r>
    </w:p>
    <w:p>
      <w:pPr>
        <w:rPr>
          <w:rFonts w:hint="eastAsia"/>
          <w:lang w:val="en-US" w:eastAsia="zh-CN"/>
        </w:rPr>
      </w:pPr>
    </w:p>
    <w:p>
      <w:pPr>
        <w:rPr>
          <w:rFonts w:hint="eastAsia"/>
          <w:lang w:val="en-US" w:eastAsia="zh-CN"/>
        </w:rPr>
      </w:pPr>
      <w:r>
        <w:rPr>
          <w:rFonts w:hint="eastAsia"/>
          <w:lang w:val="en-US" w:eastAsia="zh-CN"/>
        </w:rPr>
        <w:t>典型场景举例：</w:t>
      </w:r>
    </w:p>
    <w:p>
      <w:pPr>
        <w:rPr>
          <w:rFonts w:hint="eastAsia"/>
          <w:lang w:val="en-US" w:eastAsia="zh-CN"/>
        </w:rPr>
      </w:pPr>
      <w:r>
        <w:rPr>
          <w:rFonts w:hint="eastAsia"/>
          <w:lang w:val="en-US" w:eastAsia="zh-CN"/>
        </w:rPr>
        <w:t>我们以实际的例子来说明需要支持哪些功能。</w:t>
      </w:r>
    </w:p>
    <w:p>
      <w:pPr>
        <w:rPr>
          <w:rFonts w:hint="eastAsia"/>
          <w:lang w:val="en-US" w:eastAsia="zh-CN"/>
        </w:rPr>
      </w:pPr>
    </w:p>
    <w:p>
      <w:pPr>
        <w:rPr>
          <w:rFonts w:hint="eastAsia"/>
          <w:lang w:val="en-US" w:eastAsia="zh-CN"/>
        </w:rPr>
      </w:pPr>
      <w:r>
        <w:rPr>
          <w:rFonts w:hint="eastAsia"/>
          <w:lang w:val="en-US" w:eastAsia="zh-CN"/>
        </w:rPr>
        <w:t>基础条件：</w:t>
      </w:r>
    </w:p>
    <w:p>
      <w:pPr>
        <w:rPr>
          <w:rFonts w:hint="eastAsia"/>
          <w:lang w:val="en-US" w:eastAsia="zh-CN"/>
        </w:rPr>
      </w:pPr>
      <w:r>
        <w:rPr>
          <w:rFonts w:hint="eastAsia"/>
          <w:lang w:val="en-US" w:eastAsia="zh-CN"/>
        </w:rPr>
        <w:t>注册/投资/实名/存管等行为</w:t>
      </w:r>
    </w:p>
    <w:p>
      <w:pPr>
        <w:rPr>
          <w:rFonts w:hint="eastAsia"/>
          <w:lang w:val="en-US" w:eastAsia="zh-CN"/>
        </w:rPr>
      </w:pPr>
      <w:r>
        <w:rPr>
          <w:rFonts w:hint="eastAsia"/>
          <w:lang w:val="en-US" w:eastAsia="zh-CN"/>
        </w:rPr>
        <w:t>投资额大于x元，贷款金额大于y元，投资团范围在(a,b,c,d)内，注册渠道不是z</w:t>
      </w:r>
    </w:p>
    <w:p>
      <w:pPr>
        <w:rPr>
          <w:rFonts w:hint="eastAsia"/>
          <w:lang w:val="en-US" w:eastAsia="zh-CN"/>
        </w:rPr>
      </w:pPr>
      <w:r>
        <w:rPr>
          <w:rFonts w:hint="eastAsia"/>
          <w:lang w:val="en-US" w:eastAsia="zh-CN"/>
        </w:rPr>
        <w:t>是否首投、累计投资金额小于x元、首次投资且发生在注册后20天内、是否已经实名</w:t>
      </w:r>
    </w:p>
    <w:p>
      <w:pPr>
        <w:rPr>
          <w:rFonts w:hint="eastAsia"/>
          <w:lang w:val="en-US" w:eastAsia="zh-CN"/>
        </w:rPr>
      </w:pPr>
    </w:p>
    <w:p>
      <w:pPr>
        <w:rPr>
          <w:rFonts w:hint="eastAsia"/>
          <w:lang w:val="en-US" w:eastAsia="zh-CN"/>
        </w:rPr>
      </w:pPr>
      <w:r>
        <w:rPr>
          <w:rFonts w:hint="eastAsia"/>
          <w:lang w:val="en-US" w:eastAsia="zh-CN"/>
        </w:rPr>
        <w:t>基础条件的延伸：</w:t>
      </w:r>
    </w:p>
    <w:p>
      <w:pPr>
        <w:rPr>
          <w:rFonts w:hint="eastAsia"/>
          <w:lang w:val="en-US" w:eastAsia="zh-CN"/>
        </w:rPr>
      </w:pPr>
      <w:r>
        <w:rPr>
          <w:rFonts w:hint="eastAsia"/>
          <w:lang w:val="en-US" w:eastAsia="zh-CN"/>
        </w:rPr>
        <w:t>实际上是</w:t>
      </w:r>
      <w:bookmarkStart w:id="0" w:name="_GoBack"/>
      <w:bookmarkEnd w:id="0"/>
      <w:r>
        <w:rPr>
          <w:rFonts w:hint="eastAsia"/>
          <w:lang w:val="en-US" w:eastAsia="zh-CN"/>
        </w:rPr>
        <w:t>针对时间段的筛选：</w:t>
      </w:r>
    </w:p>
    <w:p>
      <w:pPr>
        <w:rPr>
          <w:rFonts w:hint="eastAsia"/>
          <w:lang w:val="en-US" w:eastAsia="zh-CN"/>
        </w:rPr>
      </w:pPr>
      <w:r>
        <w:rPr>
          <w:rFonts w:hint="eastAsia"/>
          <w:lang w:val="en-US" w:eastAsia="zh-CN"/>
        </w:rPr>
        <w:t>最近x天投资次数</w:t>
      </w:r>
    </w:p>
    <w:p>
      <w:pPr>
        <w:rPr>
          <w:rFonts w:hint="eastAsia"/>
          <w:lang w:val="en-US" w:eastAsia="zh-CN"/>
        </w:rPr>
      </w:pPr>
      <w:r>
        <w:rPr>
          <w:rFonts w:hint="eastAsia"/>
          <w:lang w:val="en-US" w:eastAsia="zh-CN"/>
        </w:rPr>
        <w:t xml:space="preserve">投资大于y万的次数 </w:t>
      </w:r>
    </w:p>
    <w:p>
      <w:pPr>
        <w:rPr>
          <w:rFonts w:hint="eastAsia"/>
          <w:lang w:val="en-US" w:eastAsia="zh-CN"/>
        </w:rPr>
      </w:pPr>
      <w:r>
        <w:rPr>
          <w:rFonts w:hint="eastAsia"/>
          <w:lang w:val="en-US" w:eastAsia="zh-CN"/>
        </w:rPr>
        <w:t>最近x天投资大于y万的次数</w:t>
      </w:r>
    </w:p>
    <w:p>
      <w:pPr>
        <w:rPr>
          <w:rFonts w:hint="eastAsia"/>
          <w:lang w:val="en-US" w:eastAsia="zh-CN"/>
        </w:rPr>
      </w:pPr>
      <w:r>
        <w:rPr>
          <w:rFonts w:hint="eastAsia"/>
          <w:lang w:val="en-US" w:eastAsia="zh-CN"/>
        </w:rPr>
        <w:t>最近x次投资大于y万的次数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基础条件集合 + 行为集合组成一条规则。</w:t>
      </w:r>
    </w:p>
    <w:p>
      <w:pPr>
        <w:rPr>
          <w:rFonts w:hint="eastAsia"/>
          <w:lang w:val="en-US" w:eastAsia="zh-CN"/>
        </w:rPr>
      </w:pPr>
    </w:p>
    <w:p>
      <w:pPr>
        <w:rPr>
          <w:rFonts w:hint="eastAsia"/>
          <w:lang w:val="en-US" w:eastAsia="zh-CN"/>
        </w:rPr>
      </w:pPr>
      <w:r>
        <w:rPr>
          <w:rFonts w:hint="eastAsia"/>
          <w:lang w:val="en-US" w:eastAsia="zh-CN"/>
        </w:rPr>
        <w:t>针对规则还需要支持：</w:t>
      </w:r>
    </w:p>
    <w:p>
      <w:pPr>
        <w:rPr>
          <w:rFonts w:hint="eastAsia"/>
          <w:lang w:val="en-US" w:eastAsia="zh-CN"/>
        </w:rPr>
      </w:pPr>
      <w:r>
        <w:rPr>
          <w:rFonts w:hint="eastAsia"/>
          <w:lang w:val="en-US" w:eastAsia="zh-CN"/>
        </w:rPr>
        <w:t>1 优先级规则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 互斥规则</w:t>
      </w:r>
    </w:p>
    <w:p>
      <w:pPr>
        <w:rPr>
          <w:rFonts w:hint="eastAsia"/>
          <w:lang w:val="en-US" w:eastAsia="zh-CN"/>
        </w:rPr>
      </w:pPr>
      <w:r>
        <w:rPr>
          <w:rFonts w:hint="eastAsia"/>
          <w:lang w:val="en-US" w:eastAsia="zh-CN"/>
        </w:rPr>
        <w:t>2.1 执行相同action：</w:t>
      </w:r>
    </w:p>
    <w:p>
      <w:pPr>
        <w:rPr>
          <w:rFonts w:hint="eastAsia"/>
          <w:lang w:val="en-US" w:eastAsia="zh-CN"/>
        </w:rPr>
      </w:pPr>
      <w:r>
        <w:rPr>
          <w:rFonts w:hint="eastAsia"/>
          <w:lang w:val="en-US" w:eastAsia="zh-CN"/>
        </w:rPr>
        <w:t>Person( age &gt; 30 &amp;&amp; &lt; 40 || location == "london" )</w:t>
      </w:r>
    </w:p>
    <w:p>
      <w:pPr>
        <w:rPr>
          <w:rFonts w:hint="eastAsia"/>
          <w:lang w:val="en-US" w:eastAsia="zh-CN"/>
        </w:rPr>
      </w:pPr>
      <w:r>
        <w:rPr>
          <w:rFonts w:hint="eastAsia"/>
          <w:lang w:val="en-US" w:eastAsia="zh-CN"/>
        </w:rPr>
        <w:t>2.2 执行不同的action：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10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strike/>
          <w:dstrike w:val="0"/>
          <w:lang w:val="en-US" w:eastAsia="zh-CN"/>
        </w:rPr>
      </w:pPr>
      <w:r>
        <w:rPr>
          <w:rFonts w:hint="eastAsia"/>
          <w:strike/>
          <w:dstrike w:val="0"/>
          <w:lang w:val="en-US" w:eastAsia="zh-CN"/>
        </w:rPr>
        <w:t>区间规则</w:t>
      </w:r>
    </w:p>
    <w:p>
      <w:pPr>
        <w:rPr>
          <w:rFonts w:hint="eastAsia"/>
          <w:strike/>
          <w:dstrike w:val="0"/>
          <w:lang w:val="en-US" w:eastAsia="zh-CN"/>
        </w:rPr>
      </w:pPr>
      <w:r>
        <w:rPr>
          <w:rFonts w:hint="eastAsia"/>
          <w:strike/>
          <w:dstrike w:val="0"/>
          <w:lang w:val="en-US" w:eastAsia="zh-CN"/>
        </w:rPr>
        <w:t>投资额在[a,b]之间发100元满减券</w:t>
      </w:r>
    </w:p>
    <w:p>
      <w:pPr>
        <w:rPr>
          <w:rFonts w:hint="eastAsia"/>
          <w:strike/>
          <w:dstrike w:val="0"/>
          <w:lang w:val="en-US" w:eastAsia="zh-CN"/>
        </w:rPr>
      </w:pPr>
      <w:r>
        <w:rPr>
          <w:rFonts w:hint="eastAsia"/>
          <w:strike/>
          <w:dstrike w:val="0"/>
          <w:lang w:val="en-US" w:eastAsia="zh-CN"/>
        </w:rPr>
        <w:t>投资额在[b,c]之间发200元满减券</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 带时间特性的规则：</w:t>
      </w:r>
    </w:p>
    <w:p>
      <w:pPr>
        <w:rPr>
          <w:rFonts w:hint="eastAsia"/>
          <w:lang w:val="en-US" w:eastAsia="zh-CN"/>
        </w:rPr>
      </w:pPr>
      <w:r>
        <w:rPr>
          <w:rFonts w:hint="eastAsia"/>
          <w:lang w:val="en-US" w:eastAsia="zh-CN"/>
        </w:rPr>
        <w:t>30min内浏览某个团产品超过3次（浏览团触发近30min浏览次数计算）</w:t>
      </w:r>
    </w:p>
    <w:p>
      <w:pPr>
        <w:rPr>
          <w:rFonts w:hint="eastAsia"/>
          <w:lang w:val="en-US" w:eastAsia="zh-CN"/>
        </w:rPr>
      </w:pPr>
      <w:r>
        <w:rPr>
          <w:rFonts w:hint="eastAsia"/>
          <w:lang w:val="en-US" w:eastAsia="zh-CN"/>
        </w:rPr>
        <w:t>10天内退团总金额大于5w（退团行为触发近10天退团总额计算）</w:t>
      </w:r>
    </w:p>
    <w:p>
      <w:pPr>
        <w:rPr>
          <w:rFonts w:hint="eastAsia"/>
          <w:u w:val="single"/>
          <w:lang w:val="en-US" w:eastAsia="zh-CN"/>
        </w:rPr>
      </w:pPr>
      <w:r>
        <w:rPr>
          <w:rFonts w:hint="eastAsia"/>
          <w:u w:val="single"/>
          <w:lang w:val="en-US" w:eastAsia="zh-CN"/>
        </w:rPr>
        <w:t>注册后30天内没有任何投资（X行为后Y行为判定）（注册行为触发定时30天后判断）这个场景需要延迟timer支持</w:t>
      </w:r>
    </w:p>
    <w:p>
      <w:pPr>
        <w:rPr>
          <w:rFonts w:hint="eastAsia"/>
          <w:lang w:val="en-US" w:eastAsia="zh-CN"/>
        </w:rPr>
      </w:pPr>
      <w:r>
        <w:rPr>
          <w:rFonts w:hint="eastAsia"/>
          <w:lang w:val="en-US" w:eastAsia="zh-CN"/>
        </w:rPr>
        <w:t>退团前24小时未浏览过A产品（Y行为前X行为判定）（退团行为触发近24小时浏览次数计算）</w:t>
      </w:r>
    </w:p>
    <w:p>
      <w:pPr>
        <w:rPr>
          <w:rFonts w:hint="eastAsia"/>
          <w:lang w:val="en-US" w:eastAsia="zh-CN"/>
        </w:rPr>
      </w:pPr>
    </w:p>
    <w:p>
      <w:pPr>
        <w:rPr>
          <w:rFonts w:hint="eastAsia"/>
          <w:lang w:val="en-US" w:eastAsia="zh-CN"/>
        </w:rPr>
      </w:pPr>
      <w:r>
        <w:rPr>
          <w:rFonts w:hint="eastAsia"/>
          <w:lang w:val="en-US" w:eastAsia="zh-CN"/>
        </w:rPr>
        <w:t>规则有了，规则的触发时间点：</w:t>
      </w:r>
    </w:p>
    <w:p>
      <w:pPr>
        <w:rPr>
          <w:rFonts w:hint="eastAsia"/>
          <w:lang w:val="en-US" w:eastAsia="zh-CN"/>
        </w:rPr>
      </w:pPr>
      <w:r>
        <w:rPr>
          <w:rFonts w:hint="eastAsia"/>
          <w:lang w:val="en-US" w:eastAsia="zh-CN"/>
        </w:rPr>
        <w:t>1 用户行为实时触发</w:t>
      </w:r>
    </w:p>
    <w:p>
      <w:pPr>
        <w:rPr>
          <w:rFonts w:hint="eastAsia"/>
          <w:lang w:val="en-US" w:eastAsia="zh-CN"/>
        </w:rPr>
      </w:pPr>
      <w:r>
        <w:rPr>
          <w:rFonts w:hint="eastAsia"/>
          <w:lang w:val="en-US" w:eastAsia="zh-CN"/>
        </w:rPr>
        <w:t>2 延迟触发</w:t>
      </w:r>
    </w:p>
    <w:p>
      <w:pPr>
        <w:rPr>
          <w:rFonts w:hint="eastAsia"/>
          <w:strike w:val="0"/>
          <w:dstrike w:val="0"/>
          <w:lang w:val="en-US" w:eastAsia="zh-CN"/>
        </w:rPr>
      </w:pPr>
      <w:r>
        <w:rPr>
          <w:rFonts w:hint="eastAsia"/>
          <w:strike w:val="0"/>
          <w:dstrike w:val="0"/>
          <w:lang w:val="en-US" w:eastAsia="zh-CN"/>
        </w:rPr>
        <w:t>3 周期性触发（不是运营指定用户，针对对指定用户群体的运营）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activation-group</w:t>
      </w:r>
    </w:p>
    <w:p>
      <w:pPr>
        <w:rPr>
          <w:rFonts w:hint="eastAsia"/>
          <w:lang w:val="en-US" w:eastAsia="zh-CN"/>
        </w:rPr>
      </w:pPr>
      <w:r>
        <w:rPr>
          <w:rFonts w:hint="eastAsia"/>
          <w:lang w:val="en-US" w:eastAsia="zh-CN"/>
        </w:rPr>
        <w:t>默认值：N/A</w:t>
      </w:r>
    </w:p>
    <w:p>
      <w:pPr>
        <w:rPr>
          <w:rFonts w:hint="eastAsia"/>
          <w:lang w:val="en-US" w:eastAsia="zh-CN"/>
        </w:rPr>
      </w:pPr>
      <w:r>
        <w:rPr>
          <w:rFonts w:hint="eastAsia"/>
          <w:lang w:val="en-US" w:eastAsia="zh-CN"/>
        </w:rPr>
        <w:t>类型：String</w:t>
      </w:r>
    </w:p>
    <w:p>
      <w:pPr>
        <w:rPr>
          <w:rFonts w:hint="eastAsia"/>
          <w:lang w:val="en-US" w:eastAsia="zh-CN"/>
        </w:rPr>
      </w:pPr>
    </w:p>
    <w:p>
      <w:pPr>
        <w:rPr>
          <w:rFonts w:hint="eastAsia"/>
          <w:lang w:val="en-US" w:eastAsia="zh-CN"/>
        </w:rPr>
      </w:pPr>
      <w:r>
        <w:rPr>
          <w:rFonts w:hint="eastAsia"/>
          <w:lang w:val="en-US" w:eastAsia="zh-CN"/>
        </w:rPr>
        <w:t>该属性的作用是将若干个规则划分成一个组，用一个字符串来给这个组命名，这样在执行的时候，具有相同activation-group属性的规则中只要有一个会被执行，其它的规则都将不再执行。也就是说，在一组具有相同activation-group属性的规则当中，只有一个规则会被执行，其它规则都将不会被执行。当然对于具有相同activation-group属性的规则当中究竟哪一个会先执行，则可以用类似salience之类属性来实现。</w:t>
      </w:r>
    </w:p>
    <w:p>
      <w:pPr>
        <w:rPr>
          <w:rFonts w:hint="eastAsia"/>
          <w:lang w:val="en-US" w:eastAsia="zh-CN"/>
        </w:rPr>
      </w:pPr>
    </w:p>
    <w:p>
      <w:pPr>
        <w:rPr>
          <w:rFonts w:hint="eastAsia"/>
          <w:lang w:val="en-US" w:eastAsia="zh-CN"/>
        </w:rPr>
      </w:pPr>
      <w:r>
        <w:rPr>
          <w:rFonts w:hint="eastAsia"/>
          <w:lang w:val="en-US" w:eastAsia="zh-CN"/>
        </w:rPr>
        <w:t>salience</w:t>
      </w:r>
    </w:p>
    <w:p>
      <w:pPr>
        <w:rPr>
          <w:rFonts w:hint="eastAsia"/>
          <w:lang w:val="en-US" w:eastAsia="zh-CN"/>
        </w:rPr>
      </w:pPr>
      <w:r>
        <w:rPr>
          <w:rFonts w:hint="eastAsia"/>
          <w:lang w:val="en-US" w:eastAsia="zh-CN"/>
        </w:rPr>
        <w:t>默认值：0</w:t>
      </w:r>
    </w:p>
    <w:p>
      <w:pPr>
        <w:rPr>
          <w:rFonts w:hint="eastAsia"/>
          <w:lang w:val="en-US" w:eastAsia="zh-CN"/>
        </w:rPr>
      </w:pPr>
      <w:r>
        <w:rPr>
          <w:rFonts w:hint="eastAsia"/>
          <w:lang w:val="en-US" w:eastAsia="zh-CN"/>
        </w:rPr>
        <w:t>类型：integer</w:t>
      </w:r>
    </w:p>
    <w:p>
      <w:pPr>
        <w:rPr>
          <w:rFonts w:hint="eastAsia"/>
          <w:lang w:val="en-US" w:eastAsia="zh-CN"/>
        </w:rPr>
      </w:pPr>
      <w:r>
        <w:rPr>
          <w:rFonts w:hint="eastAsia"/>
          <w:lang w:val="en-US" w:eastAsia="zh-CN"/>
        </w:rPr>
        <w:t>设置规则执行的优先级，salience 属性的值是一个数字，数字越大执行优先级越高，同时它的值可以是一个负数. 规则的salience 默认值为0，所以如果我们不手动设置规则的salience 属性，那么它的执行顺序是随机的.</w:t>
      </w:r>
    </w:p>
    <w:p>
      <w:pPr>
        <w:rPr>
          <w:rFonts w:hint="eastAsia"/>
          <w:lang w:val="en-US" w:eastAsia="zh-CN"/>
        </w:rPr>
      </w:pPr>
    </w:p>
    <w:p>
      <w:pPr>
        <w:rPr>
          <w:rFonts w:hint="eastAsia"/>
          <w:lang w:val="en-US" w:eastAsia="zh-CN"/>
        </w:rPr>
      </w:pPr>
      <w:r>
        <w:rPr>
          <w:rFonts w:hint="eastAsia"/>
          <w:lang w:val="en-US" w:eastAsia="zh-CN"/>
        </w:rPr>
        <w:t>滑动窗口</w:t>
      </w:r>
    </w:p>
    <w:p>
      <w:pPr>
        <w:rPr>
          <w:rFonts w:hint="eastAsia"/>
          <w:lang w:val="en-US" w:eastAsia="zh-CN"/>
        </w:rPr>
      </w:pPr>
      <w:r>
        <w:rPr>
          <w:rFonts w:hint="eastAsia"/>
          <w:lang w:val="en-US" w:eastAsia="zh-CN"/>
        </w:rPr>
        <w:t>Sliding Windows are a way to scope the events of interest by defining a window that is constantly moving. The two most common types of sliding window implementations are time based windows and length based windows.</w:t>
      </w:r>
    </w:p>
    <w:p>
      <w:pPr>
        <w:rPr>
          <w:rFonts w:hint="eastAsia"/>
          <w:lang w:val="en-US" w:eastAsia="zh-CN"/>
        </w:rPr>
      </w:pPr>
    </w:p>
    <w:p>
      <w:pPr>
        <w:rPr>
          <w:rFonts w:hint="eastAsia"/>
          <w:lang w:val="en-US" w:eastAsia="zh-CN"/>
        </w:rPr>
      </w:pPr>
      <w:r>
        <w:rPr>
          <w:rFonts w:hint="eastAsia"/>
          <w:lang w:val="en-US" w:eastAsia="zh-CN"/>
        </w:rPr>
        <w:t>定时器</w:t>
      </w:r>
    </w:p>
    <w:p>
      <w:pPr>
        <w:rPr>
          <w:rFonts w:hint="eastAsia"/>
          <w:lang w:val="en-US" w:eastAsia="zh-CN"/>
        </w:rPr>
      </w:pPr>
      <w:r>
        <w:rPr>
          <w:rFonts w:hint="eastAsia"/>
          <w:lang w:val="en-US" w:eastAsia="zh-CN"/>
        </w:rPr>
        <w:t>Rules now support both interval and cron based timers, which replace the now deprecated duration attribute.</w:t>
      </w:r>
    </w:p>
    <w:p>
      <w:pPr>
        <w:rPr>
          <w:rFonts w:hint="eastAsia"/>
          <w:lang w:val="en-US" w:eastAsia="zh-CN"/>
        </w:rPr>
      </w:pPr>
      <w:r>
        <w:rPr>
          <w:rFonts w:hint="eastAsia"/>
          <w:lang w:val="en-US" w:eastAsia="zh-CN"/>
        </w:rPr>
        <w:t>Example 132. Sample timer attribute uses</w:t>
      </w:r>
    </w:p>
    <w:p>
      <w:pPr>
        <w:rPr>
          <w:rFonts w:hint="eastAsia"/>
          <w:lang w:val="en-US" w:eastAsia="zh-CN"/>
        </w:rPr>
      </w:pPr>
      <w:r>
        <w:rPr>
          <w:rFonts w:hint="eastAsia"/>
          <w:lang w:val="en-US" w:eastAsia="zh-CN"/>
        </w:rPr>
        <w:t>timer ( int: &lt;initial delay&gt; &lt;repeat interval&gt;? )</w:t>
      </w:r>
    </w:p>
    <w:p>
      <w:pPr>
        <w:rPr>
          <w:rFonts w:hint="eastAsia"/>
          <w:lang w:val="en-US" w:eastAsia="zh-CN"/>
        </w:rPr>
      </w:pPr>
      <w:r>
        <w:rPr>
          <w:rFonts w:hint="eastAsia"/>
          <w:lang w:val="en-US" w:eastAsia="zh-CN"/>
        </w:rPr>
        <w:t>timer ( int: 30s )</w:t>
      </w:r>
    </w:p>
    <w:p>
      <w:pPr>
        <w:rPr>
          <w:rFonts w:hint="eastAsia"/>
          <w:lang w:val="en-US" w:eastAsia="zh-CN"/>
        </w:rPr>
      </w:pPr>
      <w:r>
        <w:rPr>
          <w:rFonts w:hint="eastAsia"/>
          <w:lang w:val="en-US" w:eastAsia="zh-CN"/>
        </w:rPr>
        <w:t>timer ( int: 30s 5m )</w:t>
      </w:r>
    </w:p>
    <w:p>
      <w:pPr>
        <w:rPr>
          <w:rFonts w:hint="eastAsia"/>
          <w:lang w:val="en-US" w:eastAsia="zh-CN"/>
        </w:rPr>
      </w:pPr>
      <w:r>
        <w:rPr>
          <w:rFonts w:hint="eastAsia"/>
          <w:lang w:val="en-US" w:eastAsia="zh-CN"/>
        </w:rPr>
        <w:t>timer ( cron: &lt;cron expression&gt; )</w:t>
      </w:r>
    </w:p>
    <w:p>
      <w:pPr>
        <w:rPr>
          <w:rFonts w:hint="eastAsia"/>
          <w:lang w:val="en-US" w:eastAsia="zh-CN"/>
        </w:rPr>
      </w:pPr>
      <w:r>
        <w:rPr>
          <w:rFonts w:hint="eastAsia"/>
          <w:lang w:val="en-US" w:eastAsia="zh-CN"/>
        </w:rPr>
        <w:t>timer ( cron:* 0/15 * * * ? )</w:t>
      </w:r>
    </w:p>
    <w:p>
      <w:pPr>
        <w:rPr>
          <w:rFonts w:hint="eastAsia"/>
          <w:lang w:val="en-US" w:eastAsia="zh-CN"/>
        </w:rPr>
      </w:pPr>
    </w:p>
    <w:p>
      <w:pPr>
        <w:rPr>
          <w:rFonts w:hint="eastAsia"/>
          <w:lang w:val="en-US" w:eastAsia="zh-CN"/>
        </w:rPr>
      </w:pPr>
      <w:r>
        <w:rPr>
          <w:rFonts w:hint="eastAsia"/>
          <w:lang w:val="en-US" w:eastAsia="zh-CN"/>
        </w:rPr>
        <w:t>Accumulate CE (preferred syntax)</w:t>
      </w:r>
    </w:p>
    <w:p>
      <w:pPr>
        <w:rPr>
          <w:rFonts w:hint="eastAsia"/>
          <w:lang w:val="en-US" w:eastAsia="zh-CN"/>
        </w:rPr>
      </w:pPr>
      <w:r>
        <w:rPr>
          <w:rFonts w:hint="eastAsia"/>
          <w:lang w:val="en-US" w:eastAsia="zh-CN"/>
        </w:rPr>
        <w:t>The top level accumulate syntax is the most compact and flexible syntax. The simplified syntax is as follows:</w:t>
      </w:r>
    </w:p>
    <w:p>
      <w:pPr>
        <w:rPr>
          <w:rFonts w:hint="eastAsia"/>
          <w:lang w:val="en-US" w:eastAsia="zh-CN"/>
        </w:rPr>
      </w:pPr>
      <w:r>
        <w:rPr>
          <w:rFonts w:hint="eastAsia"/>
          <w:lang w:val="en-US" w:eastAsia="zh-CN"/>
        </w:rPr>
        <w:t>accumulate( &lt;source pattern&gt;; &lt;functions&gt; [;&lt;constraints&gt;]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Storm准备数据，实时更新数据模型（用户画像）</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7347AD"/>
    <w:multiLevelType w:val="multilevel"/>
    <w:tmpl w:val="E27347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058DE"/>
    <w:rsid w:val="010450AD"/>
    <w:rsid w:val="04106EB3"/>
    <w:rsid w:val="054B4888"/>
    <w:rsid w:val="056C228A"/>
    <w:rsid w:val="08A30416"/>
    <w:rsid w:val="0B1571F7"/>
    <w:rsid w:val="0CD271AB"/>
    <w:rsid w:val="0FCC70AF"/>
    <w:rsid w:val="0FCD6CF9"/>
    <w:rsid w:val="100E568D"/>
    <w:rsid w:val="10DF36E8"/>
    <w:rsid w:val="12206B95"/>
    <w:rsid w:val="134D42C5"/>
    <w:rsid w:val="13CB1AC6"/>
    <w:rsid w:val="15032F01"/>
    <w:rsid w:val="156A23C5"/>
    <w:rsid w:val="15855756"/>
    <w:rsid w:val="167D02D1"/>
    <w:rsid w:val="16CE18E5"/>
    <w:rsid w:val="173D3279"/>
    <w:rsid w:val="17A37321"/>
    <w:rsid w:val="184854D1"/>
    <w:rsid w:val="1A754A02"/>
    <w:rsid w:val="1AF04416"/>
    <w:rsid w:val="1B1A25ED"/>
    <w:rsid w:val="1BAD5317"/>
    <w:rsid w:val="1CF87F85"/>
    <w:rsid w:val="1DD622DA"/>
    <w:rsid w:val="1E276C6B"/>
    <w:rsid w:val="1EC42C63"/>
    <w:rsid w:val="1ED52205"/>
    <w:rsid w:val="1F8914F7"/>
    <w:rsid w:val="204B1A5E"/>
    <w:rsid w:val="21113219"/>
    <w:rsid w:val="22145009"/>
    <w:rsid w:val="23DC5A79"/>
    <w:rsid w:val="2521442B"/>
    <w:rsid w:val="252C1E4B"/>
    <w:rsid w:val="256576EB"/>
    <w:rsid w:val="26F46E39"/>
    <w:rsid w:val="27376449"/>
    <w:rsid w:val="2CB55FAD"/>
    <w:rsid w:val="2E4C138B"/>
    <w:rsid w:val="2E4C24B9"/>
    <w:rsid w:val="2EC54684"/>
    <w:rsid w:val="2EE441F0"/>
    <w:rsid w:val="2FCB35A6"/>
    <w:rsid w:val="30DA5379"/>
    <w:rsid w:val="32AD3451"/>
    <w:rsid w:val="36506255"/>
    <w:rsid w:val="36B274E6"/>
    <w:rsid w:val="37DD53AE"/>
    <w:rsid w:val="380D3668"/>
    <w:rsid w:val="3AAD59F4"/>
    <w:rsid w:val="3ADD5896"/>
    <w:rsid w:val="3DF318F2"/>
    <w:rsid w:val="3E143B07"/>
    <w:rsid w:val="3F373634"/>
    <w:rsid w:val="3F546567"/>
    <w:rsid w:val="3FE95642"/>
    <w:rsid w:val="40177E36"/>
    <w:rsid w:val="409243BF"/>
    <w:rsid w:val="439E1879"/>
    <w:rsid w:val="451D100A"/>
    <w:rsid w:val="45497451"/>
    <w:rsid w:val="45CC6947"/>
    <w:rsid w:val="46715796"/>
    <w:rsid w:val="468637B8"/>
    <w:rsid w:val="47A70A5B"/>
    <w:rsid w:val="4815313D"/>
    <w:rsid w:val="49A22A52"/>
    <w:rsid w:val="4B763E9B"/>
    <w:rsid w:val="4B8E4981"/>
    <w:rsid w:val="4CF77547"/>
    <w:rsid w:val="4D4C21FE"/>
    <w:rsid w:val="4DB147FC"/>
    <w:rsid w:val="4F0251E4"/>
    <w:rsid w:val="51727333"/>
    <w:rsid w:val="53263EA5"/>
    <w:rsid w:val="539F20DD"/>
    <w:rsid w:val="5660068F"/>
    <w:rsid w:val="56610734"/>
    <w:rsid w:val="56CB0FBC"/>
    <w:rsid w:val="58340AA3"/>
    <w:rsid w:val="583C2D42"/>
    <w:rsid w:val="5A395BC7"/>
    <w:rsid w:val="5A7B348B"/>
    <w:rsid w:val="5BAA0735"/>
    <w:rsid w:val="5D035D9D"/>
    <w:rsid w:val="5DEA5F1E"/>
    <w:rsid w:val="5E296241"/>
    <w:rsid w:val="5E5A06F2"/>
    <w:rsid w:val="5E61437E"/>
    <w:rsid w:val="5E641510"/>
    <w:rsid w:val="5ECF565C"/>
    <w:rsid w:val="61D72222"/>
    <w:rsid w:val="62797892"/>
    <w:rsid w:val="62C6487E"/>
    <w:rsid w:val="65066A29"/>
    <w:rsid w:val="661B2BBF"/>
    <w:rsid w:val="673C5C96"/>
    <w:rsid w:val="6A0A1FEF"/>
    <w:rsid w:val="6A292398"/>
    <w:rsid w:val="6A55624A"/>
    <w:rsid w:val="6B5E49B9"/>
    <w:rsid w:val="6D5F4620"/>
    <w:rsid w:val="6EF945FD"/>
    <w:rsid w:val="6F80026E"/>
    <w:rsid w:val="6F8A4766"/>
    <w:rsid w:val="704821BF"/>
    <w:rsid w:val="72386A73"/>
    <w:rsid w:val="72BC06BE"/>
    <w:rsid w:val="73C45250"/>
    <w:rsid w:val="7488535B"/>
    <w:rsid w:val="74D96C0B"/>
    <w:rsid w:val="76031B0B"/>
    <w:rsid w:val="78A66C48"/>
    <w:rsid w:val="7A7D583A"/>
    <w:rsid w:val="7BAE23DD"/>
    <w:rsid w:val="7CE127C0"/>
    <w:rsid w:val="7E29104F"/>
    <w:rsid w:val="7E975C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2018-05-05T06:45:30Z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