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04A" w:rsidRDefault="0050304A" w:rsidP="0050304A">
      <w:pPr>
        <w:spacing w:after="240"/>
        <w:rPr>
          <w:rFonts w:ascii="Calibri" w:eastAsia="Times New Roman" w:hAnsi="Calibri"/>
          <w:sz w:val="21"/>
          <w:szCs w:val="21"/>
        </w:rPr>
      </w:pPr>
      <w:proofErr w:type="spellStart"/>
      <w:r>
        <w:rPr>
          <w:rStyle w:val="fbold"/>
          <w:rFonts w:ascii="Arial" w:eastAsia="Times New Roman" w:hAnsi="Arial" w:cs="Arial"/>
          <w:b/>
          <w:bCs/>
          <w:sz w:val="21"/>
          <w:szCs w:val="21"/>
          <w:bdr w:val="none" w:sz="0" w:space="0" w:color="auto" w:frame="1"/>
        </w:rPr>
        <w:t>Turkcell</w:t>
      </w:r>
      <w:proofErr w:type="spellEnd"/>
      <w:r>
        <w:rPr>
          <w:rStyle w:val="fbold"/>
          <w:rFonts w:ascii="Arial" w:eastAsia="Times New Roman" w:hAnsi="Arial" w:cs="Arial"/>
          <w:b/>
          <w:bCs/>
          <w:sz w:val="21"/>
          <w:szCs w:val="21"/>
          <w:bdr w:val="none" w:sz="0" w:space="0" w:color="auto" w:frame="1"/>
        </w:rPr>
        <w:t xml:space="preserve"> Hesabım Uygulaması Katılım/Kullanım Koşulları</w:t>
      </w:r>
      <w:r>
        <w:rPr>
          <w:rFonts w:ascii="Arial" w:eastAsia="Times New Roman" w:hAnsi="Arial" w:cs="Arial"/>
          <w:b/>
          <w:bCs/>
          <w:sz w:val="21"/>
          <w:szCs w:val="21"/>
        </w:rPr>
        <w:t> </w:t>
      </w:r>
    </w:p>
    <w:p w:rsidR="0050304A" w:rsidRDefault="0050304A" w:rsidP="0050304A">
      <w:pPr>
        <w:rPr>
          <w:rFonts w:ascii="Calibri" w:eastAsia="Times New Roman" w:hAnsi="Calibri"/>
          <w:sz w:val="21"/>
          <w:szCs w:val="21"/>
        </w:rPr>
      </w:pPr>
      <w:r>
        <w:rPr>
          <w:rFonts w:ascii="Arial" w:eastAsia="Times New Roman" w:hAnsi="Arial" w:cs="Arial"/>
          <w:sz w:val="21"/>
          <w:szCs w:val="21"/>
        </w:rPr>
        <w:t>Uygulamaya nasıl giriş yapacağım? </w:t>
      </w:r>
      <w:r>
        <w:rPr>
          <w:rFonts w:ascii="Arial" w:eastAsia="Times New Roman" w:hAnsi="Arial" w:cs="Arial"/>
          <w:sz w:val="21"/>
          <w:szCs w:val="21"/>
        </w:rPr>
        <w:br/>
      </w:r>
      <w:hyperlink r:id="rId5" w:history="1">
        <w:r>
          <w:rPr>
            <w:rStyle w:val="Hyperlink"/>
            <w:rFonts w:ascii="Arial" w:eastAsia="Times New Roman" w:hAnsi="Arial" w:cs="Arial"/>
            <w:sz w:val="21"/>
            <w:szCs w:val="21"/>
          </w:rPr>
          <w:t>http://www.facebook.com/Turkcell/app_360216020740554</w:t>
        </w:r>
      </w:hyperlink>
      <w:r>
        <w:rPr>
          <w:rFonts w:ascii="Arial" w:eastAsia="Times New Roman" w:hAnsi="Arial" w:cs="Arial"/>
          <w:sz w:val="21"/>
          <w:szCs w:val="21"/>
        </w:rPr>
        <w:t xml:space="preserve"> adresinde yer alan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Hesabım Sekmesi” uygulamasına katılarak,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GSM Numaranız ve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Şifreniz ile uygulamaya giriş yapabilirsiniz. Uygulamaya ilk giriş yapmanızla birlikte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GSM Numaranız ve Facebook kullanıcı adınız (e-mail adresiniz) eşleştirilecektir. Uygulama içerisinde sunulan tüm hizmetlerden bu şekilde faydalanmaya başlayabilirsiniz. Uygulama üzerinden, uygulamayı kullanan arkadaşlarınızla </w:t>
      </w:r>
      <w:proofErr w:type="spellStart"/>
      <w:r w:rsidRPr="002128FF">
        <w:rPr>
          <w:rFonts w:ascii="Arial" w:eastAsia="Times New Roman" w:hAnsi="Arial" w:cs="Arial"/>
          <w:color w:val="000000" w:themeColor="text1"/>
          <w:sz w:val="21"/>
          <w:szCs w:val="21"/>
        </w:rPr>
        <w:t>TıklaKonuş</w:t>
      </w:r>
      <w:proofErr w:type="spellEnd"/>
      <w:r w:rsidR="002F1150" w:rsidRPr="002128FF">
        <w:rPr>
          <w:rFonts w:ascii="Arial" w:eastAsia="Times New Roman" w:hAnsi="Arial" w:cs="Arial"/>
          <w:color w:val="000000" w:themeColor="text1"/>
          <w:sz w:val="21"/>
          <w:szCs w:val="21"/>
        </w:rPr>
        <w:t xml:space="preserve"> (</w:t>
      </w:r>
      <w:proofErr w:type="spellStart"/>
      <w:r w:rsidR="002128FF" w:rsidRPr="002128FF">
        <w:rPr>
          <w:rFonts w:ascii="Arial" w:eastAsia="Times New Roman" w:hAnsi="Arial" w:cs="Arial"/>
          <w:color w:val="000000" w:themeColor="text1"/>
          <w:sz w:val="21"/>
          <w:szCs w:val="21"/>
        </w:rPr>
        <w:t>TıklaKonuş</w:t>
      </w:r>
      <w:proofErr w:type="spellEnd"/>
      <w:r w:rsidR="002128FF" w:rsidRPr="002128FF">
        <w:rPr>
          <w:rFonts w:ascii="Arial" w:eastAsia="Times New Roman" w:hAnsi="Arial" w:cs="Arial"/>
          <w:color w:val="000000" w:themeColor="text1"/>
          <w:sz w:val="21"/>
          <w:szCs w:val="21"/>
        </w:rPr>
        <w:t xml:space="preserve"> servisi uygulamada </w:t>
      </w:r>
      <w:proofErr w:type="spellStart"/>
      <w:r w:rsidR="002128FF" w:rsidRPr="002128FF">
        <w:rPr>
          <w:rFonts w:ascii="Arial" w:eastAsia="Times New Roman" w:hAnsi="Arial" w:cs="Arial"/>
          <w:color w:val="000000" w:themeColor="text1"/>
          <w:sz w:val="21"/>
          <w:szCs w:val="21"/>
        </w:rPr>
        <w:t>TıklaAra</w:t>
      </w:r>
      <w:proofErr w:type="spellEnd"/>
      <w:r w:rsidR="002128FF" w:rsidRPr="002128FF">
        <w:rPr>
          <w:rFonts w:ascii="Arial" w:eastAsia="Times New Roman" w:hAnsi="Arial" w:cs="Arial"/>
          <w:color w:val="000000" w:themeColor="text1"/>
          <w:sz w:val="21"/>
          <w:szCs w:val="21"/>
        </w:rPr>
        <w:t xml:space="preserve"> olarak belirtilmiştir.</w:t>
      </w:r>
      <w:r w:rsidR="002F1150" w:rsidRPr="002128FF">
        <w:rPr>
          <w:rFonts w:ascii="Arial" w:eastAsia="Times New Roman" w:hAnsi="Arial" w:cs="Arial"/>
          <w:color w:val="000000" w:themeColor="text1"/>
          <w:sz w:val="21"/>
          <w:szCs w:val="21"/>
        </w:rPr>
        <w:t>)</w:t>
      </w:r>
      <w:r w:rsidRPr="002128FF">
        <w:rPr>
          <w:rFonts w:ascii="Arial" w:eastAsia="Times New Roman" w:hAnsi="Arial" w:cs="Arial"/>
          <w:color w:val="000000" w:themeColor="text1"/>
          <w:sz w:val="21"/>
          <w:szCs w:val="21"/>
        </w:rPr>
        <w:t xml:space="preserve"> servisi aracılığıyla konuşabilirsiniz. Ayrıca </w:t>
      </w:r>
      <w:r>
        <w:rPr>
          <w:rFonts w:ascii="Arial" w:eastAsia="Times New Roman" w:hAnsi="Arial" w:cs="Arial"/>
          <w:sz w:val="21"/>
          <w:szCs w:val="21"/>
        </w:rPr>
        <w:t xml:space="preserve">yine uygulama üzerinde yer alan SMS Gönder fonksiyonu ile arkadaşlarınıza SMS gönderebilirsiniz. </w:t>
      </w:r>
      <w:proofErr w:type="spellStart"/>
      <w:r>
        <w:rPr>
          <w:rFonts w:ascii="Arial" w:eastAsia="Times New Roman" w:hAnsi="Arial" w:cs="Arial"/>
          <w:sz w:val="21"/>
          <w:szCs w:val="21"/>
        </w:rPr>
        <w:t>TıklaKonuş</w:t>
      </w:r>
      <w:proofErr w:type="spellEnd"/>
      <w:r>
        <w:rPr>
          <w:rFonts w:ascii="Arial" w:eastAsia="Times New Roman" w:hAnsi="Arial" w:cs="Arial"/>
          <w:sz w:val="21"/>
          <w:szCs w:val="21"/>
        </w:rPr>
        <w:t xml:space="preserve"> özelliği ile yapacağınız 10 dakikalık ilk aramanız ücretsiz, daha sonraki aramalarınız ise 40 kuruş olarak ücretlendirilecektir. SMS Gönder özelliği ile yapacağınız SMS gönderimleri için ilk SMS ücretli ve daha sonra göndereceğiniz 15 SMS ücretsiz olacaktır. Aynı zamanda uygulama üzerinden arkadaşlarınızdan TL isteyebilir ya da onlara TL gönderebilirsiniz. Kendi hattınıza ya da istediğiniz bir </w:t>
      </w:r>
      <w:proofErr w:type="spellStart"/>
      <w:r>
        <w:rPr>
          <w:rFonts w:ascii="Arial" w:eastAsia="Times New Roman" w:hAnsi="Arial" w:cs="Arial"/>
          <w:sz w:val="21"/>
          <w:szCs w:val="21"/>
        </w:rPr>
        <w:t>hazırkart</w:t>
      </w:r>
      <w:proofErr w:type="spellEnd"/>
      <w:r>
        <w:rPr>
          <w:rFonts w:ascii="Arial" w:eastAsia="Times New Roman" w:hAnsi="Arial" w:cs="Arial"/>
          <w:sz w:val="21"/>
          <w:szCs w:val="21"/>
        </w:rPr>
        <w:t xml:space="preserve"> numarasına kredi/banka kartı ile TL yükleyebilirsiniz. </w:t>
      </w:r>
      <w:r>
        <w:rPr>
          <w:rFonts w:ascii="Arial" w:eastAsia="Times New Roman" w:hAnsi="Arial" w:cs="Arial"/>
          <w:sz w:val="21"/>
          <w:szCs w:val="21"/>
        </w:rPr>
        <w:br/>
      </w:r>
      <w:r>
        <w:rPr>
          <w:rFonts w:ascii="Arial" w:eastAsia="Times New Roman" w:hAnsi="Arial" w:cs="Arial"/>
          <w:sz w:val="21"/>
          <w:szCs w:val="21"/>
        </w:rPr>
        <w:br/>
      </w:r>
      <w:r>
        <w:rPr>
          <w:rFonts w:ascii="Arial" w:eastAsia="Times New Roman" w:hAnsi="Arial" w:cs="Arial"/>
          <w:sz w:val="21"/>
          <w:szCs w:val="21"/>
        </w:rPr>
        <w:br/>
      </w:r>
      <w:r>
        <w:rPr>
          <w:rStyle w:val="fbold"/>
          <w:rFonts w:ascii="Arial" w:eastAsia="Times New Roman" w:hAnsi="Arial" w:cs="Arial"/>
          <w:sz w:val="21"/>
          <w:szCs w:val="21"/>
          <w:bdr w:val="none" w:sz="0" w:space="0" w:color="auto" w:frame="1"/>
        </w:rPr>
        <w:t>Uygulama Özellikleri Kullanım Koşulları</w:t>
      </w:r>
      <w:r>
        <w:rPr>
          <w:rFonts w:ascii="Arial" w:eastAsia="Times New Roman" w:hAnsi="Arial" w:cs="Arial"/>
          <w:sz w:val="21"/>
          <w:szCs w:val="21"/>
        </w:rPr>
        <w:t> </w:t>
      </w:r>
      <w:r>
        <w:rPr>
          <w:rFonts w:ascii="Arial" w:eastAsia="Times New Roman" w:hAnsi="Arial" w:cs="Arial"/>
          <w:sz w:val="21"/>
          <w:szCs w:val="21"/>
        </w:rPr>
        <w:br/>
        <w:t xml:space="preserve">1. </w:t>
      </w:r>
      <w:hyperlink r:id="rId6" w:history="1">
        <w:r>
          <w:rPr>
            <w:rStyle w:val="Hyperlink"/>
            <w:rFonts w:ascii="Arial" w:eastAsia="Times New Roman" w:hAnsi="Arial" w:cs="Arial"/>
            <w:sz w:val="21"/>
            <w:szCs w:val="21"/>
          </w:rPr>
          <w:t>http://www.facebook.com/Turkcell/app_360216020740554</w:t>
        </w:r>
      </w:hyperlink>
      <w:r>
        <w:rPr>
          <w:rFonts w:ascii="Arial" w:eastAsia="Times New Roman" w:hAnsi="Arial" w:cs="Arial"/>
          <w:sz w:val="21"/>
          <w:szCs w:val="21"/>
        </w:rPr>
        <w:t xml:space="preserve"> adresi üzerinden gerçekleştirilecek olan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Hesabım uygulaması,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İletişim Hizmetleri A.Ş. tarafından düzenlenmektedir. </w:t>
      </w:r>
      <w:r>
        <w:rPr>
          <w:rFonts w:ascii="Arial" w:eastAsia="Times New Roman" w:hAnsi="Arial" w:cs="Arial"/>
          <w:sz w:val="21"/>
          <w:szCs w:val="21"/>
        </w:rPr>
        <w:br/>
        <w:t xml:space="preserve">2. Kullanıcılar uygulamaya giriş yaparken kullanacakları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GSM numaraları ve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Şifreleri ile Facebook hesapları ile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GSM numaralarının eşleştirilmesine ve saklanmasına rıza göstermiş sayılır. </w:t>
      </w:r>
      <w:r>
        <w:rPr>
          <w:rFonts w:ascii="Arial" w:eastAsia="Times New Roman" w:hAnsi="Arial" w:cs="Arial"/>
          <w:sz w:val="21"/>
          <w:szCs w:val="21"/>
        </w:rPr>
        <w:br/>
        <w:t xml:space="preserve">3. Uygulamaya giriş yapan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Faturalı Hat kullanıcıları</w:t>
      </w:r>
      <w:r w:rsidR="00614046">
        <w:rPr>
          <w:rFonts w:ascii="Arial" w:eastAsia="Times New Roman" w:hAnsi="Arial" w:cs="Arial"/>
          <w:sz w:val="21"/>
          <w:szCs w:val="21"/>
        </w:rPr>
        <w:t xml:space="preserve"> uygulama üzerinden ; </w:t>
      </w:r>
      <w:r w:rsidR="00614046">
        <w:rPr>
          <w:rFonts w:ascii="Arial" w:eastAsia="Times New Roman" w:hAnsi="Arial" w:cs="Arial"/>
          <w:sz w:val="21"/>
          <w:szCs w:val="21"/>
        </w:rPr>
        <w:br/>
      </w:r>
      <w:r w:rsidR="00614046">
        <w:rPr>
          <w:rFonts w:ascii="Arial" w:eastAsia="Times New Roman" w:hAnsi="Arial" w:cs="Arial"/>
          <w:sz w:val="21"/>
          <w:szCs w:val="21"/>
        </w:rPr>
        <w:br/>
      </w:r>
      <w:proofErr w:type="spellStart"/>
      <w:r w:rsidR="00614046">
        <w:rPr>
          <w:rFonts w:ascii="Arial" w:eastAsia="Times New Roman" w:hAnsi="Arial" w:cs="Arial"/>
          <w:sz w:val="21"/>
          <w:szCs w:val="21"/>
        </w:rPr>
        <w:t>TıklaKonuş</w:t>
      </w:r>
      <w:proofErr w:type="spellEnd"/>
      <w:r w:rsidR="00614046">
        <w:rPr>
          <w:rFonts w:ascii="Arial" w:eastAsia="Times New Roman" w:hAnsi="Arial" w:cs="Arial"/>
          <w:sz w:val="21"/>
          <w:szCs w:val="21"/>
        </w:rPr>
        <w:t>(</w:t>
      </w:r>
      <w:proofErr w:type="spellStart"/>
      <w:r w:rsidR="00614046">
        <w:rPr>
          <w:rFonts w:ascii="Arial" w:eastAsia="Times New Roman" w:hAnsi="Arial" w:cs="Arial"/>
          <w:sz w:val="21"/>
          <w:szCs w:val="21"/>
        </w:rPr>
        <w:t>TıklaAra</w:t>
      </w:r>
      <w:proofErr w:type="spellEnd"/>
      <w:r w:rsidR="00614046">
        <w:rPr>
          <w:rFonts w:ascii="Arial" w:eastAsia="Times New Roman" w:hAnsi="Arial" w:cs="Arial"/>
          <w:sz w:val="21"/>
          <w:szCs w:val="21"/>
        </w:rPr>
        <w:t>)</w:t>
      </w:r>
      <w:r>
        <w:rPr>
          <w:rFonts w:ascii="Arial" w:eastAsia="Times New Roman" w:hAnsi="Arial" w:cs="Arial"/>
          <w:sz w:val="21"/>
          <w:szCs w:val="21"/>
        </w:rPr>
        <w:t xml:space="preserve"> </w:t>
      </w:r>
      <w:proofErr w:type="gramStart"/>
      <w:r>
        <w:rPr>
          <w:rFonts w:ascii="Arial" w:eastAsia="Times New Roman" w:hAnsi="Arial" w:cs="Arial"/>
          <w:sz w:val="21"/>
          <w:szCs w:val="21"/>
        </w:rPr>
        <w:t>ile;</w:t>
      </w:r>
      <w:proofErr w:type="gramEnd"/>
      <w:r>
        <w:rPr>
          <w:rFonts w:ascii="Arial" w:eastAsia="Times New Roman" w:hAnsi="Arial" w:cs="Arial"/>
          <w:sz w:val="21"/>
          <w:szCs w:val="21"/>
        </w:rPr>
        <w:t xml:space="preserve"> uygulamayı kullanan Facebook arkadaşları ile sesli arama başlatabilirler. </w:t>
      </w:r>
      <w:proofErr w:type="spellStart"/>
      <w:r w:rsidR="00614046">
        <w:rPr>
          <w:rFonts w:ascii="Arial" w:eastAsia="Times New Roman" w:hAnsi="Arial" w:cs="Arial"/>
          <w:sz w:val="21"/>
          <w:szCs w:val="21"/>
        </w:rPr>
        <w:t>TıklaKonuş</w:t>
      </w:r>
      <w:proofErr w:type="spellEnd"/>
      <w:r w:rsidR="00614046">
        <w:rPr>
          <w:rFonts w:ascii="Arial" w:eastAsia="Times New Roman" w:hAnsi="Arial" w:cs="Arial"/>
          <w:sz w:val="21"/>
          <w:szCs w:val="21"/>
        </w:rPr>
        <w:t xml:space="preserve"> (</w:t>
      </w:r>
      <w:proofErr w:type="spellStart"/>
      <w:r>
        <w:rPr>
          <w:rFonts w:ascii="Arial" w:eastAsia="Times New Roman" w:hAnsi="Arial" w:cs="Arial"/>
          <w:sz w:val="21"/>
          <w:szCs w:val="21"/>
        </w:rPr>
        <w:t>TıklaAra</w:t>
      </w:r>
      <w:proofErr w:type="spellEnd"/>
      <w:r w:rsidR="00614046">
        <w:rPr>
          <w:rFonts w:ascii="Arial" w:eastAsia="Times New Roman" w:hAnsi="Arial" w:cs="Arial"/>
          <w:sz w:val="21"/>
          <w:szCs w:val="21"/>
        </w:rPr>
        <w:t>)</w:t>
      </w:r>
      <w:r>
        <w:rPr>
          <w:rFonts w:ascii="Arial" w:eastAsia="Times New Roman" w:hAnsi="Arial" w:cs="Arial"/>
          <w:sz w:val="21"/>
          <w:szCs w:val="21"/>
        </w:rPr>
        <w:t xml:space="preserve"> ile yapacağınız ilk arama 10 dakika ile sınırlı ve ücretsizdir. </w:t>
      </w:r>
      <w:r>
        <w:rPr>
          <w:rFonts w:ascii="Arial" w:eastAsia="Times New Roman" w:hAnsi="Arial" w:cs="Arial"/>
          <w:sz w:val="21"/>
          <w:szCs w:val="21"/>
        </w:rPr>
        <w:br/>
      </w:r>
      <w:r>
        <w:rPr>
          <w:rFonts w:ascii="Arial" w:eastAsia="Times New Roman" w:hAnsi="Arial" w:cs="Arial"/>
          <w:sz w:val="21"/>
          <w:szCs w:val="21"/>
        </w:rPr>
        <w:br/>
        <w:t xml:space="preserve">Ücretsiz arama hakkınız bittikten sonra yapacağınız aramalar (10 </w:t>
      </w:r>
      <w:proofErr w:type="spellStart"/>
      <w:r>
        <w:rPr>
          <w:rFonts w:ascii="Arial" w:eastAsia="Times New Roman" w:hAnsi="Arial" w:cs="Arial"/>
          <w:sz w:val="21"/>
          <w:szCs w:val="21"/>
        </w:rPr>
        <w:t>dk</w:t>
      </w:r>
      <w:proofErr w:type="spellEnd"/>
      <w:r>
        <w:rPr>
          <w:rFonts w:ascii="Arial" w:eastAsia="Times New Roman" w:hAnsi="Arial" w:cs="Arial"/>
          <w:sz w:val="21"/>
          <w:szCs w:val="21"/>
        </w:rPr>
        <w:t xml:space="preserve"> ile sınırlıdır), 40 kuruş olarak ücretlendirilir. Ücretsiz aramalar gün içerisinde geçerlidir. </w:t>
      </w:r>
      <w:r>
        <w:rPr>
          <w:rFonts w:ascii="Arial" w:eastAsia="Times New Roman" w:hAnsi="Arial" w:cs="Arial"/>
          <w:sz w:val="21"/>
          <w:szCs w:val="21"/>
        </w:rPr>
        <w:br/>
      </w:r>
      <w:r>
        <w:rPr>
          <w:rFonts w:ascii="Arial" w:eastAsia="Times New Roman" w:hAnsi="Arial" w:cs="Arial"/>
          <w:sz w:val="21"/>
          <w:szCs w:val="21"/>
        </w:rPr>
        <w:br/>
        <w:t xml:space="preserve">Sadece </w:t>
      </w:r>
      <w:proofErr w:type="spellStart"/>
      <w:r>
        <w:rPr>
          <w:rFonts w:ascii="Arial" w:eastAsia="Times New Roman" w:hAnsi="Arial" w:cs="Arial"/>
          <w:sz w:val="21"/>
          <w:szCs w:val="21"/>
        </w:rPr>
        <w:t>Turkcell'li</w:t>
      </w:r>
      <w:proofErr w:type="spellEnd"/>
      <w:r>
        <w:rPr>
          <w:rFonts w:ascii="Arial" w:eastAsia="Times New Roman" w:hAnsi="Arial" w:cs="Arial"/>
          <w:sz w:val="21"/>
          <w:szCs w:val="21"/>
        </w:rPr>
        <w:t xml:space="preserve"> bir numarayı arayabilirsiniz. 10 dakikadan az süren aramalar da 40 kuruş olarak ücretlendirilir ve kalan dakikalar kullanılamaz. </w:t>
      </w:r>
      <w:r>
        <w:rPr>
          <w:rFonts w:ascii="Arial" w:eastAsia="Times New Roman" w:hAnsi="Arial" w:cs="Arial"/>
          <w:sz w:val="21"/>
          <w:szCs w:val="21"/>
        </w:rPr>
        <w:br/>
      </w:r>
      <w:r>
        <w:rPr>
          <w:rFonts w:ascii="Arial" w:eastAsia="Times New Roman" w:hAnsi="Arial" w:cs="Arial"/>
          <w:sz w:val="21"/>
          <w:szCs w:val="21"/>
        </w:rPr>
        <w:br/>
        <w:t xml:space="preserve">SMS Gönder ile; aynı gün içerisinde </w:t>
      </w:r>
      <w:proofErr w:type="spellStart"/>
      <w:r>
        <w:rPr>
          <w:rFonts w:ascii="Arial" w:eastAsia="Times New Roman" w:hAnsi="Arial" w:cs="Arial"/>
          <w:sz w:val="21"/>
          <w:szCs w:val="21"/>
        </w:rPr>
        <w:t>Turkcell'lilere</w:t>
      </w:r>
      <w:proofErr w:type="spellEnd"/>
      <w:r>
        <w:rPr>
          <w:rFonts w:ascii="Arial" w:eastAsia="Times New Roman" w:hAnsi="Arial" w:cs="Arial"/>
          <w:sz w:val="21"/>
          <w:szCs w:val="21"/>
        </w:rPr>
        <w:t xml:space="preserve"> göndereceğiniz 1 kısa mesajdan sonraki 15 mesaj </w:t>
      </w:r>
      <w:proofErr w:type="spellStart"/>
      <w:proofErr w:type="gramStart"/>
      <w:r>
        <w:rPr>
          <w:rFonts w:ascii="Arial" w:eastAsia="Times New Roman" w:hAnsi="Arial" w:cs="Arial"/>
          <w:sz w:val="21"/>
          <w:szCs w:val="21"/>
        </w:rPr>
        <w:t>ücretsizdir.Aynı</w:t>
      </w:r>
      <w:proofErr w:type="spellEnd"/>
      <w:proofErr w:type="gramEnd"/>
      <w:r>
        <w:rPr>
          <w:rFonts w:ascii="Arial" w:eastAsia="Times New Roman" w:hAnsi="Arial" w:cs="Arial"/>
          <w:sz w:val="21"/>
          <w:szCs w:val="21"/>
        </w:rPr>
        <w:t xml:space="preserve"> anda en fazla 50 adet ücretli SMS gönderebilirsiniz. Ayrıca Herhangi bir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kampanyasından kazanılan ücretsiz kısa mesajlar, Ekonomik Mesaj Paketleri </w:t>
      </w:r>
      <w:r w:rsidR="00614046">
        <w:rPr>
          <w:rFonts w:ascii="Arial" w:eastAsia="Times New Roman" w:hAnsi="Arial" w:cs="Arial"/>
          <w:sz w:val="21"/>
          <w:szCs w:val="21"/>
        </w:rPr>
        <w:t>olan SMS 250, SMS 500, SMS 1000 ve SMS 3000 Paketleri</w:t>
      </w:r>
      <w:r w:rsidR="00614046">
        <w:rPr>
          <w:rFonts w:ascii="Arial" w:eastAsia="Times New Roman" w:hAnsi="Arial" w:cs="Arial"/>
          <w:sz w:val="21"/>
          <w:szCs w:val="21"/>
        </w:rPr>
        <w:t xml:space="preserve"> </w:t>
      </w:r>
      <w:r>
        <w:rPr>
          <w:rFonts w:ascii="Arial" w:eastAsia="Times New Roman" w:hAnsi="Arial" w:cs="Arial"/>
          <w:sz w:val="21"/>
          <w:szCs w:val="21"/>
        </w:rPr>
        <w:t xml:space="preserve">ve konuşma dakikaları ile birlikte </w:t>
      </w:r>
      <w:proofErr w:type="spellStart"/>
      <w:r>
        <w:rPr>
          <w:rFonts w:ascii="Arial" w:eastAsia="Times New Roman" w:hAnsi="Arial" w:cs="Arial"/>
          <w:sz w:val="21"/>
          <w:szCs w:val="21"/>
        </w:rPr>
        <w:t>sms</w:t>
      </w:r>
      <w:proofErr w:type="spellEnd"/>
      <w:r>
        <w:rPr>
          <w:rFonts w:ascii="Arial" w:eastAsia="Times New Roman" w:hAnsi="Arial" w:cs="Arial"/>
          <w:sz w:val="21"/>
          <w:szCs w:val="21"/>
        </w:rPr>
        <w:t xml:space="preserve"> kullanım hakkı içeren paketlerdeki </w:t>
      </w:r>
      <w:proofErr w:type="spellStart"/>
      <w:r>
        <w:rPr>
          <w:rFonts w:ascii="Arial" w:eastAsia="Times New Roman" w:hAnsi="Arial" w:cs="Arial"/>
          <w:sz w:val="21"/>
          <w:szCs w:val="21"/>
        </w:rPr>
        <w:t>sms</w:t>
      </w:r>
      <w:proofErr w:type="spellEnd"/>
      <w:r>
        <w:rPr>
          <w:rFonts w:ascii="Arial" w:eastAsia="Times New Roman" w:hAnsi="Arial" w:cs="Arial"/>
          <w:sz w:val="21"/>
          <w:szCs w:val="21"/>
        </w:rPr>
        <w:t xml:space="preserve"> haklarınız </w:t>
      </w:r>
      <w:proofErr w:type="spellStart"/>
      <w:r>
        <w:rPr>
          <w:rFonts w:ascii="Arial" w:eastAsia="Times New Roman" w:hAnsi="Arial" w:cs="Arial"/>
          <w:sz w:val="21"/>
          <w:szCs w:val="21"/>
        </w:rPr>
        <w:t>Webmesaj</w:t>
      </w:r>
      <w:proofErr w:type="spellEnd"/>
      <w:r>
        <w:rPr>
          <w:rFonts w:ascii="Arial" w:eastAsia="Times New Roman" w:hAnsi="Arial" w:cs="Arial"/>
          <w:sz w:val="21"/>
          <w:szCs w:val="21"/>
        </w:rPr>
        <w:t xml:space="preserve"> ve Akıllı Mesaj kapsamında </w:t>
      </w:r>
      <w:proofErr w:type="gramStart"/>
      <w:r>
        <w:rPr>
          <w:rFonts w:ascii="Arial" w:eastAsia="Times New Roman" w:hAnsi="Arial" w:cs="Arial"/>
          <w:sz w:val="21"/>
          <w:szCs w:val="21"/>
        </w:rPr>
        <w:t>dahil</w:t>
      </w:r>
      <w:proofErr w:type="gramEnd"/>
      <w:r>
        <w:rPr>
          <w:rFonts w:ascii="Arial" w:eastAsia="Times New Roman" w:hAnsi="Arial" w:cs="Arial"/>
          <w:sz w:val="21"/>
          <w:szCs w:val="21"/>
        </w:rPr>
        <w:t xml:space="preserve"> değildir. </w:t>
      </w:r>
      <w:r>
        <w:rPr>
          <w:rFonts w:ascii="Arial" w:eastAsia="Times New Roman" w:hAnsi="Arial" w:cs="Arial"/>
          <w:sz w:val="21"/>
          <w:szCs w:val="21"/>
        </w:rPr>
        <w:br/>
      </w:r>
      <w:r>
        <w:rPr>
          <w:rFonts w:ascii="Arial" w:eastAsia="Times New Roman" w:hAnsi="Arial" w:cs="Arial"/>
          <w:sz w:val="21"/>
          <w:szCs w:val="21"/>
        </w:rPr>
        <w:br/>
        <w:t>Uygulama üzerinden güncel ve son 6 aya ait fatura bilgilerinizi, bu fa</w:t>
      </w:r>
      <w:r w:rsidR="00614046">
        <w:rPr>
          <w:rFonts w:ascii="Arial" w:eastAsia="Times New Roman" w:hAnsi="Arial" w:cs="Arial"/>
          <w:sz w:val="21"/>
          <w:szCs w:val="21"/>
        </w:rPr>
        <w:t xml:space="preserve">turalara ait detayları, fatura </w:t>
      </w:r>
      <w:r>
        <w:rPr>
          <w:rFonts w:ascii="Arial" w:eastAsia="Times New Roman" w:hAnsi="Arial" w:cs="Arial"/>
          <w:sz w:val="21"/>
          <w:szCs w:val="21"/>
        </w:rPr>
        <w:t>kontrol aboneliğiniz varsa, fatura kontrol limitinizi görebilirsiniz. </w:t>
      </w:r>
      <w:r>
        <w:rPr>
          <w:rFonts w:ascii="Arial" w:eastAsia="Times New Roman" w:hAnsi="Arial" w:cs="Arial"/>
          <w:sz w:val="21"/>
          <w:szCs w:val="21"/>
        </w:rPr>
        <w:br/>
      </w:r>
      <w:r>
        <w:rPr>
          <w:rFonts w:ascii="Arial" w:eastAsia="Times New Roman" w:hAnsi="Arial" w:cs="Arial"/>
          <w:sz w:val="21"/>
          <w:szCs w:val="21"/>
        </w:rPr>
        <w:br/>
        <w:t xml:space="preserve">Hat Özetim menüsünden Tarife ve Paket bilgilerinizi görüntüleyebilir ve turkcell.com.tr de yer alan Online </w:t>
      </w:r>
      <w:proofErr w:type="spellStart"/>
      <w:r>
        <w:rPr>
          <w:rFonts w:ascii="Arial" w:eastAsia="Times New Roman" w:hAnsi="Arial" w:cs="Arial"/>
          <w:sz w:val="21"/>
          <w:szCs w:val="21"/>
        </w:rPr>
        <w:t>İşlemler’e</w:t>
      </w:r>
      <w:proofErr w:type="spellEnd"/>
      <w:r>
        <w:rPr>
          <w:rFonts w:ascii="Arial" w:eastAsia="Times New Roman" w:hAnsi="Arial" w:cs="Arial"/>
          <w:sz w:val="21"/>
          <w:szCs w:val="21"/>
        </w:rPr>
        <w:t xml:space="preserve"> direkt geçiş yaparak ödeyebilirsiniz. Kulüp bilgilerinizi, paket ve servis aboneliklerinizi de görüntüleyebilirsiniz. Paket ve Kampanyalardan kalan kullanım bilgilerinizi inceleyebilirsiniz. </w:t>
      </w:r>
      <w:r>
        <w:rPr>
          <w:rFonts w:ascii="Arial" w:eastAsia="Times New Roman" w:hAnsi="Arial" w:cs="Arial"/>
          <w:sz w:val="21"/>
          <w:szCs w:val="21"/>
        </w:rPr>
        <w:br/>
      </w:r>
      <w:r>
        <w:rPr>
          <w:rFonts w:ascii="Arial" w:eastAsia="Times New Roman" w:hAnsi="Arial" w:cs="Arial"/>
          <w:sz w:val="21"/>
          <w:szCs w:val="21"/>
        </w:rPr>
        <w:br/>
        <w:t>Faturalarım menüsünden; Son 6 aya ait fatura bilgilerinize, son ödeme tarihi bilgilerinize ve fatura analizinize ulaşabilirsiniz. </w:t>
      </w:r>
      <w:r>
        <w:rPr>
          <w:rFonts w:ascii="Arial" w:eastAsia="Times New Roman" w:hAnsi="Arial" w:cs="Arial"/>
          <w:sz w:val="21"/>
          <w:szCs w:val="21"/>
        </w:rPr>
        <w:br/>
      </w:r>
      <w:r>
        <w:rPr>
          <w:rFonts w:ascii="Arial" w:eastAsia="Times New Roman" w:hAnsi="Arial" w:cs="Arial"/>
          <w:sz w:val="21"/>
          <w:szCs w:val="21"/>
        </w:rPr>
        <w:br/>
        <w:t xml:space="preserve">TL/Paket yükle menüsü ile istediğiniz bir </w:t>
      </w:r>
      <w:proofErr w:type="spellStart"/>
      <w:r>
        <w:rPr>
          <w:rFonts w:ascii="Arial" w:eastAsia="Times New Roman" w:hAnsi="Arial" w:cs="Arial"/>
          <w:sz w:val="21"/>
          <w:szCs w:val="21"/>
        </w:rPr>
        <w:t>hazırkart</w:t>
      </w:r>
      <w:proofErr w:type="spellEnd"/>
      <w:r>
        <w:rPr>
          <w:rFonts w:ascii="Arial" w:eastAsia="Times New Roman" w:hAnsi="Arial" w:cs="Arial"/>
          <w:sz w:val="21"/>
          <w:szCs w:val="21"/>
        </w:rPr>
        <w:t xml:space="preserve"> numarasına kredi/banka kartı TL/Paket yükleyebilirsiniz. </w:t>
      </w:r>
      <w:r>
        <w:rPr>
          <w:rFonts w:ascii="Arial" w:eastAsia="Times New Roman" w:hAnsi="Arial" w:cs="Arial"/>
          <w:sz w:val="21"/>
          <w:szCs w:val="21"/>
        </w:rPr>
        <w:br/>
      </w:r>
      <w:r>
        <w:rPr>
          <w:rFonts w:ascii="Arial" w:eastAsia="Times New Roman" w:hAnsi="Arial" w:cs="Arial"/>
          <w:sz w:val="21"/>
          <w:szCs w:val="21"/>
        </w:rPr>
        <w:br/>
        <w:t>Ayrıca arkadaşlarınıza TL gönderebilir ya da TL isteyebilirsiniz. </w:t>
      </w:r>
      <w:r>
        <w:rPr>
          <w:rFonts w:ascii="Arial" w:eastAsia="Times New Roman" w:hAnsi="Arial" w:cs="Arial"/>
          <w:sz w:val="21"/>
          <w:szCs w:val="21"/>
        </w:rPr>
        <w:br/>
      </w:r>
      <w:r>
        <w:rPr>
          <w:rFonts w:ascii="Arial" w:eastAsia="Times New Roman" w:hAnsi="Arial" w:cs="Arial"/>
          <w:sz w:val="21"/>
          <w:szCs w:val="21"/>
        </w:rPr>
        <w:br/>
      </w:r>
      <w:r>
        <w:rPr>
          <w:rFonts w:ascii="Arial" w:eastAsia="Times New Roman" w:hAnsi="Arial" w:cs="Arial"/>
          <w:sz w:val="21"/>
          <w:szCs w:val="21"/>
        </w:rPr>
        <w:lastRenderedPageBreak/>
        <w:t xml:space="preserve">4. Uygulamaya giriş yapan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w:t>
      </w:r>
      <w:proofErr w:type="spellStart"/>
      <w:r>
        <w:rPr>
          <w:rFonts w:ascii="Arial" w:eastAsia="Times New Roman" w:hAnsi="Arial" w:cs="Arial"/>
          <w:sz w:val="21"/>
          <w:szCs w:val="21"/>
        </w:rPr>
        <w:t>Hazırkart</w:t>
      </w:r>
      <w:proofErr w:type="spellEnd"/>
      <w:r>
        <w:rPr>
          <w:rFonts w:ascii="Arial" w:eastAsia="Times New Roman" w:hAnsi="Arial" w:cs="Arial"/>
          <w:sz w:val="21"/>
          <w:szCs w:val="21"/>
        </w:rPr>
        <w:t xml:space="preserve"> Hat kullanıcıları uygulama </w:t>
      </w:r>
      <w:proofErr w:type="gramStart"/>
      <w:r>
        <w:rPr>
          <w:rFonts w:ascii="Arial" w:eastAsia="Times New Roman" w:hAnsi="Arial" w:cs="Arial"/>
          <w:sz w:val="21"/>
          <w:szCs w:val="21"/>
        </w:rPr>
        <w:t xml:space="preserve">üzerinden ; </w:t>
      </w:r>
      <w:proofErr w:type="spellStart"/>
      <w:r w:rsidR="00614046">
        <w:rPr>
          <w:rFonts w:ascii="Arial" w:eastAsia="Times New Roman" w:hAnsi="Arial" w:cs="Arial"/>
          <w:sz w:val="21"/>
          <w:szCs w:val="21"/>
        </w:rPr>
        <w:t>TıklaKonuş</w:t>
      </w:r>
      <w:proofErr w:type="spellEnd"/>
      <w:proofErr w:type="gramEnd"/>
      <w:r w:rsidR="00614046">
        <w:rPr>
          <w:rFonts w:ascii="Arial" w:eastAsia="Times New Roman" w:hAnsi="Arial" w:cs="Arial"/>
          <w:sz w:val="21"/>
          <w:szCs w:val="21"/>
        </w:rPr>
        <w:t>(</w:t>
      </w:r>
      <w:proofErr w:type="spellStart"/>
      <w:r>
        <w:rPr>
          <w:rFonts w:ascii="Arial" w:eastAsia="Times New Roman" w:hAnsi="Arial" w:cs="Arial"/>
          <w:sz w:val="21"/>
          <w:szCs w:val="21"/>
        </w:rPr>
        <w:t>TıklaAra</w:t>
      </w:r>
      <w:proofErr w:type="spellEnd"/>
      <w:r w:rsidR="00614046">
        <w:rPr>
          <w:rFonts w:ascii="Arial" w:eastAsia="Times New Roman" w:hAnsi="Arial" w:cs="Arial"/>
          <w:sz w:val="21"/>
          <w:szCs w:val="21"/>
        </w:rPr>
        <w:t>)</w:t>
      </w:r>
      <w:r>
        <w:rPr>
          <w:rFonts w:ascii="Arial" w:eastAsia="Times New Roman" w:hAnsi="Arial" w:cs="Arial"/>
          <w:sz w:val="21"/>
          <w:szCs w:val="21"/>
        </w:rPr>
        <w:t xml:space="preserve"> ile; uygulamayı kullanan Facebook arkadaşları ile sesli arama başlatabilirler. </w:t>
      </w:r>
      <w:proofErr w:type="spellStart"/>
      <w:r w:rsidR="00614046">
        <w:rPr>
          <w:rFonts w:ascii="Arial" w:eastAsia="Times New Roman" w:hAnsi="Arial" w:cs="Arial"/>
          <w:sz w:val="21"/>
          <w:szCs w:val="21"/>
        </w:rPr>
        <w:t>TıklaKonuş</w:t>
      </w:r>
      <w:proofErr w:type="spellEnd"/>
      <w:r w:rsidR="00614046">
        <w:rPr>
          <w:rFonts w:ascii="Arial" w:eastAsia="Times New Roman" w:hAnsi="Arial" w:cs="Arial"/>
          <w:sz w:val="21"/>
          <w:szCs w:val="21"/>
        </w:rPr>
        <w:t>(</w:t>
      </w:r>
      <w:proofErr w:type="spellStart"/>
      <w:r w:rsidR="00614046">
        <w:rPr>
          <w:rFonts w:ascii="Arial" w:eastAsia="Times New Roman" w:hAnsi="Arial" w:cs="Arial"/>
          <w:sz w:val="21"/>
          <w:szCs w:val="21"/>
        </w:rPr>
        <w:t>TıklaAra</w:t>
      </w:r>
      <w:proofErr w:type="spellEnd"/>
      <w:r w:rsidR="00614046">
        <w:rPr>
          <w:rFonts w:ascii="Arial" w:eastAsia="Times New Roman" w:hAnsi="Arial" w:cs="Arial"/>
          <w:sz w:val="21"/>
          <w:szCs w:val="21"/>
        </w:rPr>
        <w:t>)</w:t>
      </w:r>
      <w:r>
        <w:rPr>
          <w:rFonts w:ascii="Arial" w:eastAsia="Times New Roman" w:hAnsi="Arial" w:cs="Arial"/>
          <w:sz w:val="21"/>
          <w:szCs w:val="21"/>
        </w:rPr>
        <w:t xml:space="preserve"> ile yapacağınız ilk arama 10 dakika ile sınırlı ve ücretsizdir. Ücretsiz arama hakkınız bittikten sonra yapacağınız aramalar (10 </w:t>
      </w:r>
      <w:proofErr w:type="spellStart"/>
      <w:r>
        <w:rPr>
          <w:rFonts w:ascii="Arial" w:eastAsia="Times New Roman" w:hAnsi="Arial" w:cs="Arial"/>
          <w:sz w:val="21"/>
          <w:szCs w:val="21"/>
        </w:rPr>
        <w:t>dk</w:t>
      </w:r>
      <w:proofErr w:type="spellEnd"/>
      <w:r>
        <w:rPr>
          <w:rFonts w:ascii="Arial" w:eastAsia="Times New Roman" w:hAnsi="Arial" w:cs="Arial"/>
          <w:sz w:val="21"/>
          <w:szCs w:val="21"/>
        </w:rPr>
        <w:t xml:space="preserve"> ile sınırlıdır), 40 kuruş olarak ücretlendirilir. Ücretsiz aramalar gün içerisinde geçerlidir. Sadece </w:t>
      </w:r>
      <w:proofErr w:type="spellStart"/>
      <w:r>
        <w:rPr>
          <w:rFonts w:ascii="Arial" w:eastAsia="Times New Roman" w:hAnsi="Arial" w:cs="Arial"/>
          <w:sz w:val="21"/>
          <w:szCs w:val="21"/>
        </w:rPr>
        <w:t>Turkcell'li</w:t>
      </w:r>
      <w:proofErr w:type="spellEnd"/>
      <w:r>
        <w:rPr>
          <w:rFonts w:ascii="Arial" w:eastAsia="Times New Roman" w:hAnsi="Arial" w:cs="Arial"/>
          <w:sz w:val="21"/>
          <w:szCs w:val="21"/>
        </w:rPr>
        <w:t xml:space="preserve"> bir numarayı arayabilirsiniz. 10 dakikadan az süren aramalar da 40 kuruş olarak ücretlendirilir ve kalan dakikalar kullanılamaz. </w:t>
      </w:r>
      <w:r>
        <w:rPr>
          <w:rFonts w:ascii="Arial" w:eastAsia="Times New Roman" w:hAnsi="Arial" w:cs="Arial"/>
          <w:sz w:val="21"/>
          <w:szCs w:val="21"/>
        </w:rPr>
        <w:br/>
      </w:r>
      <w:r>
        <w:rPr>
          <w:rFonts w:ascii="Arial" w:eastAsia="Times New Roman" w:hAnsi="Arial" w:cs="Arial"/>
          <w:sz w:val="21"/>
          <w:szCs w:val="21"/>
        </w:rPr>
        <w:br/>
        <w:t xml:space="preserve">SMS Gönder ile; aynı gün içerisinde </w:t>
      </w:r>
      <w:proofErr w:type="spellStart"/>
      <w:r>
        <w:rPr>
          <w:rFonts w:ascii="Arial" w:eastAsia="Times New Roman" w:hAnsi="Arial" w:cs="Arial"/>
          <w:sz w:val="21"/>
          <w:szCs w:val="21"/>
        </w:rPr>
        <w:t>Turkcell'lilere</w:t>
      </w:r>
      <w:proofErr w:type="spellEnd"/>
      <w:r>
        <w:rPr>
          <w:rFonts w:ascii="Arial" w:eastAsia="Times New Roman" w:hAnsi="Arial" w:cs="Arial"/>
          <w:sz w:val="21"/>
          <w:szCs w:val="21"/>
        </w:rPr>
        <w:t xml:space="preserve"> göndereceğiniz 1 kısa mesajdan sonraki 15 mesaj </w:t>
      </w:r>
      <w:proofErr w:type="spellStart"/>
      <w:proofErr w:type="gramStart"/>
      <w:r>
        <w:rPr>
          <w:rFonts w:ascii="Arial" w:eastAsia="Times New Roman" w:hAnsi="Arial" w:cs="Arial"/>
          <w:sz w:val="21"/>
          <w:szCs w:val="21"/>
        </w:rPr>
        <w:t>ücretsizdir.Aynı</w:t>
      </w:r>
      <w:proofErr w:type="spellEnd"/>
      <w:proofErr w:type="gramEnd"/>
      <w:r>
        <w:rPr>
          <w:rFonts w:ascii="Arial" w:eastAsia="Times New Roman" w:hAnsi="Arial" w:cs="Arial"/>
          <w:sz w:val="21"/>
          <w:szCs w:val="21"/>
        </w:rPr>
        <w:t xml:space="preserve"> anda en fazla 50 adet ücretli SMS gönderebilirsiniz. Ayrıca Herhangi bir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kampanyasından kazanılan ücretsiz kısa mesajlar, Ekonomik Mesaj Paketleri olan SMS 250, SMS 500, SMS 1000 ve SMS 3000 Paketleri ve konuşma dakikaları ile birlikte </w:t>
      </w:r>
      <w:proofErr w:type="spellStart"/>
      <w:r>
        <w:rPr>
          <w:rFonts w:ascii="Arial" w:eastAsia="Times New Roman" w:hAnsi="Arial" w:cs="Arial"/>
          <w:sz w:val="21"/>
          <w:szCs w:val="21"/>
        </w:rPr>
        <w:t>sms</w:t>
      </w:r>
      <w:proofErr w:type="spellEnd"/>
      <w:r>
        <w:rPr>
          <w:rFonts w:ascii="Arial" w:eastAsia="Times New Roman" w:hAnsi="Arial" w:cs="Arial"/>
          <w:sz w:val="21"/>
          <w:szCs w:val="21"/>
        </w:rPr>
        <w:t xml:space="preserve"> kullanım hakkı içeren paketlerdeki </w:t>
      </w:r>
      <w:proofErr w:type="spellStart"/>
      <w:r>
        <w:rPr>
          <w:rFonts w:ascii="Arial" w:eastAsia="Times New Roman" w:hAnsi="Arial" w:cs="Arial"/>
          <w:sz w:val="21"/>
          <w:szCs w:val="21"/>
        </w:rPr>
        <w:t>sms</w:t>
      </w:r>
      <w:proofErr w:type="spellEnd"/>
      <w:r>
        <w:rPr>
          <w:rFonts w:ascii="Arial" w:eastAsia="Times New Roman" w:hAnsi="Arial" w:cs="Arial"/>
          <w:sz w:val="21"/>
          <w:szCs w:val="21"/>
        </w:rPr>
        <w:t xml:space="preserve"> haklarınız </w:t>
      </w:r>
      <w:proofErr w:type="spellStart"/>
      <w:r>
        <w:rPr>
          <w:rFonts w:ascii="Arial" w:eastAsia="Times New Roman" w:hAnsi="Arial" w:cs="Arial"/>
          <w:sz w:val="21"/>
          <w:szCs w:val="21"/>
        </w:rPr>
        <w:t>Webmesaj</w:t>
      </w:r>
      <w:proofErr w:type="spellEnd"/>
      <w:r>
        <w:rPr>
          <w:rFonts w:ascii="Arial" w:eastAsia="Times New Roman" w:hAnsi="Arial" w:cs="Arial"/>
          <w:sz w:val="21"/>
          <w:szCs w:val="21"/>
        </w:rPr>
        <w:t xml:space="preserve"> ve Akıllı Mesaj kapsamında </w:t>
      </w:r>
      <w:proofErr w:type="gramStart"/>
      <w:r>
        <w:rPr>
          <w:rFonts w:ascii="Arial" w:eastAsia="Times New Roman" w:hAnsi="Arial" w:cs="Arial"/>
          <w:sz w:val="21"/>
          <w:szCs w:val="21"/>
        </w:rPr>
        <w:t>dahil</w:t>
      </w:r>
      <w:proofErr w:type="gramEnd"/>
      <w:r>
        <w:rPr>
          <w:rFonts w:ascii="Arial" w:eastAsia="Times New Roman" w:hAnsi="Arial" w:cs="Arial"/>
          <w:sz w:val="21"/>
          <w:szCs w:val="21"/>
        </w:rPr>
        <w:t xml:space="preserve"> değildir. </w:t>
      </w:r>
      <w:r>
        <w:rPr>
          <w:rFonts w:ascii="Arial" w:eastAsia="Times New Roman" w:hAnsi="Arial" w:cs="Arial"/>
          <w:sz w:val="21"/>
          <w:szCs w:val="21"/>
        </w:rPr>
        <w:br/>
      </w:r>
      <w:r>
        <w:rPr>
          <w:rFonts w:ascii="Arial" w:eastAsia="Times New Roman" w:hAnsi="Arial" w:cs="Arial"/>
          <w:sz w:val="21"/>
          <w:szCs w:val="21"/>
        </w:rPr>
        <w:br/>
        <w:t>Uygulama üzerinden güncel TL Bilginizi ve TL kullanım detaylarınızı görüntüleyebilirsiniz. </w:t>
      </w:r>
      <w:r>
        <w:rPr>
          <w:rFonts w:ascii="Arial" w:eastAsia="Times New Roman" w:hAnsi="Arial" w:cs="Arial"/>
          <w:sz w:val="21"/>
          <w:szCs w:val="21"/>
        </w:rPr>
        <w:br/>
      </w:r>
      <w:r>
        <w:rPr>
          <w:rFonts w:ascii="Arial" w:eastAsia="Times New Roman" w:hAnsi="Arial" w:cs="Arial"/>
          <w:sz w:val="21"/>
          <w:szCs w:val="21"/>
        </w:rPr>
        <w:br/>
        <w:t xml:space="preserve">Hat Özetim menüsünden Tarife ve Paket bilgilerinizi görüntüleyebilir ve turkcell.com.tr de yer alan Online </w:t>
      </w:r>
      <w:proofErr w:type="spellStart"/>
      <w:r>
        <w:rPr>
          <w:rFonts w:ascii="Arial" w:eastAsia="Times New Roman" w:hAnsi="Arial" w:cs="Arial"/>
          <w:sz w:val="21"/>
          <w:szCs w:val="21"/>
        </w:rPr>
        <w:t>İşlemler’e</w:t>
      </w:r>
      <w:proofErr w:type="spellEnd"/>
      <w:r>
        <w:rPr>
          <w:rFonts w:ascii="Arial" w:eastAsia="Times New Roman" w:hAnsi="Arial" w:cs="Arial"/>
          <w:sz w:val="21"/>
          <w:szCs w:val="21"/>
        </w:rPr>
        <w:t xml:space="preserve"> direkt geçiş yaparak diğer işlemlerinizi </w:t>
      </w:r>
      <w:proofErr w:type="spellStart"/>
      <w:r>
        <w:rPr>
          <w:rFonts w:ascii="Arial" w:eastAsia="Times New Roman" w:hAnsi="Arial" w:cs="Arial"/>
          <w:sz w:val="21"/>
          <w:szCs w:val="21"/>
        </w:rPr>
        <w:t>yapabilirisniz</w:t>
      </w:r>
      <w:proofErr w:type="spellEnd"/>
      <w:proofErr w:type="gramStart"/>
      <w:r>
        <w:rPr>
          <w:rFonts w:ascii="Arial" w:eastAsia="Times New Roman" w:hAnsi="Arial" w:cs="Arial"/>
          <w:sz w:val="21"/>
          <w:szCs w:val="21"/>
        </w:rPr>
        <w:t>..</w:t>
      </w:r>
      <w:proofErr w:type="gramEnd"/>
      <w:r>
        <w:rPr>
          <w:rFonts w:ascii="Arial" w:eastAsia="Times New Roman" w:hAnsi="Arial" w:cs="Arial"/>
          <w:sz w:val="21"/>
          <w:szCs w:val="21"/>
        </w:rPr>
        <w:t xml:space="preserve"> Kulüp bilgilerinizi, paket ve servis aboneliklerinizi de görüntüleyebilirsiniz. Paket ve Kampanyalardan kalan kullanım bilgilerinizi inceleyebilirsiniz. </w:t>
      </w:r>
      <w:r>
        <w:rPr>
          <w:rFonts w:ascii="Arial" w:eastAsia="Times New Roman" w:hAnsi="Arial" w:cs="Arial"/>
          <w:sz w:val="21"/>
          <w:szCs w:val="21"/>
        </w:rPr>
        <w:br/>
      </w:r>
      <w:r>
        <w:rPr>
          <w:rFonts w:ascii="Arial" w:eastAsia="Times New Roman" w:hAnsi="Arial" w:cs="Arial"/>
          <w:sz w:val="21"/>
          <w:szCs w:val="21"/>
        </w:rPr>
        <w:br/>
        <w:t xml:space="preserve">TL/Paket yükle menüsü ile istediğiniz bir </w:t>
      </w:r>
      <w:proofErr w:type="spellStart"/>
      <w:r>
        <w:rPr>
          <w:rFonts w:ascii="Arial" w:eastAsia="Times New Roman" w:hAnsi="Arial" w:cs="Arial"/>
          <w:sz w:val="21"/>
          <w:szCs w:val="21"/>
        </w:rPr>
        <w:t>hazırkart</w:t>
      </w:r>
      <w:proofErr w:type="spellEnd"/>
      <w:r>
        <w:rPr>
          <w:rFonts w:ascii="Arial" w:eastAsia="Times New Roman" w:hAnsi="Arial" w:cs="Arial"/>
          <w:sz w:val="21"/>
          <w:szCs w:val="21"/>
        </w:rPr>
        <w:t xml:space="preserve"> numarasına kredi/banka kartı TL/Paket yükleyebilirsiniz. </w:t>
      </w:r>
      <w:r>
        <w:rPr>
          <w:rFonts w:ascii="Arial" w:eastAsia="Times New Roman" w:hAnsi="Arial" w:cs="Arial"/>
          <w:sz w:val="21"/>
          <w:szCs w:val="21"/>
        </w:rPr>
        <w:br/>
      </w:r>
      <w:r>
        <w:rPr>
          <w:rFonts w:ascii="Arial" w:eastAsia="Times New Roman" w:hAnsi="Arial" w:cs="Arial"/>
          <w:sz w:val="21"/>
          <w:szCs w:val="21"/>
        </w:rPr>
        <w:br/>
        <w:t>Ayrıca arkadaşlarınıza TL gönderebilir ya da TL isteyebilirsiniz. </w:t>
      </w:r>
      <w:r>
        <w:rPr>
          <w:rFonts w:ascii="Arial" w:eastAsia="Times New Roman" w:hAnsi="Arial" w:cs="Arial"/>
          <w:sz w:val="21"/>
          <w:szCs w:val="21"/>
        </w:rPr>
        <w:br/>
      </w:r>
      <w:r>
        <w:rPr>
          <w:rFonts w:ascii="Arial" w:eastAsia="Times New Roman" w:hAnsi="Arial" w:cs="Arial"/>
          <w:sz w:val="21"/>
          <w:szCs w:val="21"/>
        </w:rPr>
        <w:br/>
        <w:t>5. Uygul</w:t>
      </w:r>
      <w:r w:rsidR="002F1150">
        <w:rPr>
          <w:rFonts w:ascii="Arial" w:eastAsia="Times New Roman" w:hAnsi="Arial" w:cs="Arial"/>
          <w:sz w:val="21"/>
          <w:szCs w:val="21"/>
        </w:rPr>
        <w:t xml:space="preserve">ama içerisinde yer alan </w:t>
      </w:r>
      <w:proofErr w:type="spellStart"/>
      <w:r w:rsidR="002F1150" w:rsidRPr="002128FF">
        <w:rPr>
          <w:rFonts w:ascii="Arial" w:eastAsia="Times New Roman" w:hAnsi="Arial" w:cs="Arial"/>
          <w:sz w:val="21"/>
          <w:szCs w:val="21"/>
        </w:rPr>
        <w:t>TıklaKonuş</w:t>
      </w:r>
      <w:proofErr w:type="spellEnd"/>
      <w:r w:rsidR="002128FF">
        <w:rPr>
          <w:rFonts w:ascii="Arial" w:eastAsia="Times New Roman" w:hAnsi="Arial" w:cs="Arial"/>
          <w:sz w:val="21"/>
          <w:szCs w:val="21"/>
        </w:rPr>
        <w:t>(</w:t>
      </w:r>
      <w:proofErr w:type="spellStart"/>
      <w:r w:rsidR="002128FF">
        <w:rPr>
          <w:rFonts w:ascii="Arial" w:eastAsia="Times New Roman" w:hAnsi="Arial" w:cs="Arial"/>
          <w:sz w:val="21"/>
          <w:szCs w:val="21"/>
        </w:rPr>
        <w:t>TıklaAra</w:t>
      </w:r>
      <w:proofErr w:type="spellEnd"/>
      <w:r w:rsidR="002128FF">
        <w:rPr>
          <w:rFonts w:ascii="Arial" w:eastAsia="Times New Roman" w:hAnsi="Arial" w:cs="Arial"/>
          <w:sz w:val="21"/>
          <w:szCs w:val="21"/>
        </w:rPr>
        <w:t>)</w:t>
      </w:r>
      <w:r>
        <w:rPr>
          <w:rFonts w:ascii="Arial" w:eastAsia="Times New Roman" w:hAnsi="Arial" w:cs="Arial"/>
          <w:sz w:val="21"/>
          <w:szCs w:val="21"/>
        </w:rPr>
        <w:t xml:space="preserve"> ve </w:t>
      </w:r>
      <w:proofErr w:type="spellStart"/>
      <w:r>
        <w:rPr>
          <w:rFonts w:ascii="Arial" w:eastAsia="Times New Roman" w:hAnsi="Arial" w:cs="Arial"/>
          <w:sz w:val="21"/>
          <w:szCs w:val="21"/>
        </w:rPr>
        <w:t>SMSGönder</w:t>
      </w:r>
      <w:proofErr w:type="spellEnd"/>
      <w:r>
        <w:rPr>
          <w:rFonts w:ascii="Arial" w:eastAsia="Times New Roman" w:hAnsi="Arial" w:cs="Arial"/>
          <w:sz w:val="21"/>
          <w:szCs w:val="21"/>
        </w:rPr>
        <w:t xml:space="preserve"> kampanyaları 3 ay ile sınırlıdır ve süre içerisinde </w:t>
      </w:r>
      <w:proofErr w:type="spellStart"/>
      <w:r>
        <w:rPr>
          <w:rFonts w:ascii="Arial" w:eastAsia="Times New Roman" w:hAnsi="Arial" w:cs="Arial"/>
          <w:sz w:val="21"/>
          <w:szCs w:val="21"/>
        </w:rPr>
        <w:t>Turkcell</w:t>
      </w:r>
      <w:proofErr w:type="spellEnd"/>
      <w:r>
        <w:rPr>
          <w:rFonts w:ascii="Arial" w:eastAsia="Times New Roman" w:hAnsi="Arial" w:cs="Arial"/>
          <w:sz w:val="21"/>
          <w:szCs w:val="21"/>
        </w:rPr>
        <w:t xml:space="preserve"> kampanya koşullarında değişiklik yapabilir</w:t>
      </w:r>
      <w:r w:rsidR="00614046">
        <w:rPr>
          <w:rFonts w:ascii="Arial" w:eastAsia="Times New Roman" w:hAnsi="Arial" w:cs="Arial"/>
          <w:sz w:val="21"/>
          <w:szCs w:val="21"/>
        </w:rPr>
        <w:t>.</w:t>
      </w:r>
      <w:r w:rsidR="00614046" w:rsidRPr="00614046">
        <w:rPr>
          <w:rFonts w:ascii="Arial" w:eastAsia="Times New Roman" w:hAnsi="Arial" w:cs="Arial"/>
          <w:sz w:val="21"/>
          <w:szCs w:val="21"/>
        </w:rPr>
        <w:t xml:space="preserve"> </w:t>
      </w:r>
      <w:proofErr w:type="spellStart"/>
      <w:r w:rsidR="00614046" w:rsidRPr="002128FF">
        <w:rPr>
          <w:rFonts w:ascii="Arial" w:eastAsia="Times New Roman" w:hAnsi="Arial" w:cs="Arial"/>
          <w:sz w:val="21"/>
          <w:szCs w:val="21"/>
        </w:rPr>
        <w:t>TıklaKonuş</w:t>
      </w:r>
      <w:proofErr w:type="spellEnd"/>
      <w:r w:rsidR="00614046">
        <w:rPr>
          <w:rFonts w:ascii="Arial" w:eastAsia="Times New Roman" w:hAnsi="Arial" w:cs="Arial"/>
          <w:sz w:val="21"/>
          <w:szCs w:val="21"/>
        </w:rPr>
        <w:t>(</w:t>
      </w:r>
      <w:proofErr w:type="spellStart"/>
      <w:r w:rsidR="00614046">
        <w:rPr>
          <w:rFonts w:ascii="Arial" w:eastAsia="Times New Roman" w:hAnsi="Arial" w:cs="Arial"/>
          <w:sz w:val="21"/>
          <w:szCs w:val="21"/>
        </w:rPr>
        <w:t>TıklaAra</w:t>
      </w:r>
      <w:proofErr w:type="spellEnd"/>
      <w:r w:rsidR="00614046">
        <w:rPr>
          <w:rFonts w:ascii="Arial" w:eastAsia="Times New Roman" w:hAnsi="Arial" w:cs="Arial"/>
          <w:sz w:val="21"/>
          <w:szCs w:val="21"/>
        </w:rPr>
        <w:t xml:space="preserve">) </w:t>
      </w:r>
      <w:r>
        <w:rPr>
          <w:rFonts w:ascii="Arial" w:eastAsia="Times New Roman" w:hAnsi="Arial" w:cs="Arial"/>
          <w:sz w:val="21"/>
          <w:szCs w:val="21"/>
        </w:rPr>
        <w:t>özelliğinde yer alan ücretsiz görüşme hakkı ile 250.000 kişi ile sınırlıdır.</w:t>
      </w:r>
    </w:p>
    <w:p w:rsidR="000E4E95" w:rsidRDefault="000E4E95"/>
    <w:p w:rsidR="002128FF" w:rsidRDefault="002128FF">
      <w:bookmarkStart w:id="0" w:name="_GoBack"/>
      <w:bookmarkEnd w:id="0"/>
    </w:p>
    <w:sectPr w:rsidR="00212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4A"/>
    <w:rsid w:val="000E4E95"/>
    <w:rsid w:val="002128FF"/>
    <w:rsid w:val="002F1150"/>
    <w:rsid w:val="0050304A"/>
    <w:rsid w:val="00580B5F"/>
    <w:rsid w:val="00614046"/>
    <w:rsid w:val="00B5183F"/>
    <w:rsid w:val="00BA5D08"/>
    <w:rsid w:val="00FB67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04A"/>
    <w:pPr>
      <w:spacing w:after="0" w:line="240" w:lineRule="auto"/>
    </w:pPr>
    <w:rPr>
      <w:rFonts w:ascii="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304A"/>
    <w:rPr>
      <w:color w:val="0000FF" w:themeColor="hyperlink"/>
      <w:u w:val="single"/>
    </w:rPr>
  </w:style>
  <w:style w:type="character" w:customStyle="1" w:styleId="fbold">
    <w:name w:val="fbold"/>
    <w:basedOn w:val="DefaultParagraphFont"/>
    <w:rsid w:val="005030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04A"/>
    <w:pPr>
      <w:spacing w:after="0" w:line="240" w:lineRule="auto"/>
    </w:pPr>
    <w:rPr>
      <w:rFonts w:ascii="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304A"/>
    <w:rPr>
      <w:color w:val="0000FF" w:themeColor="hyperlink"/>
      <w:u w:val="single"/>
    </w:rPr>
  </w:style>
  <w:style w:type="character" w:customStyle="1" w:styleId="fbold">
    <w:name w:val="fbold"/>
    <w:basedOn w:val="DefaultParagraphFont"/>
    <w:rsid w:val="0050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93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acebook.com/Turkcell/app_360216020740554" TargetMode="External"/><Relationship Id="rId5" Type="http://schemas.openxmlformats.org/officeDocument/2006/relationships/hyperlink" Target="http://www.facebook.com/Turkcell/app_3602160207405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649</Words>
  <Characters>4799</Characters>
  <Application>Microsoft Office Word</Application>
  <DocSecurity>0</DocSecurity>
  <Lines>86</Lines>
  <Paragraphs>2</Paragraphs>
  <ScaleCrop>false</ScaleCrop>
  <HeadingPairs>
    <vt:vector size="2" baseType="variant">
      <vt:variant>
        <vt:lpstr>Title</vt:lpstr>
      </vt:variant>
      <vt:variant>
        <vt:i4>1</vt:i4>
      </vt:variant>
    </vt:vector>
  </HeadingPairs>
  <TitlesOfParts>
    <vt:vector size="1" baseType="lpstr">
      <vt:lpstr/>
    </vt:vector>
  </TitlesOfParts>
  <Company>Turkcell Iletisim Hizmetleri A.S.</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SEVGI PUSKULLU</dc:creator>
  <cp:keywords>TURKCELL GENEL</cp:keywords>
  <cp:lastModifiedBy>SEVGI PUSKULLU</cp:lastModifiedBy>
  <cp:revision>7</cp:revision>
  <dcterms:created xsi:type="dcterms:W3CDTF">2013-04-29T11:23:00Z</dcterms:created>
  <dcterms:modified xsi:type="dcterms:W3CDTF">2013-04-29T13:59:00Z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e375ff72-3281-4d1a-b6d9-df7127c85163</vt:lpwstr>
  </property>
  <property fmtid="{D5CDD505-2E9C-101B-9397-08002B2CF9AE}" pid="3" name="TurkcellTURKCELL CLASSIFICATION">
    <vt:lpwstr>TURKCELL GENEL</vt:lpwstr>
  </property>
</Properties>
</file>