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54C" w:rsidRDefault="00627DB3" w:rsidP="00353D23">
      <w:r>
        <w:t xml:space="preserve">Organigrama de </w:t>
      </w:r>
      <w:proofErr w:type="spellStart"/>
      <w:r>
        <w:t>Form@ctiva</w:t>
      </w:r>
      <w:proofErr w:type="spellEnd"/>
    </w:p>
    <w:p w:rsidR="00627DB3" w:rsidRPr="00370B94" w:rsidRDefault="004F3FD5" w:rsidP="0037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FFC000"/>
        <w:spacing w:after="0" w:line="240" w:lineRule="auto"/>
        <w:ind w:left="709" w:right="4678"/>
        <w:jc w:val="center"/>
        <w:rPr>
          <w:b/>
          <w:i/>
          <w:sz w:val="20"/>
        </w:rPr>
      </w:pPr>
      <w:r w:rsidRPr="00370B94">
        <w:rPr>
          <w:b/>
          <w:i/>
          <w:sz w:val="20"/>
        </w:rPr>
        <w:t>Codificación en color del personal</w:t>
      </w:r>
    </w:p>
    <w:p w:rsidR="00C37780" w:rsidRPr="00C37780" w:rsidRDefault="00C37780" w:rsidP="0037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ind w:left="709" w:right="4678"/>
        <w:rPr>
          <w:color w:val="7030A0"/>
          <w:sz w:val="20"/>
        </w:rPr>
      </w:pPr>
      <w:r w:rsidRPr="00C37780">
        <w:rPr>
          <w:color w:val="7030A0"/>
          <w:sz w:val="20"/>
        </w:rPr>
        <w:t>Personal en plantilla</w:t>
      </w:r>
    </w:p>
    <w:p w:rsidR="00C37780" w:rsidRPr="00C37780" w:rsidRDefault="00C37780" w:rsidP="0037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ind w:left="709" w:right="4678"/>
        <w:rPr>
          <w:color w:val="FF0000"/>
          <w:sz w:val="20"/>
        </w:rPr>
      </w:pPr>
      <w:r w:rsidRPr="00C37780">
        <w:rPr>
          <w:color w:val="FF0000"/>
          <w:sz w:val="20"/>
        </w:rPr>
        <w:t>Personal externo</w:t>
      </w:r>
    </w:p>
    <w:p w:rsidR="00742C35" w:rsidRPr="009B0F86" w:rsidRDefault="00627DB3" w:rsidP="003C2F93">
      <w:pPr>
        <w:pStyle w:val="Ttulo1"/>
        <w:rPr>
          <w:sz w:val="32"/>
          <w:u w:val="single"/>
        </w:rPr>
      </w:pPr>
      <w:r w:rsidRPr="009B0F86">
        <w:rPr>
          <w:sz w:val="32"/>
          <w:u w:val="single"/>
        </w:rPr>
        <w:t>Dirección General</w:t>
      </w:r>
    </w:p>
    <w:p w:rsidR="00627DB3" w:rsidRPr="009B0F86" w:rsidRDefault="00627DB3" w:rsidP="009B0F86">
      <w:pPr>
        <w:pStyle w:val="Prrafodelista"/>
        <w:numPr>
          <w:ilvl w:val="0"/>
          <w:numId w:val="16"/>
        </w:numPr>
        <w:rPr>
          <w:color w:val="7030A0"/>
          <w:sz w:val="28"/>
        </w:rPr>
      </w:pPr>
      <w:r w:rsidRPr="009B0F86">
        <w:rPr>
          <w:color w:val="7030A0"/>
          <w:sz w:val="28"/>
        </w:rPr>
        <w:t>Directora General – Elsa Puig</w:t>
      </w:r>
      <w:r w:rsidR="00CF12C1">
        <w:rPr>
          <w:b/>
          <w:color w:val="7030A0"/>
          <w:sz w:val="28"/>
        </w:rPr>
        <w:tab/>
      </w:r>
      <w:bookmarkStart w:id="0" w:name="_GoBack"/>
      <w:bookmarkEnd w:id="0"/>
    </w:p>
    <w:p w:rsidR="00627DB3" w:rsidRPr="009B0F86" w:rsidRDefault="00627DB3" w:rsidP="009B0F86">
      <w:pPr>
        <w:pStyle w:val="Ttulo1"/>
        <w:ind w:left="360"/>
        <w:rPr>
          <w:u w:val="single"/>
        </w:rPr>
      </w:pPr>
      <w:r w:rsidRPr="009B0F86">
        <w:rPr>
          <w:u w:val="single"/>
        </w:rPr>
        <w:t>Gestión</w:t>
      </w:r>
    </w:p>
    <w:p w:rsidR="00353D23" w:rsidRPr="009B0F86" w:rsidRDefault="00627DB3" w:rsidP="009B0F86">
      <w:pPr>
        <w:pStyle w:val="Prrafodelista"/>
        <w:numPr>
          <w:ilvl w:val="0"/>
          <w:numId w:val="17"/>
        </w:numPr>
        <w:rPr>
          <w:color w:val="7030A0"/>
          <w:sz w:val="28"/>
        </w:rPr>
      </w:pPr>
      <w:r w:rsidRPr="009B0F86">
        <w:rPr>
          <w:color w:val="7030A0"/>
          <w:sz w:val="28"/>
        </w:rPr>
        <w:t xml:space="preserve">Director de Gestión – Pau </w:t>
      </w:r>
      <w:proofErr w:type="spellStart"/>
      <w:r w:rsidRPr="009B0F86">
        <w:rPr>
          <w:color w:val="7030A0"/>
          <w:sz w:val="28"/>
        </w:rPr>
        <w:t>Ambròs</w:t>
      </w:r>
      <w:proofErr w:type="spellEnd"/>
    </w:p>
    <w:p w:rsidR="00353D23" w:rsidRPr="00353D23" w:rsidRDefault="00627DB3" w:rsidP="009B0F86">
      <w:pPr>
        <w:pStyle w:val="Ttulo1"/>
        <w:ind w:left="720"/>
      </w:pPr>
      <w:r w:rsidRPr="00353D23">
        <w:t>Administración</w:t>
      </w:r>
    </w:p>
    <w:p w:rsidR="00627DB3" w:rsidRPr="009B0F86" w:rsidRDefault="00627DB3" w:rsidP="009B0F86">
      <w:pPr>
        <w:pStyle w:val="Prrafodelista"/>
        <w:numPr>
          <w:ilvl w:val="1"/>
          <w:numId w:val="17"/>
        </w:numPr>
        <w:rPr>
          <w:color w:val="7030A0"/>
          <w:sz w:val="28"/>
        </w:rPr>
      </w:pPr>
      <w:r w:rsidRPr="009B0F86">
        <w:rPr>
          <w:color w:val="7030A0"/>
          <w:sz w:val="28"/>
        </w:rPr>
        <w:t>Jefe de Administración – Ramón Toro</w:t>
      </w:r>
    </w:p>
    <w:p w:rsidR="00742C35" w:rsidRPr="003C2F93" w:rsidRDefault="00742C35" w:rsidP="009B0F86">
      <w:pPr>
        <w:pStyle w:val="Prrafodelista"/>
        <w:numPr>
          <w:ilvl w:val="0"/>
          <w:numId w:val="10"/>
        </w:numPr>
        <w:ind w:left="2148"/>
        <w:rPr>
          <w:color w:val="7030A0"/>
        </w:rPr>
      </w:pPr>
      <w:r w:rsidRPr="003C2F93">
        <w:rPr>
          <w:color w:val="7030A0"/>
        </w:rPr>
        <w:t>Administrativos</w:t>
      </w:r>
    </w:p>
    <w:p w:rsidR="003C2F93" w:rsidRPr="003C2F93" w:rsidRDefault="003C2F93" w:rsidP="009B0F86">
      <w:pPr>
        <w:pStyle w:val="Prrafodelista"/>
        <w:numPr>
          <w:ilvl w:val="0"/>
          <w:numId w:val="11"/>
        </w:numPr>
        <w:ind w:left="2148"/>
        <w:jc w:val="both"/>
        <w:rPr>
          <w:color w:val="FF0000"/>
        </w:rPr>
      </w:pPr>
      <w:r w:rsidRPr="003C2F93">
        <w:rPr>
          <w:color w:val="FF0000"/>
        </w:rPr>
        <w:t>Departamento jurídico</w:t>
      </w:r>
    </w:p>
    <w:p w:rsidR="003C2F93" w:rsidRPr="003C2F93" w:rsidRDefault="003C2F93" w:rsidP="009B0F86">
      <w:pPr>
        <w:pStyle w:val="Prrafodelista"/>
        <w:numPr>
          <w:ilvl w:val="0"/>
          <w:numId w:val="11"/>
        </w:numPr>
        <w:ind w:left="2148"/>
        <w:jc w:val="both"/>
        <w:rPr>
          <w:color w:val="FF0000"/>
        </w:rPr>
      </w:pPr>
      <w:r w:rsidRPr="003C2F93">
        <w:rPr>
          <w:color w:val="FF0000"/>
        </w:rPr>
        <w:t>Asesores fiscales</w:t>
      </w:r>
    </w:p>
    <w:p w:rsidR="003C2F93" w:rsidRPr="003C2F93" w:rsidRDefault="003C2F93" w:rsidP="009B0F86">
      <w:pPr>
        <w:pStyle w:val="Prrafodelista"/>
        <w:numPr>
          <w:ilvl w:val="0"/>
          <w:numId w:val="11"/>
        </w:numPr>
        <w:ind w:left="2148"/>
        <w:jc w:val="both"/>
        <w:rPr>
          <w:color w:val="FF0000"/>
        </w:rPr>
      </w:pPr>
      <w:r w:rsidRPr="003C2F93">
        <w:rPr>
          <w:color w:val="FF0000"/>
        </w:rPr>
        <w:t>Auditores</w:t>
      </w:r>
    </w:p>
    <w:p w:rsidR="00627DB3" w:rsidRDefault="00627DB3" w:rsidP="009B0F86">
      <w:pPr>
        <w:pStyle w:val="Ttulo1"/>
        <w:ind w:left="720"/>
      </w:pPr>
      <w:r>
        <w:t>RR.HH</w:t>
      </w:r>
    </w:p>
    <w:p w:rsidR="00627DB3" w:rsidRPr="009B0F86" w:rsidRDefault="00627DB3" w:rsidP="009B0F86">
      <w:pPr>
        <w:pStyle w:val="Prrafodelista"/>
        <w:numPr>
          <w:ilvl w:val="1"/>
          <w:numId w:val="17"/>
        </w:numPr>
        <w:rPr>
          <w:color w:val="7030A0"/>
          <w:sz w:val="28"/>
        </w:rPr>
      </w:pPr>
      <w:r w:rsidRPr="009B0F86">
        <w:rPr>
          <w:color w:val="7030A0"/>
          <w:sz w:val="28"/>
        </w:rPr>
        <w:t>Jefa de RR</w:t>
      </w:r>
      <w:r w:rsidRPr="009B0F86">
        <w:rPr>
          <w:color w:val="7030A0"/>
          <w:sz w:val="28"/>
        </w:rPr>
        <w:t>.HH – Isabel López</w:t>
      </w:r>
    </w:p>
    <w:p w:rsidR="00742C35" w:rsidRDefault="009B0F86" w:rsidP="009B0F86">
      <w:pPr>
        <w:pStyle w:val="Prrafodelista"/>
        <w:numPr>
          <w:ilvl w:val="0"/>
          <w:numId w:val="10"/>
        </w:numPr>
        <w:ind w:left="2148"/>
        <w:rPr>
          <w:color w:val="7030A0"/>
        </w:rPr>
      </w:pPr>
      <w:r>
        <w:rPr>
          <w:color w:val="7030A0"/>
        </w:rPr>
        <w:t>Administrativos</w:t>
      </w:r>
    </w:p>
    <w:p w:rsidR="009B0F86" w:rsidRPr="009B0F86" w:rsidRDefault="009B0F86" w:rsidP="009B0F86">
      <w:pPr>
        <w:pStyle w:val="Prrafodelista"/>
        <w:numPr>
          <w:ilvl w:val="0"/>
          <w:numId w:val="11"/>
        </w:numPr>
        <w:ind w:left="2148"/>
        <w:jc w:val="both"/>
        <w:rPr>
          <w:color w:val="FF0000"/>
        </w:rPr>
      </w:pPr>
      <w:r w:rsidRPr="003C2F93">
        <w:rPr>
          <w:color w:val="FF0000"/>
        </w:rPr>
        <w:t>Departamento jurídico</w:t>
      </w:r>
    </w:p>
    <w:p w:rsidR="00627DB3" w:rsidRDefault="00627DB3" w:rsidP="009B0F86">
      <w:pPr>
        <w:pStyle w:val="Ttulo1"/>
        <w:ind w:left="720"/>
      </w:pPr>
      <w:r>
        <w:t>Informática</w:t>
      </w:r>
    </w:p>
    <w:p w:rsidR="00627DB3" w:rsidRPr="009B0F86" w:rsidRDefault="00627DB3" w:rsidP="009B0F86">
      <w:pPr>
        <w:pStyle w:val="Prrafodelista"/>
        <w:numPr>
          <w:ilvl w:val="1"/>
          <w:numId w:val="17"/>
        </w:numPr>
        <w:rPr>
          <w:color w:val="7030A0"/>
          <w:sz w:val="28"/>
        </w:rPr>
      </w:pPr>
      <w:r w:rsidRPr="009B0F86">
        <w:rPr>
          <w:color w:val="7030A0"/>
          <w:sz w:val="28"/>
        </w:rPr>
        <w:t>Jefe de Informática – Josep Pardo</w:t>
      </w:r>
    </w:p>
    <w:p w:rsidR="00742C35" w:rsidRPr="009B0F86" w:rsidRDefault="009B0F86" w:rsidP="009B0F86">
      <w:pPr>
        <w:pStyle w:val="Prrafodelista"/>
        <w:numPr>
          <w:ilvl w:val="0"/>
          <w:numId w:val="10"/>
        </w:numPr>
        <w:ind w:left="2148"/>
        <w:rPr>
          <w:color w:val="7030A0"/>
        </w:rPr>
      </w:pPr>
      <w:r w:rsidRPr="009B0F86">
        <w:rPr>
          <w:color w:val="7030A0"/>
        </w:rPr>
        <w:t>Técnicos</w:t>
      </w:r>
    </w:p>
    <w:p w:rsidR="00742C35" w:rsidRPr="009B0F86" w:rsidRDefault="009B0F86" w:rsidP="009B0F86">
      <w:pPr>
        <w:pStyle w:val="Prrafodelista"/>
        <w:numPr>
          <w:ilvl w:val="0"/>
          <w:numId w:val="10"/>
        </w:numPr>
        <w:ind w:left="2148"/>
        <w:rPr>
          <w:color w:val="7030A0"/>
        </w:rPr>
      </w:pPr>
      <w:r w:rsidRPr="009B0F86">
        <w:rPr>
          <w:color w:val="7030A0"/>
        </w:rPr>
        <w:t>Auxiliares informáticos</w:t>
      </w:r>
    </w:p>
    <w:p w:rsidR="009B0F86" w:rsidRPr="009B0F86" w:rsidRDefault="009B0F86" w:rsidP="009B0F86">
      <w:pPr>
        <w:pStyle w:val="Prrafodelista"/>
        <w:numPr>
          <w:ilvl w:val="0"/>
          <w:numId w:val="11"/>
        </w:numPr>
        <w:ind w:left="2148"/>
        <w:jc w:val="both"/>
        <w:rPr>
          <w:color w:val="FF0000"/>
        </w:rPr>
      </w:pPr>
      <w:r w:rsidRPr="009B0F86">
        <w:rPr>
          <w:color w:val="FF0000"/>
        </w:rPr>
        <w:t>Consultores informáticos</w:t>
      </w:r>
    </w:p>
    <w:p w:rsidR="009B0F86" w:rsidRPr="009B0F86" w:rsidRDefault="009B0F86" w:rsidP="009B0F86">
      <w:pPr>
        <w:pStyle w:val="Prrafodelista"/>
        <w:numPr>
          <w:ilvl w:val="0"/>
          <w:numId w:val="11"/>
        </w:numPr>
        <w:ind w:left="2148"/>
        <w:jc w:val="both"/>
        <w:rPr>
          <w:color w:val="FF0000"/>
        </w:rPr>
      </w:pPr>
      <w:r w:rsidRPr="009B0F86">
        <w:rPr>
          <w:color w:val="FF0000"/>
        </w:rPr>
        <w:t>Programadores</w:t>
      </w:r>
    </w:p>
    <w:p w:rsidR="009B0F86" w:rsidRDefault="009B0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7DB3" w:rsidRPr="009B0F86" w:rsidRDefault="00627DB3" w:rsidP="009B0F86">
      <w:pPr>
        <w:pStyle w:val="Ttulo1"/>
        <w:ind w:left="360"/>
        <w:rPr>
          <w:u w:val="single"/>
        </w:rPr>
      </w:pPr>
      <w:r w:rsidRPr="009B0F86">
        <w:rPr>
          <w:u w:val="single"/>
        </w:rPr>
        <w:lastRenderedPageBreak/>
        <w:t>Formación</w:t>
      </w:r>
    </w:p>
    <w:p w:rsidR="00742C35" w:rsidRPr="009B0F86" w:rsidRDefault="00742C35" w:rsidP="009B0F86">
      <w:pPr>
        <w:pStyle w:val="Prrafodelista"/>
        <w:numPr>
          <w:ilvl w:val="0"/>
          <w:numId w:val="17"/>
        </w:numPr>
        <w:rPr>
          <w:color w:val="7030A0"/>
          <w:sz w:val="28"/>
        </w:rPr>
      </w:pPr>
      <w:r w:rsidRPr="009B0F86">
        <w:rPr>
          <w:color w:val="7030A0"/>
          <w:sz w:val="28"/>
        </w:rPr>
        <w:t>Director de Formación – Albert Peris</w:t>
      </w:r>
    </w:p>
    <w:p w:rsidR="00627DB3" w:rsidRDefault="00627DB3" w:rsidP="009B0F86">
      <w:pPr>
        <w:pStyle w:val="Ttulo1"/>
        <w:ind w:left="720"/>
      </w:pPr>
      <w:r>
        <w:t>Consultoría</w:t>
      </w:r>
    </w:p>
    <w:p w:rsidR="00627DB3" w:rsidRPr="009B0F86" w:rsidRDefault="00627DB3" w:rsidP="009B0F86">
      <w:pPr>
        <w:pStyle w:val="Prrafodelista"/>
        <w:numPr>
          <w:ilvl w:val="1"/>
          <w:numId w:val="17"/>
        </w:numPr>
        <w:rPr>
          <w:color w:val="7030A0"/>
          <w:sz w:val="28"/>
        </w:rPr>
      </w:pPr>
      <w:r w:rsidRPr="009B0F86">
        <w:rPr>
          <w:color w:val="7030A0"/>
          <w:sz w:val="28"/>
        </w:rPr>
        <w:t xml:space="preserve">Responsable Consultoría – María </w:t>
      </w:r>
      <w:proofErr w:type="spellStart"/>
      <w:r w:rsidRPr="009B0F86">
        <w:rPr>
          <w:color w:val="7030A0"/>
          <w:sz w:val="28"/>
        </w:rPr>
        <w:t>Clot</w:t>
      </w:r>
      <w:proofErr w:type="spellEnd"/>
    </w:p>
    <w:p w:rsidR="00627DB3" w:rsidRPr="009B0F86" w:rsidRDefault="00627DB3" w:rsidP="009B0F86">
      <w:pPr>
        <w:pStyle w:val="Prrafodelista"/>
        <w:numPr>
          <w:ilvl w:val="0"/>
          <w:numId w:val="10"/>
        </w:numPr>
        <w:ind w:left="2148"/>
        <w:rPr>
          <w:color w:val="7030A0"/>
        </w:rPr>
      </w:pPr>
      <w:r w:rsidRPr="009B0F86">
        <w:rPr>
          <w:color w:val="7030A0"/>
        </w:rPr>
        <w:t>Jefes de Proyecto</w:t>
      </w:r>
    </w:p>
    <w:p w:rsidR="00742C35" w:rsidRDefault="00742C35" w:rsidP="009B0F86">
      <w:pPr>
        <w:pStyle w:val="Prrafodelista"/>
        <w:numPr>
          <w:ilvl w:val="1"/>
          <w:numId w:val="10"/>
        </w:numPr>
        <w:rPr>
          <w:color w:val="7030A0"/>
        </w:rPr>
      </w:pPr>
      <w:r w:rsidRPr="009B0F86">
        <w:rPr>
          <w:color w:val="7030A0"/>
        </w:rPr>
        <w:t>Consultores</w:t>
      </w:r>
    </w:p>
    <w:p w:rsidR="00CC406A" w:rsidRPr="00CC406A" w:rsidRDefault="00CC406A" w:rsidP="009B0F86">
      <w:pPr>
        <w:pStyle w:val="Prrafodelista"/>
        <w:numPr>
          <w:ilvl w:val="1"/>
          <w:numId w:val="10"/>
        </w:numPr>
        <w:rPr>
          <w:color w:val="FF0000"/>
        </w:rPr>
      </w:pPr>
      <w:r>
        <w:rPr>
          <w:color w:val="FF0000"/>
        </w:rPr>
        <w:t>Asesores especializados</w:t>
      </w:r>
    </w:p>
    <w:p w:rsidR="00627DB3" w:rsidRDefault="00627DB3" w:rsidP="009B0F86">
      <w:pPr>
        <w:pStyle w:val="Ttulo1"/>
        <w:ind w:left="720"/>
      </w:pPr>
      <w:r>
        <w:t>Formación Clásica</w:t>
      </w:r>
    </w:p>
    <w:p w:rsidR="00627DB3" w:rsidRPr="009B0F86" w:rsidRDefault="00627DB3" w:rsidP="009B0F86">
      <w:pPr>
        <w:pStyle w:val="Prrafodelista"/>
        <w:numPr>
          <w:ilvl w:val="1"/>
          <w:numId w:val="17"/>
        </w:numPr>
        <w:rPr>
          <w:color w:val="7030A0"/>
          <w:sz w:val="28"/>
        </w:rPr>
      </w:pPr>
      <w:r w:rsidRPr="009B0F86">
        <w:rPr>
          <w:color w:val="7030A0"/>
          <w:sz w:val="28"/>
        </w:rPr>
        <w:t>Responsable Formación Clásica – Xavier Alonso</w:t>
      </w:r>
    </w:p>
    <w:p w:rsidR="00627DB3" w:rsidRPr="009B0F86" w:rsidRDefault="00627DB3" w:rsidP="009B0F86">
      <w:pPr>
        <w:pStyle w:val="Prrafodelista"/>
        <w:numPr>
          <w:ilvl w:val="0"/>
          <w:numId w:val="10"/>
        </w:numPr>
        <w:ind w:left="2148"/>
        <w:rPr>
          <w:color w:val="7030A0"/>
        </w:rPr>
      </w:pPr>
      <w:r w:rsidRPr="009B0F86">
        <w:rPr>
          <w:color w:val="7030A0"/>
        </w:rPr>
        <w:t>Jefes de Proyecto</w:t>
      </w:r>
    </w:p>
    <w:p w:rsidR="00742C35" w:rsidRPr="00CC406A" w:rsidRDefault="00CC406A" w:rsidP="00CC406A">
      <w:pPr>
        <w:pStyle w:val="Prrafodelista"/>
        <w:numPr>
          <w:ilvl w:val="1"/>
          <w:numId w:val="10"/>
        </w:numPr>
        <w:rPr>
          <w:color w:val="7030A0"/>
        </w:rPr>
      </w:pPr>
      <w:r>
        <w:rPr>
          <w:color w:val="7030A0"/>
        </w:rPr>
        <w:t>Profesores e instructores</w:t>
      </w:r>
    </w:p>
    <w:p w:rsidR="00627DB3" w:rsidRDefault="00627DB3" w:rsidP="009B0F86">
      <w:pPr>
        <w:pStyle w:val="Ttulo1"/>
        <w:ind w:left="720"/>
      </w:pPr>
      <w:r>
        <w:t>Enseñanza Virtual</w:t>
      </w:r>
    </w:p>
    <w:p w:rsidR="00627DB3" w:rsidRPr="009B0F86" w:rsidRDefault="00627DB3" w:rsidP="009B0F86">
      <w:pPr>
        <w:pStyle w:val="Prrafodelista"/>
        <w:numPr>
          <w:ilvl w:val="1"/>
          <w:numId w:val="17"/>
        </w:numPr>
        <w:rPr>
          <w:color w:val="7030A0"/>
          <w:sz w:val="28"/>
        </w:rPr>
      </w:pPr>
      <w:r w:rsidRPr="009B0F86">
        <w:rPr>
          <w:color w:val="7030A0"/>
          <w:sz w:val="28"/>
        </w:rPr>
        <w:t>Responsable Enseñanza Virtual  - Núria Arnau</w:t>
      </w:r>
    </w:p>
    <w:p w:rsidR="00627DB3" w:rsidRPr="009B0F86" w:rsidRDefault="00627DB3" w:rsidP="009B0F86">
      <w:pPr>
        <w:pStyle w:val="Prrafodelista"/>
        <w:numPr>
          <w:ilvl w:val="0"/>
          <w:numId w:val="10"/>
        </w:numPr>
        <w:ind w:left="2148"/>
        <w:rPr>
          <w:color w:val="7030A0"/>
        </w:rPr>
      </w:pPr>
      <w:r w:rsidRPr="009B0F86">
        <w:rPr>
          <w:color w:val="7030A0"/>
        </w:rPr>
        <w:t>Jefes de Proyecto</w:t>
      </w:r>
    </w:p>
    <w:p w:rsidR="00CC406A" w:rsidRPr="00CC406A" w:rsidRDefault="00CC406A" w:rsidP="00CC406A">
      <w:pPr>
        <w:pStyle w:val="Prrafodelista"/>
        <w:numPr>
          <w:ilvl w:val="1"/>
          <w:numId w:val="10"/>
        </w:numPr>
        <w:rPr>
          <w:color w:val="7030A0"/>
        </w:rPr>
      </w:pPr>
      <w:r>
        <w:rPr>
          <w:color w:val="7030A0"/>
        </w:rPr>
        <w:t>Profesores e instructores</w:t>
      </w:r>
    </w:p>
    <w:p w:rsidR="00CC406A" w:rsidRPr="00CC406A" w:rsidRDefault="00CC406A" w:rsidP="00CC406A">
      <w:pPr>
        <w:pStyle w:val="Prrafodelista"/>
        <w:numPr>
          <w:ilvl w:val="1"/>
          <w:numId w:val="10"/>
        </w:numPr>
        <w:rPr>
          <w:color w:val="FF0000"/>
        </w:rPr>
      </w:pPr>
      <w:r w:rsidRPr="00CC406A">
        <w:rPr>
          <w:color w:val="FF0000"/>
        </w:rPr>
        <w:t>Profesores e instructores</w:t>
      </w:r>
    </w:p>
    <w:p w:rsidR="00CC406A" w:rsidRPr="009B0F86" w:rsidRDefault="00CC406A" w:rsidP="00CC406A">
      <w:pPr>
        <w:pStyle w:val="Prrafodelista"/>
        <w:ind w:left="2496"/>
        <w:rPr>
          <w:color w:val="7030A0"/>
        </w:rPr>
      </w:pPr>
    </w:p>
    <w:p w:rsidR="00627DB3" w:rsidRPr="00627DB3" w:rsidRDefault="00627DB3" w:rsidP="009B0F86">
      <w:pPr>
        <w:pStyle w:val="Ttulo1"/>
        <w:ind w:left="720"/>
      </w:pPr>
      <w:r>
        <w:t>Formación Activa</w:t>
      </w:r>
    </w:p>
    <w:p w:rsidR="00627DB3" w:rsidRPr="009B0F86" w:rsidRDefault="00627DB3" w:rsidP="009B0F86">
      <w:pPr>
        <w:pStyle w:val="Prrafodelista"/>
        <w:numPr>
          <w:ilvl w:val="1"/>
          <w:numId w:val="17"/>
        </w:numPr>
        <w:rPr>
          <w:color w:val="7030A0"/>
          <w:sz w:val="28"/>
        </w:rPr>
      </w:pPr>
      <w:r w:rsidRPr="009B0F86">
        <w:rPr>
          <w:color w:val="7030A0"/>
          <w:sz w:val="28"/>
        </w:rPr>
        <w:t xml:space="preserve">Responsable </w:t>
      </w:r>
      <w:r w:rsidRPr="009B0F86">
        <w:rPr>
          <w:color w:val="7030A0"/>
          <w:sz w:val="28"/>
        </w:rPr>
        <w:t>Formación Activa –</w:t>
      </w:r>
      <w:r w:rsidRPr="009B0F86">
        <w:rPr>
          <w:color w:val="7030A0"/>
          <w:sz w:val="28"/>
        </w:rPr>
        <w:t xml:space="preserve"> </w:t>
      </w:r>
      <w:r w:rsidRPr="009B0F86">
        <w:rPr>
          <w:color w:val="7030A0"/>
          <w:sz w:val="28"/>
        </w:rPr>
        <w:t>Pilar Marc</w:t>
      </w:r>
    </w:p>
    <w:p w:rsidR="00627DB3" w:rsidRPr="009B0F86" w:rsidRDefault="00627DB3" w:rsidP="009B0F86">
      <w:pPr>
        <w:pStyle w:val="Prrafodelista"/>
        <w:numPr>
          <w:ilvl w:val="0"/>
          <w:numId w:val="10"/>
        </w:numPr>
        <w:ind w:left="2148"/>
        <w:rPr>
          <w:color w:val="7030A0"/>
        </w:rPr>
      </w:pPr>
      <w:r w:rsidRPr="009B0F86">
        <w:rPr>
          <w:color w:val="7030A0"/>
        </w:rPr>
        <w:t>Jefes de Proyecto</w:t>
      </w:r>
    </w:p>
    <w:p w:rsidR="00742C35" w:rsidRDefault="00CC406A" w:rsidP="009B0F86">
      <w:pPr>
        <w:pStyle w:val="Prrafodelista"/>
        <w:numPr>
          <w:ilvl w:val="1"/>
          <w:numId w:val="10"/>
        </w:numPr>
        <w:rPr>
          <w:color w:val="7030A0"/>
        </w:rPr>
      </w:pPr>
      <w:r>
        <w:rPr>
          <w:color w:val="7030A0"/>
        </w:rPr>
        <w:t>Asesores e instructores</w:t>
      </w:r>
    </w:p>
    <w:p w:rsidR="00CC406A" w:rsidRPr="00CC406A" w:rsidRDefault="00CC406A" w:rsidP="00CC406A">
      <w:pPr>
        <w:pStyle w:val="Prrafodelista"/>
        <w:numPr>
          <w:ilvl w:val="1"/>
          <w:numId w:val="10"/>
        </w:numPr>
        <w:rPr>
          <w:color w:val="FF0000"/>
        </w:rPr>
      </w:pPr>
      <w:r w:rsidRPr="00CC406A">
        <w:rPr>
          <w:color w:val="FF0000"/>
        </w:rPr>
        <w:t>Asesores e instructores</w:t>
      </w:r>
    </w:p>
    <w:p w:rsidR="00742C35" w:rsidRDefault="00742C35" w:rsidP="009B0F86">
      <w:pPr>
        <w:ind w:left="360"/>
      </w:pPr>
    </w:p>
    <w:p w:rsidR="00742C35" w:rsidRDefault="00742C35" w:rsidP="009B0F86">
      <w:pPr>
        <w:ind w:left="360"/>
      </w:pPr>
    </w:p>
    <w:p w:rsidR="00627DB3" w:rsidRPr="00627DB3" w:rsidRDefault="00627DB3" w:rsidP="00353D23"/>
    <w:sectPr w:rsidR="00627DB3" w:rsidRPr="00627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752E"/>
    <w:multiLevelType w:val="hybridMultilevel"/>
    <w:tmpl w:val="8F66E0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56765"/>
    <w:multiLevelType w:val="hybridMultilevel"/>
    <w:tmpl w:val="933044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86787"/>
    <w:multiLevelType w:val="hybridMultilevel"/>
    <w:tmpl w:val="F3E08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44F74"/>
    <w:multiLevelType w:val="hybridMultilevel"/>
    <w:tmpl w:val="91F01412"/>
    <w:lvl w:ilvl="0" w:tplc="197AE2F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BD20ED"/>
    <w:multiLevelType w:val="hybridMultilevel"/>
    <w:tmpl w:val="CB7AA1F2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B6F23A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F73965"/>
    <w:multiLevelType w:val="hybridMultilevel"/>
    <w:tmpl w:val="53FA0C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1407DA"/>
    <w:multiLevelType w:val="hybridMultilevel"/>
    <w:tmpl w:val="CF1878E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FDA0CBD"/>
    <w:multiLevelType w:val="hybridMultilevel"/>
    <w:tmpl w:val="B62C5666"/>
    <w:lvl w:ilvl="0" w:tplc="0C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9">
    <w:nsid w:val="43752EDF"/>
    <w:multiLevelType w:val="hybridMultilevel"/>
    <w:tmpl w:val="9EA24BC4"/>
    <w:lvl w:ilvl="0" w:tplc="1A92C40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A92C400">
      <w:numFmt w:val="bullet"/>
      <w:lvlText w:val="-"/>
      <w:lvlJc w:val="left"/>
      <w:pPr>
        <w:ind w:left="3948" w:hanging="360"/>
      </w:pPr>
      <w:rPr>
        <w:rFonts w:ascii="Calibri" w:eastAsiaTheme="minorHAnsi" w:hAnsi="Calibri" w:cstheme="minorBidi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3861C12"/>
    <w:multiLevelType w:val="hybridMultilevel"/>
    <w:tmpl w:val="2318D62E"/>
    <w:lvl w:ilvl="0" w:tplc="0C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1">
    <w:nsid w:val="5C6A2B27"/>
    <w:multiLevelType w:val="hybridMultilevel"/>
    <w:tmpl w:val="7B0AA7F6"/>
    <w:lvl w:ilvl="0" w:tplc="0C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2">
    <w:nsid w:val="6E092069"/>
    <w:multiLevelType w:val="hybridMultilevel"/>
    <w:tmpl w:val="4A228BE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7352611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468177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749E1305"/>
    <w:multiLevelType w:val="hybridMultilevel"/>
    <w:tmpl w:val="C6B6C0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232FC4"/>
    <w:multiLevelType w:val="hybridMultilevel"/>
    <w:tmpl w:val="F1584360"/>
    <w:lvl w:ilvl="0" w:tplc="1A92C4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6"/>
  </w:num>
  <w:num w:numId="5">
    <w:abstractNumId w:val="3"/>
  </w:num>
  <w:num w:numId="6">
    <w:abstractNumId w:val="9"/>
  </w:num>
  <w:num w:numId="7">
    <w:abstractNumId w:val="15"/>
  </w:num>
  <w:num w:numId="8">
    <w:abstractNumId w:val="13"/>
  </w:num>
  <w:num w:numId="9">
    <w:abstractNumId w:val="2"/>
  </w:num>
  <w:num w:numId="10">
    <w:abstractNumId w:val="7"/>
  </w:num>
  <w:num w:numId="11">
    <w:abstractNumId w:val="12"/>
  </w:num>
  <w:num w:numId="12">
    <w:abstractNumId w:val="8"/>
  </w:num>
  <w:num w:numId="13">
    <w:abstractNumId w:val="11"/>
  </w:num>
  <w:num w:numId="14">
    <w:abstractNumId w:val="6"/>
  </w:num>
  <w:num w:numId="15">
    <w:abstractNumId w:val="10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B3"/>
    <w:rsid w:val="000063EA"/>
    <w:rsid w:val="000B2C88"/>
    <w:rsid w:val="00100A1E"/>
    <w:rsid w:val="001260BD"/>
    <w:rsid w:val="001A67BF"/>
    <w:rsid w:val="0028654B"/>
    <w:rsid w:val="00291579"/>
    <w:rsid w:val="002F3A2A"/>
    <w:rsid w:val="003143D2"/>
    <w:rsid w:val="00340276"/>
    <w:rsid w:val="00353D23"/>
    <w:rsid w:val="00370B94"/>
    <w:rsid w:val="00397563"/>
    <w:rsid w:val="003C2F93"/>
    <w:rsid w:val="00423558"/>
    <w:rsid w:val="00434AF8"/>
    <w:rsid w:val="0046277F"/>
    <w:rsid w:val="00464AD0"/>
    <w:rsid w:val="004B5EB8"/>
    <w:rsid w:val="004E2578"/>
    <w:rsid w:val="004F3FD5"/>
    <w:rsid w:val="004F4F1F"/>
    <w:rsid w:val="00504C2A"/>
    <w:rsid w:val="005538AA"/>
    <w:rsid w:val="0055554C"/>
    <w:rsid w:val="005657EA"/>
    <w:rsid w:val="005B7896"/>
    <w:rsid w:val="006063FF"/>
    <w:rsid w:val="00627DB3"/>
    <w:rsid w:val="00630C87"/>
    <w:rsid w:val="00671A3D"/>
    <w:rsid w:val="0067243F"/>
    <w:rsid w:val="006A53D8"/>
    <w:rsid w:val="006C3735"/>
    <w:rsid w:val="006D688C"/>
    <w:rsid w:val="006E70D2"/>
    <w:rsid w:val="006F3290"/>
    <w:rsid w:val="007050C9"/>
    <w:rsid w:val="00710E6F"/>
    <w:rsid w:val="00742C35"/>
    <w:rsid w:val="007737C1"/>
    <w:rsid w:val="007A1965"/>
    <w:rsid w:val="007B16D8"/>
    <w:rsid w:val="007C754A"/>
    <w:rsid w:val="007E7EA9"/>
    <w:rsid w:val="007F3CDD"/>
    <w:rsid w:val="008168AA"/>
    <w:rsid w:val="00835E60"/>
    <w:rsid w:val="00867620"/>
    <w:rsid w:val="008F3501"/>
    <w:rsid w:val="0090590E"/>
    <w:rsid w:val="00941D9B"/>
    <w:rsid w:val="00955A80"/>
    <w:rsid w:val="009B0F86"/>
    <w:rsid w:val="009C2A2C"/>
    <w:rsid w:val="009E61AC"/>
    <w:rsid w:val="00A35A22"/>
    <w:rsid w:val="00A35B1D"/>
    <w:rsid w:val="00A77157"/>
    <w:rsid w:val="00AB0C76"/>
    <w:rsid w:val="00AF1905"/>
    <w:rsid w:val="00B004F4"/>
    <w:rsid w:val="00B5630B"/>
    <w:rsid w:val="00B743B5"/>
    <w:rsid w:val="00B85966"/>
    <w:rsid w:val="00BD2CDD"/>
    <w:rsid w:val="00BD5AD2"/>
    <w:rsid w:val="00BD6EA4"/>
    <w:rsid w:val="00BD7172"/>
    <w:rsid w:val="00C37780"/>
    <w:rsid w:val="00CC406A"/>
    <w:rsid w:val="00CD07A9"/>
    <w:rsid w:val="00CD2AEB"/>
    <w:rsid w:val="00CF12C1"/>
    <w:rsid w:val="00D6601E"/>
    <w:rsid w:val="00D869B1"/>
    <w:rsid w:val="00D92C38"/>
    <w:rsid w:val="00DA7C3D"/>
    <w:rsid w:val="00DF590C"/>
    <w:rsid w:val="00E0384C"/>
    <w:rsid w:val="00E524EF"/>
    <w:rsid w:val="00E52664"/>
    <w:rsid w:val="00E774CC"/>
    <w:rsid w:val="00E8095B"/>
    <w:rsid w:val="00E93B70"/>
    <w:rsid w:val="00EB0064"/>
    <w:rsid w:val="00F059F0"/>
    <w:rsid w:val="00F218B5"/>
    <w:rsid w:val="00F25CDA"/>
    <w:rsid w:val="00F462ED"/>
    <w:rsid w:val="00F87B6F"/>
    <w:rsid w:val="00FC6CEC"/>
    <w:rsid w:val="00FF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7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27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27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7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27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2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</dc:creator>
  <cp:lastModifiedBy>josi</cp:lastModifiedBy>
  <cp:revision>5</cp:revision>
  <dcterms:created xsi:type="dcterms:W3CDTF">2013-11-19T19:42:00Z</dcterms:created>
  <dcterms:modified xsi:type="dcterms:W3CDTF">2013-11-19T21:18:00Z</dcterms:modified>
</cp:coreProperties>
</file>