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04E23" w14:textId="77777777" w:rsidR="002A2337" w:rsidRDefault="0092438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Republic of the Philippines</w:t>
      </w:r>
      <w:r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hidden="0" allowOverlap="1" wp14:anchorId="19EE3D93" wp14:editId="63BD0059">
            <wp:simplePos x="0" y="0"/>
            <wp:positionH relativeFrom="column">
              <wp:posOffset>1</wp:posOffset>
            </wp:positionH>
            <wp:positionV relativeFrom="paragraph">
              <wp:posOffset>-31114</wp:posOffset>
            </wp:positionV>
            <wp:extent cx="868680" cy="86868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D25B00" w14:textId="77777777" w:rsidR="002A2337" w:rsidRDefault="0092438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CENTRAL LUZON STATE UNIVERSITY</w:t>
      </w:r>
    </w:p>
    <w:p w14:paraId="1FF9D104" w14:textId="77777777" w:rsidR="002A2337" w:rsidRDefault="0092438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Science City of Muñoz, Nueva Ecija</w:t>
      </w:r>
    </w:p>
    <w:p w14:paraId="4DD43AE7" w14:textId="77777777" w:rsidR="002A2337" w:rsidRDefault="002A2337">
      <w:pPr>
        <w:rPr>
          <w:rFonts w:ascii="Times New Roman" w:eastAsia="Times New Roman" w:hAnsi="Times New Roman" w:cs="Times New Roman"/>
          <w:b/>
        </w:rPr>
      </w:pPr>
    </w:p>
    <w:p w14:paraId="61E48F73" w14:textId="77777777" w:rsidR="002A2337" w:rsidRDefault="0092438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OFFICE OF THE VICE PRESIDENT FOR ACADEMIC AFFAIRS</w:t>
      </w:r>
    </w:p>
    <w:p w14:paraId="18601F53" w14:textId="77777777" w:rsidR="002A2337" w:rsidRDefault="002A2337">
      <w:pPr>
        <w:jc w:val="center"/>
        <w:rPr>
          <w:rFonts w:ascii="Times New Roman" w:eastAsia="Times New Roman" w:hAnsi="Times New Roman" w:cs="Times New Roman"/>
        </w:rPr>
      </w:pPr>
    </w:p>
    <w:p w14:paraId="3A9E5FE3" w14:textId="77777777" w:rsidR="002A2337" w:rsidRDefault="00924384">
      <w:pPr>
        <w:pBdr>
          <w:top w:val="nil"/>
          <w:left w:val="nil"/>
          <w:bottom w:val="nil"/>
          <w:right w:val="nil"/>
          <w:between w:val="nil"/>
        </w:pBdr>
        <w:ind w:left="864" w:right="86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ANNEX A. LOCAL UNDERGRADUATE INTERNSHIP PLAN</w:t>
      </w:r>
    </w:p>
    <w:p w14:paraId="68D14BCC" w14:textId="77777777" w:rsidR="002A2337" w:rsidRDefault="002A2337">
      <w:pPr>
        <w:tabs>
          <w:tab w:val="left" w:pos="540"/>
        </w:tabs>
        <w:spacing w:after="240"/>
        <w:jc w:val="both"/>
        <w:rPr>
          <w:rFonts w:ascii="Times New Roman" w:eastAsia="Times New Roman" w:hAnsi="Times New Roman" w:cs="Times New Roman"/>
        </w:rPr>
      </w:pPr>
    </w:p>
    <w:p w14:paraId="4055C420" w14:textId="77777777" w:rsidR="002A2337" w:rsidRDefault="00924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</w:t>
      </w:r>
    </w:p>
    <w:p w14:paraId="535DE276" w14:textId="3E623631" w:rsidR="009E607E" w:rsidRPr="009E607E" w:rsidRDefault="009E607E" w:rsidP="009E607E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E607E">
        <w:rPr>
          <w:rFonts w:ascii="Times New Roman" w:eastAsia="Times New Roman" w:hAnsi="Times New Roman" w:cs="Times New Roman"/>
        </w:rPr>
        <w:t>The internship program for the information technology department is created to give you opportunities for networking, mentorship, and real-world work experience. It will provide the chance to work on actual projects, gain knowledge from seasoned experts, and form connections with possible companies.</w:t>
      </w:r>
      <w:r>
        <w:rPr>
          <w:rFonts w:ascii="Times New Roman" w:eastAsia="Times New Roman" w:hAnsi="Times New Roman" w:cs="Times New Roman"/>
        </w:rPr>
        <w:t xml:space="preserve"> </w:t>
      </w:r>
      <w:r w:rsidRPr="009E607E">
        <w:rPr>
          <w:rFonts w:ascii="Times New Roman" w:eastAsia="Times New Roman" w:hAnsi="Times New Roman" w:cs="Times New Roman"/>
        </w:rPr>
        <w:t>The intern may be allocated to a project that is linked to their field of study, such as web development, software engineering, network administration</w:t>
      </w:r>
      <w:r>
        <w:rPr>
          <w:rFonts w:ascii="Times New Roman" w:eastAsia="Times New Roman" w:hAnsi="Times New Roman" w:cs="Times New Roman"/>
        </w:rPr>
        <w:t>, and</w:t>
      </w:r>
      <w:r w:rsidRPr="009E607E">
        <w:rPr>
          <w:rFonts w:ascii="Times New Roman" w:eastAsia="Times New Roman" w:hAnsi="Times New Roman" w:cs="Times New Roman"/>
        </w:rPr>
        <w:t xml:space="preserve"> data science, where the internship program's concepts are used.</w:t>
      </w:r>
    </w:p>
    <w:p w14:paraId="6A20BD59" w14:textId="725895A8" w:rsidR="009E607E" w:rsidRDefault="009E607E" w:rsidP="009E607E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E607E">
        <w:rPr>
          <w:rFonts w:ascii="Times New Roman" w:eastAsia="Times New Roman" w:hAnsi="Times New Roman" w:cs="Times New Roman"/>
        </w:rPr>
        <w:t>It might be linked with a mentor who has expertise working in the IT industry. The mentor could offer advice on the intern's work, respond to inquiries, and assist the intern in strengthening their talents.</w:t>
      </w:r>
      <w:r>
        <w:rPr>
          <w:rFonts w:ascii="Times New Roman" w:eastAsia="Times New Roman" w:hAnsi="Times New Roman" w:cs="Times New Roman"/>
        </w:rPr>
        <w:t xml:space="preserve"> </w:t>
      </w:r>
      <w:r w:rsidRPr="009E607E">
        <w:rPr>
          <w:rFonts w:ascii="Times New Roman" w:eastAsia="Times New Roman" w:hAnsi="Times New Roman" w:cs="Times New Roman"/>
        </w:rPr>
        <w:t>The internship program could involve measurable learning objectives, such acquiring a new skill, finishing a project, or gaining knowledge in a certain IT field.</w:t>
      </w:r>
    </w:p>
    <w:p w14:paraId="1F0527EF" w14:textId="7BC389B3" w:rsidR="002A2337" w:rsidRDefault="00924384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Throughout the effectivity of Internship Program, the Student-Interns shall be assigned to specific or varied areas and venues under the supervision of the Host Training Establishment (HTE). The Student-Interns shall be given actual work experience in the HTE’s operations and functions that will cover</w:t>
      </w:r>
      <w:r w:rsidR="009E607E">
        <w:rPr>
          <w:rFonts w:ascii="Times New Roman" w:eastAsia="Times New Roman" w:hAnsi="Times New Roman" w:cs="Times New Roman"/>
        </w:rPr>
        <w:t xml:space="preserve"> web </w:t>
      </w:r>
      <w:r w:rsidR="009E607E" w:rsidRPr="009E607E">
        <w:rPr>
          <w:rFonts w:ascii="Times New Roman" w:eastAsia="Times New Roman" w:hAnsi="Times New Roman" w:cs="Times New Roman"/>
        </w:rPr>
        <w:t>development</w:t>
      </w:r>
      <w:r w:rsidRPr="009E607E">
        <w:rPr>
          <w:rFonts w:ascii="Times New Roman" w:eastAsia="Times New Roman" w:hAnsi="Times New Roman" w:cs="Times New Roman"/>
        </w:rPr>
        <w:t xml:space="preserve">, </w:t>
      </w:r>
      <w:r w:rsidR="009E607E" w:rsidRPr="009E607E">
        <w:rPr>
          <w:rFonts w:ascii="Times New Roman" w:eastAsia="Times New Roman" w:hAnsi="Times New Roman" w:cs="Times New Roman"/>
        </w:rPr>
        <w:t>software engineering</w:t>
      </w:r>
      <w:r w:rsidRPr="009E607E">
        <w:rPr>
          <w:rFonts w:ascii="Times New Roman" w:eastAsia="Times New Roman" w:hAnsi="Times New Roman" w:cs="Times New Roman"/>
        </w:rPr>
        <w:t>,</w:t>
      </w:r>
      <w:r w:rsidR="009E607E" w:rsidRPr="009E607E">
        <w:rPr>
          <w:rFonts w:ascii="Times New Roman" w:eastAsia="Times New Roman" w:hAnsi="Times New Roman" w:cs="Times New Roman"/>
        </w:rPr>
        <w:t xml:space="preserve"> network administration</w:t>
      </w:r>
      <w:r w:rsidRPr="009E607E">
        <w:rPr>
          <w:rFonts w:ascii="Times New Roman" w:eastAsia="Times New Roman" w:hAnsi="Times New Roman" w:cs="Times New Roman"/>
        </w:rPr>
        <w:t xml:space="preserve"> and </w:t>
      </w:r>
      <w:r w:rsidR="009E607E" w:rsidRPr="009E607E">
        <w:rPr>
          <w:rFonts w:ascii="Times New Roman" w:eastAsia="Times New Roman" w:hAnsi="Times New Roman" w:cs="Times New Roman"/>
        </w:rPr>
        <w:t>data science</w:t>
      </w:r>
      <w:r w:rsidRPr="009E607E">
        <w:rPr>
          <w:rFonts w:ascii="Times New Roman" w:eastAsia="Times New Roman" w:hAnsi="Times New Roman" w:cs="Times New Roman"/>
        </w:rPr>
        <w:t xml:space="preserve"> or other similar fields.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D9AE7A" w14:textId="77777777" w:rsidR="002A2337" w:rsidRDefault="00924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GOALS/OBJECTIVES</w:t>
      </w:r>
    </w:p>
    <w:p w14:paraId="71075010" w14:textId="77777777" w:rsidR="002A2337" w:rsidRDefault="00924384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exposure to the different work situations is provided to enable the student intern experience and observe the practical application of theories learned in the school.</w:t>
      </w:r>
    </w:p>
    <w:p w14:paraId="40977C89" w14:textId="77777777" w:rsidR="002A2337" w:rsidRDefault="0092438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 the end of the internship program, the intern should be able to:</w:t>
      </w:r>
    </w:p>
    <w:p w14:paraId="0E915E07" w14:textId="77777777" w:rsidR="002A2337" w:rsidRDefault="009243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 key positions in the industry and related operations to their corresponding tasks and responsibilities;</w:t>
      </w:r>
    </w:p>
    <w:p w14:paraId="79D0E63E" w14:textId="77777777" w:rsidR="002A2337" w:rsidRDefault="009243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the standard operational procedure in each of the department assigned;</w:t>
      </w:r>
    </w:p>
    <w:p w14:paraId="5E1DBF19" w14:textId="77777777" w:rsidR="002A2337" w:rsidRDefault="009243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 and operate the equipment, facilities, and lay-out design in each of the department assigned (for actual OJT programs);</w:t>
      </w:r>
    </w:p>
    <w:p w14:paraId="3639158C" w14:textId="77777777" w:rsidR="002A2337" w:rsidRDefault="009243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required skills and techniques necessary in the execution of operational procedures of the assigned tasks in accordance with existing workplace, health, and safety standards; and</w:t>
      </w:r>
    </w:p>
    <w:p w14:paraId="265079D8" w14:textId="77777777" w:rsidR="00F9430E" w:rsidRDefault="00924384" w:rsidP="00F943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 and evaluate operational procedure in each assigned task and recommend any appropriate course of action to be taken to improve procedures.</w:t>
      </w:r>
    </w:p>
    <w:p w14:paraId="229C7A1A" w14:textId="77777777" w:rsidR="00F9430E" w:rsidRDefault="00F9430E" w:rsidP="00F943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 w:rsidRPr="00F9430E">
        <w:rPr>
          <w:rFonts w:ascii="Times New Roman" w:eastAsia="Times New Roman" w:hAnsi="Times New Roman"/>
        </w:rPr>
        <w:t xml:space="preserve">Provide students the opportunity to acquire practical knowledge, skills and desirable attitudes and values in reputable establishments/industries. </w:t>
      </w:r>
    </w:p>
    <w:p w14:paraId="5C404B79" w14:textId="77777777" w:rsidR="00F9430E" w:rsidRDefault="00F9430E" w:rsidP="00F943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 w:rsidRPr="00F9430E">
        <w:rPr>
          <w:rFonts w:ascii="Times New Roman" w:eastAsia="Times New Roman" w:hAnsi="Times New Roman"/>
        </w:rPr>
        <w:t>Promote competitiveness of students through their training to give them insights of the various corporate use of technologies, management strategies, and organizational behaviors’.</w:t>
      </w:r>
    </w:p>
    <w:p w14:paraId="7046C529" w14:textId="77777777" w:rsidR="00F9430E" w:rsidRDefault="00F9430E" w:rsidP="00F943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 w:rsidRPr="00F9430E">
        <w:rPr>
          <w:rFonts w:ascii="Times New Roman" w:eastAsia="Times New Roman" w:hAnsi="Times New Roman"/>
        </w:rPr>
        <w:t xml:space="preserve">Enhance the students’ work competencies and discipline as they relate to people in the workplace to instill the importance of human relations in the working environment. </w:t>
      </w:r>
    </w:p>
    <w:p w14:paraId="642C1BF7" w14:textId="77777777" w:rsidR="00F9430E" w:rsidRDefault="00F9430E" w:rsidP="00F943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 w:rsidRPr="00F9430E">
        <w:rPr>
          <w:rFonts w:ascii="Times New Roman" w:eastAsia="Times New Roman" w:hAnsi="Times New Roman"/>
        </w:rPr>
        <w:lastRenderedPageBreak/>
        <w:t xml:space="preserve">Develop a positive attitude, self-confidence, and motivation required of a responsible professional to handle new challenges and complex tasks. </w:t>
      </w:r>
    </w:p>
    <w:p w14:paraId="21386D07" w14:textId="77777777" w:rsidR="00F9430E" w:rsidRPr="00F9430E" w:rsidRDefault="00F9430E" w:rsidP="00F943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 w:rsidRPr="00F9430E">
        <w:rPr>
          <w:rFonts w:ascii="Times New Roman" w:eastAsia="Times New Roman" w:hAnsi="Times New Roman"/>
        </w:rPr>
        <w:t xml:space="preserve">Provide opportunities to learn from and network with experienced professionals.  </w:t>
      </w:r>
    </w:p>
    <w:p w14:paraId="6CC2A9E7" w14:textId="230C12C2" w:rsidR="00F9430E" w:rsidRPr="00F9430E" w:rsidRDefault="00F9430E" w:rsidP="00F943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</w:rPr>
      </w:pPr>
      <w:r w:rsidRPr="00F9430E">
        <w:rPr>
          <w:rFonts w:ascii="Times New Roman" w:eastAsia="Times New Roman" w:hAnsi="Times New Roman"/>
        </w:rPr>
        <w:t>Strengthen and enrich the BSIT program thru the documented experiences of students in their OJT.</w:t>
      </w:r>
    </w:p>
    <w:p w14:paraId="5DB50BC7" w14:textId="4EDA59B2" w:rsidR="002A2337" w:rsidRDefault="002A2337" w:rsidP="00E0403F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highlight w:val="yellow"/>
        </w:rPr>
      </w:pPr>
    </w:p>
    <w:p w14:paraId="0591AC8F" w14:textId="77777777" w:rsidR="002A2337" w:rsidRDefault="00924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REQUIREMENTS OF THE PROGRAM</w:t>
      </w:r>
    </w:p>
    <w:p w14:paraId="4095A691" w14:textId="77777777" w:rsidR="002A2337" w:rsidRPr="009A1F1E" w:rsidRDefault="009243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080"/>
        <w:jc w:val="both"/>
        <w:rPr>
          <w:rFonts w:ascii="Times New Roman" w:eastAsia="Times New Roman" w:hAnsi="Times New Roman" w:cs="Times New Roman"/>
          <w:b/>
        </w:rPr>
      </w:pPr>
      <w:r w:rsidRPr="009A1F1E">
        <w:rPr>
          <w:rFonts w:ascii="Times New Roman" w:eastAsia="Times New Roman" w:hAnsi="Times New Roman" w:cs="Times New Roman"/>
          <w:b/>
        </w:rPr>
        <w:t>DOCUMENTARY REQUIREMENTS</w:t>
      </w:r>
    </w:p>
    <w:p w14:paraId="4823E07E" w14:textId="1BD160E8" w:rsidR="002A2337" w:rsidRPr="009A1F1E" w:rsidRDefault="00924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</w:rPr>
      </w:pPr>
      <w:r w:rsidRPr="009A1F1E">
        <w:rPr>
          <w:rFonts w:ascii="Times New Roman" w:eastAsia="Times New Roman" w:hAnsi="Times New Roman" w:cs="Times New Roman"/>
        </w:rPr>
        <w:t xml:space="preserve"> Documentary </w:t>
      </w:r>
      <w:r w:rsidR="00971465" w:rsidRPr="009A1F1E">
        <w:rPr>
          <w:rFonts w:ascii="Times New Roman" w:eastAsia="Times New Roman" w:hAnsi="Times New Roman" w:cs="Times New Roman"/>
        </w:rPr>
        <w:t>requirements</w:t>
      </w:r>
      <w:r w:rsidRPr="009A1F1E">
        <w:rPr>
          <w:rFonts w:ascii="Times New Roman" w:eastAsia="Times New Roman" w:hAnsi="Times New Roman" w:cs="Times New Roman"/>
        </w:rPr>
        <w:t xml:space="preserve"> by </w:t>
      </w:r>
      <w:r w:rsidR="00971465" w:rsidRPr="009A1F1E">
        <w:rPr>
          <w:rFonts w:ascii="Times New Roman" w:eastAsia="Times New Roman" w:hAnsi="Times New Roman" w:cs="Times New Roman"/>
        </w:rPr>
        <w:t xml:space="preserve">the Information Technology </w:t>
      </w:r>
      <w:r w:rsidRPr="009A1F1E">
        <w:rPr>
          <w:rFonts w:ascii="Times New Roman" w:eastAsia="Times New Roman" w:hAnsi="Times New Roman" w:cs="Times New Roman"/>
        </w:rPr>
        <w:t>curricular program</w:t>
      </w:r>
      <w:r w:rsidR="003B4320" w:rsidRPr="009A1F1E">
        <w:rPr>
          <w:rFonts w:ascii="Times New Roman" w:eastAsia="Times New Roman" w:hAnsi="Times New Roman" w:cs="Times New Roman"/>
        </w:rPr>
        <w:t xml:space="preserve"> are the following:</w:t>
      </w:r>
    </w:p>
    <w:p w14:paraId="58C6DEB7" w14:textId="781512F0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Request Letter for Recommendation Letter from the Department</w:t>
      </w:r>
    </w:p>
    <w:p w14:paraId="0331446D" w14:textId="76460BAE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Application Letter</w:t>
      </w:r>
    </w:p>
    <w:p w14:paraId="0B0237EB" w14:textId="048D479C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Resume</w:t>
      </w:r>
    </w:p>
    <w:p w14:paraId="2C9459EF" w14:textId="4DCA8289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Signed Recommendation Letter by the Department</w:t>
      </w:r>
    </w:p>
    <w:p w14:paraId="7C7F7660" w14:textId="2DFF38B7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Acceptance Letter or Certificate of Acceptance</w:t>
      </w:r>
    </w:p>
    <w:p w14:paraId="40309722" w14:textId="4E2D9F8F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Medical Certificate</w:t>
      </w:r>
    </w:p>
    <w:p w14:paraId="3D38863F" w14:textId="00C9839B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OJT Schedule of Activit</w:t>
      </w:r>
      <w:r w:rsidR="003E4220">
        <w:rPr>
          <w:rFonts w:cs="Times New Roman"/>
          <w:sz w:val="24"/>
          <w:szCs w:val="24"/>
        </w:rPr>
        <w:t>ie</w:t>
      </w:r>
      <w:r w:rsidRPr="009A1F1E">
        <w:rPr>
          <w:rFonts w:cs="Times New Roman"/>
          <w:sz w:val="24"/>
          <w:szCs w:val="24"/>
        </w:rPr>
        <w:t>s</w:t>
      </w:r>
    </w:p>
    <w:p w14:paraId="382010F8" w14:textId="54C34253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Weekly Report</w:t>
      </w:r>
    </w:p>
    <w:p w14:paraId="2B60297C" w14:textId="0CDF909A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 xml:space="preserve">Certificate of Completion </w:t>
      </w:r>
    </w:p>
    <w:p w14:paraId="5ED1E3AA" w14:textId="67789904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 xml:space="preserve">Daily Time Record </w:t>
      </w:r>
    </w:p>
    <w:p w14:paraId="61635559" w14:textId="5EC1E525" w:rsidR="00971465" w:rsidRPr="009A1F1E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Certificate of Completion</w:t>
      </w:r>
    </w:p>
    <w:p w14:paraId="151A626C" w14:textId="38A66F77" w:rsidR="00971465" w:rsidRPr="003E4220" w:rsidRDefault="00971465" w:rsidP="00971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3E4220">
        <w:rPr>
          <w:rFonts w:cs="Times New Roman"/>
          <w:sz w:val="24"/>
          <w:szCs w:val="24"/>
        </w:rPr>
        <w:t xml:space="preserve">IT Field Practice Narrative Report </w:t>
      </w:r>
    </w:p>
    <w:p w14:paraId="47B7D48A" w14:textId="70032811" w:rsidR="009E607E" w:rsidRPr="003E4220" w:rsidRDefault="00924384" w:rsidP="00C90C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</w:rPr>
      </w:pPr>
      <w:r w:rsidRPr="003E4220">
        <w:rPr>
          <w:rFonts w:ascii="Times New Roman" w:eastAsia="Times New Roman" w:hAnsi="Times New Roman" w:cs="Times New Roman"/>
        </w:rPr>
        <w:t xml:space="preserve"> </w:t>
      </w:r>
      <w:r w:rsidR="003B4320" w:rsidRPr="003E4220">
        <w:rPr>
          <w:rFonts w:ascii="Times New Roman" w:eastAsia="Times New Roman" w:hAnsi="Times New Roman" w:cs="Times New Roman"/>
        </w:rPr>
        <w:t xml:space="preserve">The </w:t>
      </w:r>
      <w:r w:rsidRPr="003E4220">
        <w:rPr>
          <w:rFonts w:ascii="Times New Roman" w:eastAsia="Times New Roman" w:hAnsi="Times New Roman" w:cs="Times New Roman"/>
        </w:rPr>
        <w:t>specific requirements of the HTE</w:t>
      </w:r>
      <w:r w:rsidR="003B4320" w:rsidRPr="003E4220">
        <w:rPr>
          <w:rFonts w:ascii="Times New Roman" w:eastAsia="Times New Roman" w:hAnsi="Times New Roman" w:cs="Times New Roman"/>
        </w:rPr>
        <w:t xml:space="preserve"> are the following:</w:t>
      </w:r>
    </w:p>
    <w:p w14:paraId="4EFDA5C0" w14:textId="77777777" w:rsidR="003B4320" w:rsidRPr="003E4220" w:rsidRDefault="003B4320" w:rsidP="003B43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3E4220">
        <w:rPr>
          <w:rFonts w:cs="Times New Roman"/>
          <w:sz w:val="24"/>
          <w:szCs w:val="24"/>
        </w:rPr>
        <w:t>Application Letter</w:t>
      </w:r>
    </w:p>
    <w:p w14:paraId="59E848E3" w14:textId="2C50CCA4" w:rsidR="003B4320" w:rsidRPr="003E4220" w:rsidRDefault="003B4320" w:rsidP="003E42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3E4220">
        <w:rPr>
          <w:rFonts w:cs="Times New Roman"/>
          <w:sz w:val="24"/>
          <w:szCs w:val="24"/>
        </w:rPr>
        <w:t>Resume</w:t>
      </w:r>
    </w:p>
    <w:p w14:paraId="08E93292" w14:textId="4954535A" w:rsidR="003E4220" w:rsidRDefault="003E4220" w:rsidP="003E42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Acceptance Letter or Certificate of Acceptance</w:t>
      </w:r>
    </w:p>
    <w:p w14:paraId="430E8E2B" w14:textId="698DF38B" w:rsidR="003E4220" w:rsidRPr="009A1F1E" w:rsidRDefault="003E4220" w:rsidP="003E42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Parent’s/Guardian’s Consent Form</w:t>
      </w:r>
    </w:p>
    <w:p w14:paraId="10235A32" w14:textId="644D120B" w:rsidR="003E4220" w:rsidRDefault="003E4220" w:rsidP="003E42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Medical Certificate</w:t>
      </w:r>
    </w:p>
    <w:p w14:paraId="701F31E5" w14:textId="64EE333A" w:rsidR="00093D04" w:rsidRDefault="00093D04" w:rsidP="003E42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Internship Contract</w:t>
      </w:r>
    </w:p>
    <w:p w14:paraId="12E2553D" w14:textId="77777777" w:rsidR="003E4220" w:rsidRPr="009A1F1E" w:rsidRDefault="003E4220" w:rsidP="003E42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cs="Times New Roman"/>
          <w:sz w:val="24"/>
          <w:szCs w:val="24"/>
        </w:rPr>
      </w:pPr>
      <w:r w:rsidRPr="009A1F1E">
        <w:rPr>
          <w:rFonts w:cs="Times New Roman"/>
          <w:sz w:val="24"/>
          <w:szCs w:val="24"/>
        </w:rPr>
        <w:t>OJT Schedule of Activit</w:t>
      </w:r>
      <w:r>
        <w:rPr>
          <w:rFonts w:cs="Times New Roman"/>
          <w:sz w:val="24"/>
          <w:szCs w:val="24"/>
        </w:rPr>
        <w:t>ie</w:t>
      </w:r>
      <w:r w:rsidRPr="009A1F1E">
        <w:rPr>
          <w:rFonts w:cs="Times New Roman"/>
          <w:sz w:val="24"/>
          <w:szCs w:val="24"/>
        </w:rPr>
        <w:t>s</w:t>
      </w:r>
    </w:p>
    <w:p w14:paraId="6B4BAF77" w14:textId="77777777" w:rsidR="002A2337" w:rsidRDefault="009243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0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ORIENTATION AND BRIEFING</w:t>
      </w:r>
    </w:p>
    <w:p w14:paraId="354CA194" w14:textId="5664DC93" w:rsidR="002A2337" w:rsidRDefault="00924384">
      <w:pPr>
        <w:pBdr>
          <w:top w:val="nil"/>
          <w:left w:val="nil"/>
          <w:bottom w:val="nil"/>
          <w:right w:val="nil"/>
          <w:between w:val="nil"/>
        </w:pBdr>
        <w:spacing w:after="240"/>
        <w:ind w:left="108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the application period, orientation and pre-internship seminars shall be organized by CLSU. Training expectations, guidelines, rules and regulations, course </w:t>
      </w:r>
      <w:r>
        <w:rPr>
          <w:rFonts w:ascii="Times New Roman" w:eastAsia="Times New Roman" w:hAnsi="Times New Roman" w:cs="Times New Roman"/>
        </w:rPr>
        <w:lastRenderedPageBreak/>
        <w:t>requirements shall be discussed and explained to the interns through or in addition to an open forum that shall provide a venue for clarification on certain issues</w:t>
      </w:r>
      <w:r w:rsidR="003E4220">
        <w:rPr>
          <w:rFonts w:ascii="Times New Roman" w:eastAsia="Times New Roman" w:hAnsi="Times New Roman" w:cs="Times New Roman"/>
        </w:rPr>
        <w:t>.</w:t>
      </w:r>
    </w:p>
    <w:p w14:paraId="31098CDC" w14:textId="77777777" w:rsidR="002A2337" w:rsidRDefault="009243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0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SCHEDULE OF ACTIVITIES</w:t>
      </w:r>
    </w:p>
    <w:p w14:paraId="566D9183" w14:textId="2ECE8B1D" w:rsidR="002A2337" w:rsidRDefault="00924384">
      <w:pPr>
        <w:spacing w:after="200"/>
        <w:ind w:left="1080" w:firstLine="360"/>
        <w:jc w:val="both"/>
        <w:rPr>
          <w:rFonts w:ascii="Times New Roman" w:eastAsia="Times New Roman" w:hAnsi="Times New Roman" w:cs="Times New Roman"/>
        </w:rPr>
      </w:pPr>
      <w:r w:rsidRPr="00D74015">
        <w:rPr>
          <w:rFonts w:ascii="Times New Roman" w:eastAsia="Times New Roman" w:hAnsi="Times New Roman" w:cs="Times New Roman"/>
        </w:rPr>
        <w:t xml:space="preserve">The intern’s working hours are from </w:t>
      </w:r>
      <w:r w:rsidR="00D74015" w:rsidRPr="00D74015">
        <w:rPr>
          <w:rFonts w:ascii="Times New Roman" w:eastAsia="Times New Roman" w:hAnsi="Times New Roman" w:cs="Times New Roman"/>
        </w:rPr>
        <w:t xml:space="preserve">8:00 </w:t>
      </w:r>
      <w:r w:rsidRPr="00D74015">
        <w:rPr>
          <w:rFonts w:ascii="Times New Roman" w:eastAsia="Times New Roman" w:hAnsi="Times New Roman" w:cs="Times New Roman"/>
        </w:rPr>
        <w:t xml:space="preserve">to </w:t>
      </w:r>
      <w:r w:rsidR="00D74015" w:rsidRPr="00D74015">
        <w:rPr>
          <w:rFonts w:ascii="Times New Roman" w:eastAsia="Times New Roman" w:hAnsi="Times New Roman" w:cs="Times New Roman"/>
        </w:rPr>
        <w:t>5:00</w:t>
      </w:r>
      <w:r w:rsidRPr="00D74015">
        <w:rPr>
          <w:rFonts w:ascii="Times New Roman" w:eastAsia="Times New Roman" w:hAnsi="Times New Roman" w:cs="Times New Roman"/>
        </w:rPr>
        <w:t xml:space="preserve"> with a lunch break from </w:t>
      </w:r>
      <w:r w:rsidR="00D74015" w:rsidRPr="00D74015">
        <w:rPr>
          <w:rFonts w:ascii="Times New Roman" w:eastAsia="Times New Roman" w:hAnsi="Times New Roman" w:cs="Times New Roman"/>
        </w:rPr>
        <w:t xml:space="preserve">12:00 </w:t>
      </w:r>
      <w:r w:rsidRPr="00D74015">
        <w:rPr>
          <w:rFonts w:ascii="Times New Roman" w:eastAsia="Times New Roman" w:hAnsi="Times New Roman" w:cs="Times New Roman"/>
        </w:rPr>
        <w:t xml:space="preserve">to </w:t>
      </w:r>
      <w:r w:rsidR="00D74015" w:rsidRPr="00D74015">
        <w:rPr>
          <w:rFonts w:ascii="Times New Roman" w:eastAsia="Times New Roman" w:hAnsi="Times New Roman" w:cs="Times New Roman"/>
        </w:rPr>
        <w:t>1:00 from</w:t>
      </w:r>
      <w:r w:rsidRPr="00D74015">
        <w:rPr>
          <w:rFonts w:ascii="Times New Roman" w:eastAsia="Times New Roman" w:hAnsi="Times New Roman" w:cs="Times New Roman"/>
        </w:rPr>
        <w:t xml:space="preserve"> </w:t>
      </w:r>
      <w:r w:rsidR="00D74015" w:rsidRPr="00D74015">
        <w:rPr>
          <w:rFonts w:ascii="Times New Roman" w:eastAsia="Times New Roman" w:hAnsi="Times New Roman" w:cs="Times New Roman"/>
        </w:rPr>
        <w:t>Monday to Friday</w:t>
      </w:r>
      <w:r w:rsidRPr="00D74015">
        <w:rPr>
          <w:rFonts w:ascii="Times New Roman" w:eastAsia="Times New Roman" w:hAnsi="Times New Roman" w:cs="Times New Roman"/>
        </w:rPr>
        <w:t>.</w:t>
      </w:r>
    </w:p>
    <w:p w14:paraId="44743445" w14:textId="03657061" w:rsidR="002A2337" w:rsidRPr="00E0403F" w:rsidRDefault="002A2337" w:rsidP="00D752D7">
      <w:pPr>
        <w:spacing w:after="200"/>
        <w:jc w:val="both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"/>
        <w:tblW w:w="9326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990"/>
        <w:gridCol w:w="2970"/>
        <w:gridCol w:w="2361"/>
        <w:gridCol w:w="2015"/>
      </w:tblGrid>
      <w:tr w:rsidR="002A2337" w:rsidRPr="00E0403F" w14:paraId="66E7740A" w14:textId="77777777" w:rsidTr="003842EF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0133" w14:textId="77777777" w:rsidR="002A2337" w:rsidRPr="00D752D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752D7">
              <w:rPr>
                <w:rFonts w:ascii="Times New Roman" w:eastAsia="Times New Roman" w:hAnsi="Times New Roman" w:cs="Times New Roman"/>
              </w:rPr>
              <w:t>Obj. No.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DBF7" w14:textId="77777777" w:rsidR="002A2337" w:rsidRPr="00D752D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752D7">
              <w:rPr>
                <w:rFonts w:ascii="Times New Roman" w:eastAsia="Times New Roman" w:hAnsi="Times New Roman" w:cs="Times New Roman"/>
              </w:rPr>
              <w:t xml:space="preserve">Week No.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75C8" w14:textId="77777777" w:rsidR="002A2337" w:rsidRPr="00D752D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752D7">
              <w:rPr>
                <w:rFonts w:ascii="Times New Roman" w:eastAsia="Times New Roman" w:hAnsi="Times New Roman" w:cs="Times New Roman"/>
              </w:rPr>
              <w:t>Nature of Activity or Task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7ECD" w14:textId="77777777" w:rsidR="002A2337" w:rsidRPr="00D752D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752D7">
              <w:rPr>
                <w:rFonts w:ascii="Times New Roman" w:eastAsia="Times New Roman" w:hAnsi="Times New Roman" w:cs="Times New Roman"/>
              </w:rPr>
              <w:t>Expected Outputs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7623" w14:textId="77777777" w:rsidR="002A2337" w:rsidRPr="00D752D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752D7">
              <w:rPr>
                <w:rFonts w:ascii="Times New Roman" w:eastAsia="Times New Roman" w:hAnsi="Times New Roman" w:cs="Times New Roman"/>
              </w:rPr>
              <w:t>Deadlines</w:t>
            </w:r>
          </w:p>
          <w:p w14:paraId="5BFBD356" w14:textId="77777777" w:rsidR="002A2337" w:rsidRPr="00D752D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752D7">
              <w:rPr>
                <w:rFonts w:ascii="Times New Roman" w:eastAsia="Times New Roman" w:hAnsi="Times New Roman" w:cs="Times New Roman"/>
              </w:rPr>
              <w:t>(MM/DD/YYYY)</w:t>
            </w:r>
          </w:p>
        </w:tc>
      </w:tr>
      <w:tr w:rsidR="002A2337" w:rsidRPr="00E0403F" w14:paraId="5CE9BF32" w14:textId="77777777" w:rsidTr="003842EF">
        <w:trPr>
          <w:trHeight w:val="140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8FC1" w14:textId="7A449367" w:rsidR="002A2337" w:rsidRPr="00E14BAA" w:rsidRDefault="00E14BAA" w:rsidP="00DA630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E14BA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BD13" w14:textId="2AD1534D" w:rsidR="002A2337" w:rsidRPr="00E14BAA" w:rsidRDefault="00E14BAA" w:rsidP="00DA630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7AD3" w14:textId="77777777" w:rsidR="00827532" w:rsidRDefault="00CB2AE7" w:rsidP="00DA6302">
            <w:pPr>
              <w:pStyle w:val="ListParagraph"/>
              <w:widowControl w:val="0"/>
              <w:numPr>
                <w:ilvl w:val="0"/>
                <w:numId w:val="7"/>
              </w:numPr>
              <w:ind w:left="351"/>
              <w:rPr>
                <w:rFonts w:cs="Times New Roman"/>
                <w:sz w:val="22"/>
              </w:rPr>
            </w:pPr>
            <w:r w:rsidRPr="00827532">
              <w:rPr>
                <w:rFonts w:cs="Times New Roman"/>
                <w:sz w:val="22"/>
              </w:rPr>
              <w:t xml:space="preserve">Office </w:t>
            </w:r>
            <w:r w:rsidR="00827532" w:rsidRPr="00827532">
              <w:rPr>
                <w:rFonts w:cs="Times New Roman"/>
                <w:sz w:val="22"/>
              </w:rPr>
              <w:t>o</w:t>
            </w:r>
            <w:r w:rsidRPr="00827532">
              <w:rPr>
                <w:rFonts w:cs="Times New Roman"/>
                <w:sz w:val="22"/>
              </w:rPr>
              <w:t>bservation</w:t>
            </w:r>
          </w:p>
          <w:p w14:paraId="1A0B95F4" w14:textId="0B6C4FC5" w:rsidR="00827532" w:rsidRDefault="00827532" w:rsidP="00DA6302">
            <w:pPr>
              <w:pStyle w:val="ListParagraph"/>
              <w:widowControl w:val="0"/>
              <w:numPr>
                <w:ilvl w:val="0"/>
                <w:numId w:val="7"/>
              </w:numPr>
              <w:ind w:left="351"/>
              <w:rPr>
                <w:rFonts w:cs="Times New Roman"/>
                <w:sz w:val="22"/>
              </w:rPr>
            </w:pPr>
            <w:r w:rsidRPr="00827532">
              <w:rPr>
                <w:rFonts w:cs="Times New Roman"/>
                <w:sz w:val="22"/>
              </w:rPr>
              <w:t xml:space="preserve">Have identification cards made </w:t>
            </w:r>
            <w:r w:rsidR="00174CFA">
              <w:rPr>
                <w:rFonts w:cs="Times New Roman"/>
                <w:sz w:val="22"/>
              </w:rPr>
              <w:t>and biometri</w:t>
            </w:r>
            <w:r w:rsidR="00523C07">
              <w:rPr>
                <w:rFonts w:cs="Times New Roman"/>
                <w:sz w:val="22"/>
              </w:rPr>
              <w:t>c</w:t>
            </w:r>
            <w:r w:rsidR="00174CFA">
              <w:rPr>
                <w:rFonts w:cs="Times New Roman"/>
                <w:sz w:val="22"/>
              </w:rPr>
              <w:t>s registration</w:t>
            </w:r>
          </w:p>
          <w:p w14:paraId="56B05333" w14:textId="2261B939" w:rsidR="00827532" w:rsidRPr="00827532" w:rsidRDefault="00827532" w:rsidP="00DA6302">
            <w:pPr>
              <w:pStyle w:val="ListParagraph"/>
              <w:widowControl w:val="0"/>
              <w:numPr>
                <w:ilvl w:val="0"/>
                <w:numId w:val="7"/>
              </w:numPr>
              <w:ind w:left="351"/>
              <w:rPr>
                <w:rFonts w:cs="Times New Roman"/>
                <w:sz w:val="22"/>
              </w:rPr>
            </w:pPr>
            <w:r w:rsidRPr="00827532">
              <w:rPr>
                <w:rFonts w:cs="Times New Roman"/>
                <w:sz w:val="22"/>
              </w:rPr>
              <w:t>OJT requirements completion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A870" w14:textId="18B5FF31" w:rsidR="002A2337" w:rsidRPr="00712D1A" w:rsidRDefault="00827532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 w:rsidRPr="00712D1A">
              <w:rPr>
                <w:rFonts w:ascii="Times New Roman" w:eastAsia="Times New Roman" w:hAnsi="Times New Roman" w:cs="Times New Roman"/>
                <w:sz w:val="22"/>
              </w:rPr>
              <w:t>For interns to properly adjust to the office atmosphere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B385" w14:textId="60F38E88" w:rsidR="002A2337" w:rsidRPr="00E14BAA" w:rsidRDefault="00827532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  <w:r w:rsidR="00E14BAA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08</w:t>
            </w:r>
            <w:r w:rsidR="00E14BAA">
              <w:rPr>
                <w:rFonts w:ascii="Times New Roman" w:eastAsia="Times New Roman" w:hAnsi="Times New Roman" w:cs="Times New Roman"/>
              </w:rPr>
              <w:t>/2024</w:t>
            </w:r>
          </w:p>
        </w:tc>
      </w:tr>
      <w:tr w:rsidR="00992C3E" w:rsidRPr="00E0403F" w14:paraId="44AA8179" w14:textId="77777777" w:rsidTr="003842EF">
        <w:trPr>
          <w:trHeight w:val="113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703F" w14:textId="77777777" w:rsidR="00992C3E" w:rsidRPr="00E14BAA" w:rsidRDefault="00992C3E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140D" w14:textId="5C35D8F2" w:rsidR="00992C3E" w:rsidRDefault="00992C3E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8666" w14:textId="01D017D9" w:rsidR="00992C3E" w:rsidRPr="00827532" w:rsidRDefault="00827532" w:rsidP="00827532">
            <w:pPr>
              <w:pStyle w:val="ListParagraph"/>
              <w:widowControl w:val="0"/>
              <w:numPr>
                <w:ilvl w:val="0"/>
                <w:numId w:val="8"/>
              </w:numPr>
              <w:ind w:left="351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Meet</w:t>
            </w:r>
            <w:r w:rsidR="003842EF">
              <w:rPr>
                <w:rFonts w:cs="Times New Roman"/>
                <w:sz w:val="22"/>
              </w:rPr>
              <w:t>ings</w:t>
            </w:r>
            <w:r>
              <w:rPr>
                <w:rFonts w:cs="Times New Roman"/>
                <w:sz w:val="22"/>
              </w:rPr>
              <w:t xml:space="preserve"> with OJT coordinator</w:t>
            </w:r>
            <w:r w:rsidR="003842EF">
              <w:rPr>
                <w:rFonts w:cs="Times New Roman"/>
                <w:sz w:val="22"/>
              </w:rPr>
              <w:t>, adviser and supervisor</w:t>
            </w:r>
          </w:p>
          <w:p w14:paraId="3C2B179B" w14:textId="1A81BADA" w:rsidR="00827532" w:rsidRPr="00827532" w:rsidRDefault="00827532" w:rsidP="00827532">
            <w:pPr>
              <w:pStyle w:val="ListParagraph"/>
              <w:widowControl w:val="0"/>
              <w:numPr>
                <w:ilvl w:val="0"/>
                <w:numId w:val="8"/>
              </w:numPr>
              <w:ind w:left="351"/>
              <w:rPr>
                <w:rFonts w:cs="Times New Roman"/>
              </w:rPr>
            </w:pPr>
            <w:r w:rsidRPr="00827532">
              <w:rPr>
                <w:rFonts w:cs="Times New Roman"/>
                <w:sz w:val="22"/>
              </w:rPr>
              <w:t xml:space="preserve">Project </w:t>
            </w:r>
            <w:r>
              <w:rPr>
                <w:rFonts w:cs="Times New Roman"/>
                <w:sz w:val="22"/>
              </w:rPr>
              <w:t>Orientation</w:t>
            </w:r>
            <w:r w:rsidR="00FF2D81">
              <w:rPr>
                <w:rFonts w:cs="Times New Roman"/>
                <w:sz w:val="22"/>
              </w:rPr>
              <w:t xml:space="preserve"> (</w:t>
            </w:r>
            <w:r w:rsidR="00D60A1A">
              <w:rPr>
                <w:rFonts w:cs="Times New Roman"/>
                <w:sz w:val="22"/>
              </w:rPr>
              <w:t xml:space="preserve">Completion of </w:t>
            </w:r>
            <w:r w:rsidR="00FF2D81">
              <w:rPr>
                <w:rFonts w:cs="Times New Roman"/>
                <w:sz w:val="22"/>
              </w:rPr>
              <w:t xml:space="preserve">Student Organization Unit </w:t>
            </w:r>
            <w:r w:rsidR="009258D2">
              <w:rPr>
                <w:rFonts w:cs="Times New Roman"/>
                <w:sz w:val="22"/>
              </w:rPr>
              <w:t xml:space="preserve">(SOU) </w:t>
            </w:r>
            <w:r w:rsidR="00FF2D81">
              <w:rPr>
                <w:rFonts w:cs="Times New Roman"/>
                <w:sz w:val="22"/>
              </w:rPr>
              <w:t>Module in OSA-Portal)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69D4" w14:textId="23D4A4C2" w:rsidR="00992C3E" w:rsidRPr="00712D1A" w:rsidRDefault="00827532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 w:rsidRPr="00712D1A">
              <w:rPr>
                <w:rFonts w:ascii="Times New Roman" w:eastAsia="Times New Roman" w:hAnsi="Times New Roman" w:cs="Times New Roman"/>
                <w:sz w:val="22"/>
              </w:rPr>
              <w:t>To properly introduce the staff to the interns; To inform the interns about their project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BFAA" w14:textId="022263D3" w:rsidR="00992C3E" w:rsidRDefault="003842EF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02/16/2024</w:t>
            </w:r>
          </w:p>
        </w:tc>
      </w:tr>
      <w:tr w:rsidR="00992C3E" w:rsidRPr="00E0403F" w14:paraId="2F756FA0" w14:textId="77777777" w:rsidTr="003842EF">
        <w:trPr>
          <w:trHeight w:val="122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545A" w14:textId="77777777" w:rsidR="00992C3E" w:rsidRPr="00E14BAA" w:rsidRDefault="00992C3E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ADE1" w14:textId="330E1B9D" w:rsidR="00992C3E" w:rsidRDefault="00992C3E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DC88" w14:textId="02461165" w:rsidR="003842EF" w:rsidRPr="003842EF" w:rsidRDefault="003842EF" w:rsidP="003842EF">
            <w:pPr>
              <w:pStyle w:val="ListParagraph"/>
              <w:widowControl w:val="0"/>
              <w:numPr>
                <w:ilvl w:val="0"/>
                <w:numId w:val="9"/>
              </w:numPr>
              <w:ind w:left="351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 xml:space="preserve">System </w:t>
            </w:r>
            <w:r w:rsidR="008C205F">
              <w:rPr>
                <w:rFonts w:cs="Times New Roman"/>
                <w:sz w:val="22"/>
              </w:rPr>
              <w:t>development</w:t>
            </w:r>
          </w:p>
          <w:p w14:paraId="6BD04065" w14:textId="22F443A1" w:rsidR="00087C59" w:rsidRDefault="00087C59" w:rsidP="00087C59">
            <w:pPr>
              <w:pStyle w:val="ListParagraph"/>
              <w:numPr>
                <w:ilvl w:val="0"/>
                <w:numId w:val="9"/>
              </w:numPr>
              <w:ind w:left="342"/>
              <w:rPr>
                <w:rFonts w:cs="Times New Roman"/>
              </w:rPr>
            </w:pPr>
            <w:proofErr w:type="spellStart"/>
            <w:r w:rsidRPr="00087C59">
              <w:rPr>
                <w:rFonts w:cs="Times New Roman"/>
                <w:sz w:val="22"/>
              </w:rPr>
              <w:t>Sytem</w:t>
            </w:r>
            <w:proofErr w:type="spellEnd"/>
            <w:r>
              <w:rPr>
                <w:rFonts w:cs="Times New Roman"/>
                <w:sz w:val="22"/>
              </w:rPr>
              <w:t xml:space="preserve"> Debugging</w:t>
            </w:r>
          </w:p>
          <w:p w14:paraId="0FD33FA6" w14:textId="343D8072" w:rsidR="003842EF" w:rsidRPr="00087C59" w:rsidRDefault="00087C59" w:rsidP="00087C59">
            <w:pPr>
              <w:pStyle w:val="ListParagraph"/>
              <w:widowControl w:val="0"/>
              <w:numPr>
                <w:ilvl w:val="0"/>
                <w:numId w:val="9"/>
              </w:numPr>
              <w:ind w:left="351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Meeting with OJT supervisor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4CCE" w14:textId="4BA84DF7" w:rsidR="00992C3E" w:rsidRPr="00807B09" w:rsidRDefault="003842EF" w:rsidP="00807B09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 w:rsidRPr="00712D1A">
              <w:rPr>
                <w:rFonts w:ascii="Times New Roman" w:eastAsia="Times New Roman" w:hAnsi="Times New Roman" w:cs="Times New Roman"/>
                <w:sz w:val="22"/>
              </w:rPr>
              <w:t xml:space="preserve">To </w:t>
            </w:r>
            <w:r w:rsidR="00807B09">
              <w:rPr>
                <w:rFonts w:ascii="Times New Roman" w:eastAsia="Times New Roman" w:hAnsi="Times New Roman" w:cs="Times New Roman"/>
                <w:sz w:val="22"/>
              </w:rPr>
              <w:t xml:space="preserve">develop </w:t>
            </w:r>
            <w:r w:rsidRPr="00712D1A">
              <w:rPr>
                <w:rFonts w:ascii="Times New Roman" w:eastAsia="Times New Roman" w:hAnsi="Times New Roman" w:cs="Times New Roman"/>
                <w:sz w:val="22"/>
              </w:rPr>
              <w:t>ongoing SOU website project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CF6D" w14:textId="01CF3771" w:rsidR="00992C3E" w:rsidRDefault="006C6319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02/23</w:t>
            </w:r>
            <w:r w:rsidR="003842EF">
              <w:rPr>
                <w:rFonts w:ascii="Times New Roman" w:eastAsia="Times New Roman" w:hAnsi="Times New Roman" w:cs="Times New Roman"/>
              </w:rPr>
              <w:t>/2024</w:t>
            </w:r>
          </w:p>
        </w:tc>
      </w:tr>
      <w:tr w:rsidR="00992C3E" w:rsidRPr="00E0403F" w14:paraId="504CEE96" w14:textId="77777777" w:rsidTr="003842EF">
        <w:trPr>
          <w:trHeight w:val="77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0345" w14:textId="77777777" w:rsidR="00992C3E" w:rsidRPr="00E14BAA" w:rsidRDefault="00992C3E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7337" w14:textId="3F461E0B" w:rsidR="00992C3E" w:rsidRDefault="00992C3E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F1F4" w14:textId="77777777" w:rsidR="008C205F" w:rsidRPr="003842EF" w:rsidRDefault="003842EF" w:rsidP="008C205F">
            <w:pPr>
              <w:pStyle w:val="ListParagraph"/>
              <w:widowControl w:val="0"/>
              <w:numPr>
                <w:ilvl w:val="0"/>
                <w:numId w:val="9"/>
              </w:numPr>
              <w:ind w:left="351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 xml:space="preserve">System </w:t>
            </w:r>
            <w:r w:rsidR="008C205F">
              <w:rPr>
                <w:rFonts w:cs="Times New Roman"/>
                <w:sz w:val="22"/>
              </w:rPr>
              <w:t>development</w:t>
            </w:r>
          </w:p>
          <w:p w14:paraId="31FEF331" w14:textId="3E0F45A7" w:rsidR="00992C3E" w:rsidRPr="003842EF" w:rsidRDefault="003842EF" w:rsidP="003842EF">
            <w:pPr>
              <w:pStyle w:val="ListParagraph"/>
              <w:widowControl w:val="0"/>
              <w:numPr>
                <w:ilvl w:val="0"/>
                <w:numId w:val="9"/>
              </w:numPr>
              <w:ind w:left="351"/>
              <w:rPr>
                <w:rFonts w:cs="Times New Roman"/>
              </w:rPr>
            </w:pPr>
            <w:r w:rsidRPr="003842EF">
              <w:rPr>
                <w:rFonts w:cs="Times New Roman"/>
                <w:sz w:val="22"/>
              </w:rPr>
              <w:t>Meeting with OJT supervisor</w:t>
            </w:r>
          </w:p>
          <w:p w14:paraId="25C9D648" w14:textId="7E7AC1DE" w:rsidR="003842EF" w:rsidRPr="003842EF" w:rsidRDefault="003842EF" w:rsidP="003842EF">
            <w:pPr>
              <w:pStyle w:val="ListParagraph"/>
              <w:widowControl w:val="0"/>
              <w:numPr>
                <w:ilvl w:val="0"/>
                <w:numId w:val="9"/>
              </w:numPr>
              <w:ind w:left="351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Update the system’s UI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3EB4" w14:textId="1E5EA255" w:rsidR="00992C3E" w:rsidRPr="00712D1A" w:rsidRDefault="003842EF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 w:rsidRPr="00712D1A">
              <w:rPr>
                <w:rFonts w:ascii="Times New Roman" w:eastAsia="Times New Roman" w:hAnsi="Times New Roman" w:cs="Times New Roman"/>
                <w:sz w:val="22"/>
              </w:rPr>
              <w:t>To further improve website functionalities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6239" w14:textId="78E97FA3" w:rsidR="00992C3E" w:rsidRDefault="003842EF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03/01/2024</w:t>
            </w:r>
          </w:p>
        </w:tc>
      </w:tr>
      <w:tr w:rsidR="00712D1A" w:rsidRPr="00E0403F" w14:paraId="78A1C304" w14:textId="77777777" w:rsidTr="003842EF">
        <w:trPr>
          <w:trHeight w:val="77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CE14" w14:textId="77777777" w:rsidR="00712D1A" w:rsidRPr="00E14BA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AA16" w14:textId="7FFB54D3" w:rsidR="00712D1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FFED" w14:textId="40147067" w:rsidR="00712D1A" w:rsidRPr="003842EF" w:rsidRDefault="00712D1A" w:rsidP="00712D1A">
            <w:pPr>
              <w:pStyle w:val="ListParagraph"/>
              <w:widowControl w:val="0"/>
              <w:numPr>
                <w:ilvl w:val="0"/>
                <w:numId w:val="10"/>
              </w:numPr>
              <w:ind w:left="347"/>
              <w:rPr>
                <w:rFonts w:cs="Times New Roman"/>
              </w:rPr>
            </w:pPr>
            <w:r w:rsidRPr="003842EF">
              <w:rPr>
                <w:rFonts w:cs="Times New Roman"/>
                <w:sz w:val="22"/>
              </w:rPr>
              <w:t xml:space="preserve">Client </w:t>
            </w:r>
            <w:r w:rsidR="00954982">
              <w:rPr>
                <w:rFonts w:cs="Times New Roman"/>
                <w:sz w:val="22"/>
              </w:rPr>
              <w:t>testing</w:t>
            </w:r>
          </w:p>
          <w:p w14:paraId="2D70D926" w14:textId="7732B608" w:rsidR="00954982" w:rsidRPr="00954982" w:rsidRDefault="00712D1A" w:rsidP="00954982">
            <w:pPr>
              <w:pStyle w:val="ListParagraph"/>
              <w:widowControl w:val="0"/>
              <w:numPr>
                <w:ilvl w:val="0"/>
                <w:numId w:val="10"/>
              </w:numPr>
              <w:ind w:left="347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Update the capstone documentation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4166" w14:textId="7AC3B1B6" w:rsidR="00712D1A" w:rsidRPr="00712D1A" w:rsidRDefault="00712D1A" w:rsidP="00954982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 w:rsidRPr="00712D1A">
              <w:rPr>
                <w:rFonts w:ascii="Times New Roman" w:eastAsia="Times New Roman" w:hAnsi="Times New Roman" w:cs="Times New Roman"/>
                <w:sz w:val="22"/>
              </w:rPr>
              <w:t xml:space="preserve">For a thorough client </w:t>
            </w:r>
            <w:r w:rsidR="00954982">
              <w:rPr>
                <w:rFonts w:ascii="Times New Roman" w:eastAsia="Times New Roman" w:hAnsi="Times New Roman" w:cs="Times New Roman"/>
                <w:sz w:val="22"/>
              </w:rPr>
              <w:t>testing</w:t>
            </w:r>
            <w:r w:rsidR="003D096E">
              <w:rPr>
                <w:rFonts w:ascii="Times New Roman" w:eastAsia="Times New Roman" w:hAnsi="Times New Roman" w:cs="Times New Roman"/>
                <w:sz w:val="22"/>
              </w:rPr>
              <w:t>;</w:t>
            </w:r>
            <w:r w:rsidRPr="00712D1A">
              <w:rPr>
                <w:rFonts w:ascii="Times New Roman" w:eastAsia="Times New Roman" w:hAnsi="Times New Roman" w:cs="Times New Roman"/>
                <w:sz w:val="22"/>
              </w:rPr>
              <w:t xml:space="preserve"> updated capstone documentation.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C18C" w14:textId="08E09AD4" w:rsidR="00712D1A" w:rsidRDefault="006C6319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03/8</w:t>
            </w:r>
            <w:r w:rsidR="00712D1A">
              <w:rPr>
                <w:rFonts w:ascii="Times New Roman" w:eastAsia="Times New Roman" w:hAnsi="Times New Roman" w:cs="Times New Roman"/>
              </w:rPr>
              <w:t>/2024</w:t>
            </w:r>
          </w:p>
        </w:tc>
      </w:tr>
      <w:tr w:rsidR="00712D1A" w:rsidRPr="00E0403F" w14:paraId="7231E8D6" w14:textId="77777777" w:rsidTr="003842EF">
        <w:trPr>
          <w:trHeight w:val="77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9A12" w14:textId="77777777" w:rsidR="00712D1A" w:rsidRPr="00E14BA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8545" w14:textId="67F211C5" w:rsidR="00712D1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3BC" w14:textId="1F047C91" w:rsidR="00712D1A" w:rsidRPr="008C205F" w:rsidRDefault="00712D1A" w:rsidP="008C205F">
            <w:pPr>
              <w:pStyle w:val="ListParagraph"/>
              <w:widowControl w:val="0"/>
              <w:numPr>
                <w:ilvl w:val="0"/>
                <w:numId w:val="9"/>
              </w:numPr>
              <w:ind w:left="351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 xml:space="preserve">System </w:t>
            </w:r>
            <w:r w:rsidR="008C205F">
              <w:rPr>
                <w:rFonts w:cs="Times New Roman"/>
                <w:sz w:val="22"/>
              </w:rPr>
              <w:t>development</w:t>
            </w:r>
          </w:p>
          <w:p w14:paraId="1D759504" w14:textId="13534BCE" w:rsidR="00712D1A" w:rsidRPr="00712D1A" w:rsidRDefault="00712D1A" w:rsidP="00712D1A">
            <w:pPr>
              <w:pStyle w:val="ListParagraph"/>
              <w:widowControl w:val="0"/>
              <w:numPr>
                <w:ilvl w:val="0"/>
                <w:numId w:val="11"/>
              </w:numPr>
              <w:ind w:left="347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Implement features as asked by the client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71FA" w14:textId="75BD3DC2" w:rsidR="00712D1A" w:rsidRPr="00712D1A" w:rsidRDefault="00CF56AA" w:rsidP="00712D1A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To continuously develop the project</w:t>
            </w:r>
            <w:r w:rsidR="003D096E">
              <w:rPr>
                <w:rFonts w:ascii="Times New Roman" w:eastAsia="Times New Roman" w:hAnsi="Times New Roman" w:cs="Times New Roman"/>
                <w:sz w:val="22"/>
              </w:rPr>
              <w:t xml:space="preserve">; </w:t>
            </w:r>
            <w:r w:rsidR="003D096E" w:rsidRPr="00712D1A">
              <w:rPr>
                <w:rFonts w:ascii="Times New Roman" w:eastAsia="Times New Roman" w:hAnsi="Times New Roman" w:cs="Times New Roman"/>
                <w:sz w:val="22"/>
              </w:rPr>
              <w:t>successful</w:t>
            </w:r>
            <w:r w:rsidR="00712D1A" w:rsidRPr="00712D1A">
              <w:rPr>
                <w:rFonts w:ascii="Times New Roman" w:eastAsia="Times New Roman" w:hAnsi="Times New Roman" w:cs="Times New Roman"/>
                <w:sz w:val="22"/>
              </w:rPr>
              <w:t xml:space="preserve"> implementation of client-requested features.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4E27" w14:textId="6FA0D559" w:rsidR="00712D1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03/15/2024</w:t>
            </w:r>
          </w:p>
        </w:tc>
      </w:tr>
      <w:tr w:rsidR="00712D1A" w:rsidRPr="00E0403F" w14:paraId="491CEEDE" w14:textId="77777777" w:rsidTr="003842EF">
        <w:trPr>
          <w:trHeight w:val="77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3C32" w14:textId="77777777" w:rsidR="00712D1A" w:rsidRPr="00E14BA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3E14" w14:textId="4CA09ACB" w:rsidR="00712D1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B8DB" w14:textId="77777777" w:rsidR="00712D1A" w:rsidRDefault="00712D1A" w:rsidP="00712D1A">
            <w:pPr>
              <w:pStyle w:val="ListParagraph"/>
              <w:widowControl w:val="0"/>
              <w:numPr>
                <w:ilvl w:val="0"/>
                <w:numId w:val="12"/>
              </w:numPr>
              <w:ind w:left="347"/>
              <w:rPr>
                <w:rFonts w:cs="Times New Roman"/>
                <w:sz w:val="22"/>
              </w:rPr>
            </w:pPr>
            <w:r w:rsidRPr="00712D1A">
              <w:rPr>
                <w:rFonts w:cs="Times New Roman"/>
                <w:sz w:val="22"/>
              </w:rPr>
              <w:t xml:space="preserve">Client </w:t>
            </w:r>
            <w:r>
              <w:rPr>
                <w:rFonts w:cs="Times New Roman"/>
                <w:sz w:val="22"/>
              </w:rPr>
              <w:t>Meeting</w:t>
            </w:r>
          </w:p>
          <w:p w14:paraId="7D125F1A" w14:textId="2F61CC29" w:rsidR="00712D1A" w:rsidRPr="00712D1A" w:rsidRDefault="00712D1A" w:rsidP="00712D1A">
            <w:pPr>
              <w:pStyle w:val="ListParagraph"/>
              <w:widowControl w:val="0"/>
              <w:numPr>
                <w:ilvl w:val="0"/>
                <w:numId w:val="12"/>
              </w:numPr>
              <w:ind w:left="347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Introduce the SOU website to the SO Presidents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607B" w14:textId="56152DE8" w:rsidR="00712D1A" w:rsidRPr="00712D1A" w:rsidRDefault="00712D1A" w:rsidP="00712D1A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 w:rsidRPr="00712D1A">
              <w:rPr>
                <w:rFonts w:ascii="Times New Roman" w:eastAsia="Times New Roman" w:hAnsi="Times New Roman" w:cs="Times New Roman"/>
                <w:sz w:val="22"/>
              </w:rPr>
              <w:t>To host a productive client meeting</w:t>
            </w:r>
            <w:r w:rsidR="003D096E">
              <w:rPr>
                <w:rFonts w:ascii="Times New Roman" w:eastAsia="Times New Roman" w:hAnsi="Times New Roman" w:cs="Times New Roman"/>
                <w:sz w:val="22"/>
              </w:rPr>
              <w:t>;</w:t>
            </w:r>
            <w:r w:rsidRPr="00712D1A">
              <w:rPr>
                <w:rFonts w:ascii="Times New Roman" w:eastAsia="Times New Roman" w:hAnsi="Times New Roman" w:cs="Times New Roman"/>
                <w:sz w:val="22"/>
              </w:rPr>
              <w:t xml:space="preserve"> effectively introduc</w:t>
            </w:r>
            <w:r w:rsidR="003D096E">
              <w:rPr>
                <w:rFonts w:ascii="Times New Roman" w:eastAsia="Times New Roman" w:hAnsi="Times New Roman" w:cs="Times New Roman"/>
                <w:sz w:val="22"/>
              </w:rPr>
              <w:t>e</w:t>
            </w:r>
            <w:r w:rsidRPr="00712D1A">
              <w:rPr>
                <w:rFonts w:ascii="Times New Roman" w:eastAsia="Times New Roman" w:hAnsi="Times New Roman" w:cs="Times New Roman"/>
                <w:sz w:val="22"/>
              </w:rPr>
              <w:t xml:space="preserve"> the SOU website to the Student Organization Presidents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283A" w14:textId="359D7FD3" w:rsidR="00712D1A" w:rsidRDefault="003D096E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03/22/2024</w:t>
            </w:r>
          </w:p>
        </w:tc>
      </w:tr>
      <w:tr w:rsidR="00712D1A" w:rsidRPr="00E0403F" w14:paraId="679E204A" w14:textId="77777777" w:rsidTr="003842EF">
        <w:trPr>
          <w:trHeight w:val="77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26B5" w14:textId="77777777" w:rsidR="00712D1A" w:rsidRPr="00E14BA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B982" w14:textId="485F2A9F" w:rsidR="00712D1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7574" w14:textId="033F6B01" w:rsidR="00AC0948" w:rsidRPr="008C205F" w:rsidRDefault="008C205F" w:rsidP="00712D1A">
            <w:pPr>
              <w:pStyle w:val="ListParagraph"/>
              <w:widowControl w:val="0"/>
              <w:numPr>
                <w:ilvl w:val="0"/>
                <w:numId w:val="13"/>
              </w:numPr>
              <w:ind w:left="347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Enhance </w:t>
            </w:r>
            <w:r w:rsidR="00AC0948" w:rsidRPr="008C205F">
              <w:rPr>
                <w:rFonts w:cs="Times New Roman"/>
                <w:sz w:val="22"/>
              </w:rPr>
              <w:t>the system</w:t>
            </w:r>
          </w:p>
          <w:p w14:paraId="50777DBE" w14:textId="76E787CB" w:rsidR="00712D1A" w:rsidRPr="003D096E" w:rsidRDefault="00712D1A" w:rsidP="00712D1A">
            <w:pPr>
              <w:pStyle w:val="ListParagraph"/>
              <w:widowControl w:val="0"/>
              <w:numPr>
                <w:ilvl w:val="0"/>
                <w:numId w:val="13"/>
              </w:numPr>
              <w:ind w:left="347"/>
              <w:rPr>
                <w:rFonts w:cs="Times New Roman"/>
              </w:rPr>
            </w:pPr>
            <w:r w:rsidRPr="00712D1A">
              <w:rPr>
                <w:rFonts w:cs="Times New Roman"/>
                <w:sz w:val="22"/>
              </w:rPr>
              <w:t>Caps</w:t>
            </w:r>
            <w:r>
              <w:rPr>
                <w:rFonts w:cs="Times New Roman"/>
                <w:sz w:val="22"/>
              </w:rPr>
              <w:t>tone adviser consultation</w:t>
            </w:r>
          </w:p>
          <w:p w14:paraId="74BD7C33" w14:textId="43C97CDB" w:rsidR="003D096E" w:rsidRPr="00712D1A" w:rsidRDefault="003D096E" w:rsidP="00712D1A">
            <w:pPr>
              <w:pStyle w:val="ListParagraph"/>
              <w:widowControl w:val="0"/>
              <w:numPr>
                <w:ilvl w:val="0"/>
                <w:numId w:val="13"/>
              </w:numPr>
              <w:ind w:left="347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Revise capstone paper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B7C6" w14:textId="4FAA1961" w:rsidR="00712D1A" w:rsidRPr="00712D1A" w:rsidRDefault="00712D1A" w:rsidP="00712D1A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 w:rsidRPr="00712D1A">
              <w:rPr>
                <w:rFonts w:ascii="Times New Roman" w:eastAsia="Times New Roman" w:hAnsi="Times New Roman" w:cs="Times New Roman"/>
                <w:sz w:val="22"/>
              </w:rPr>
              <w:t xml:space="preserve">To receive guidance and advice from the capstone adviser </w:t>
            </w:r>
            <w:r w:rsidR="003D096E">
              <w:rPr>
                <w:rFonts w:ascii="Times New Roman" w:eastAsia="Times New Roman" w:hAnsi="Times New Roman" w:cs="Times New Roman"/>
                <w:sz w:val="22"/>
              </w:rPr>
              <w:t xml:space="preserve">for documentation </w:t>
            </w:r>
            <w:r w:rsidR="003D096E">
              <w:rPr>
                <w:rFonts w:ascii="Times New Roman" w:eastAsia="Times New Roman" w:hAnsi="Times New Roman" w:cs="Times New Roman"/>
                <w:sz w:val="22"/>
              </w:rPr>
              <w:lastRenderedPageBreak/>
              <w:t>revisions.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FB87" w14:textId="170D4220" w:rsidR="00712D1A" w:rsidRDefault="006C6319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03/26</w:t>
            </w:r>
            <w:r w:rsidR="003D096E">
              <w:rPr>
                <w:rFonts w:ascii="Times New Roman" w:eastAsia="Times New Roman" w:hAnsi="Times New Roman" w:cs="Times New Roman"/>
              </w:rPr>
              <w:t>/2024</w:t>
            </w:r>
          </w:p>
        </w:tc>
      </w:tr>
      <w:tr w:rsidR="00712D1A" w:rsidRPr="00E0403F" w14:paraId="4CA209B6" w14:textId="77777777" w:rsidTr="003842EF">
        <w:trPr>
          <w:trHeight w:val="77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A434" w14:textId="77777777" w:rsidR="00712D1A" w:rsidRPr="00E14BA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3940" w14:textId="05F2FD8B" w:rsidR="00712D1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1B33" w14:textId="4AB16895" w:rsidR="00712D1A" w:rsidRPr="003D096E" w:rsidRDefault="003D096E" w:rsidP="003D096E">
            <w:pPr>
              <w:pStyle w:val="ListParagraph"/>
              <w:widowControl w:val="0"/>
              <w:numPr>
                <w:ilvl w:val="0"/>
                <w:numId w:val="14"/>
              </w:numPr>
              <w:ind w:left="347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Upload system to a hosted server</w:t>
            </w:r>
          </w:p>
          <w:p w14:paraId="5435BF8E" w14:textId="14840D18" w:rsidR="008C205F" w:rsidRPr="008C205F" w:rsidRDefault="008C205F" w:rsidP="003D096E">
            <w:pPr>
              <w:pStyle w:val="ListParagraph"/>
              <w:widowControl w:val="0"/>
              <w:numPr>
                <w:ilvl w:val="0"/>
                <w:numId w:val="14"/>
              </w:numPr>
              <w:ind w:left="347"/>
              <w:rPr>
                <w:rFonts w:cs="Times New Roman"/>
                <w:sz w:val="22"/>
              </w:rPr>
            </w:pPr>
            <w:r w:rsidRPr="008C205F">
              <w:rPr>
                <w:rFonts w:cs="Times New Roman"/>
                <w:sz w:val="22"/>
              </w:rPr>
              <w:t>Enhance the system</w:t>
            </w:r>
          </w:p>
          <w:p w14:paraId="6DFA4EB3" w14:textId="7C794AC1" w:rsidR="003D096E" w:rsidRPr="003D096E" w:rsidRDefault="003D096E" w:rsidP="003D096E">
            <w:pPr>
              <w:pStyle w:val="ListParagraph"/>
              <w:widowControl w:val="0"/>
              <w:numPr>
                <w:ilvl w:val="0"/>
                <w:numId w:val="14"/>
              </w:numPr>
              <w:ind w:left="347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User evaluation of the system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0C02" w14:textId="6AD43650" w:rsidR="00712D1A" w:rsidRPr="003D096E" w:rsidRDefault="003D096E" w:rsidP="00CF56AA">
            <w:pPr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D096E">
              <w:rPr>
                <w:rFonts w:ascii="Times New Roman" w:eastAsia="Times New Roman" w:hAnsi="Times New Roman" w:cs="Times New Roman"/>
                <w:sz w:val="22"/>
                <w:szCs w:val="22"/>
              </w:rPr>
              <w:t>To successfully upload the system to a hosted server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;</w:t>
            </w:r>
            <w:r w:rsidRPr="003D096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CF56AA">
              <w:rPr>
                <w:rFonts w:ascii="Times New Roman" w:eastAsia="Times New Roman" w:hAnsi="Times New Roman" w:cs="Times New Roman"/>
                <w:sz w:val="22"/>
                <w:szCs w:val="22"/>
              </w:rPr>
              <w:t>improve the system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;</w:t>
            </w:r>
            <w:r w:rsidRPr="003D096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conduct user evaluations of the system.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809E" w14:textId="7D4ED195" w:rsidR="00712D1A" w:rsidRDefault="003D096E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04/05/2024</w:t>
            </w:r>
          </w:p>
        </w:tc>
      </w:tr>
      <w:tr w:rsidR="00712D1A" w:rsidRPr="00E0403F" w14:paraId="7EC41CBE" w14:textId="77777777" w:rsidTr="003842EF">
        <w:trPr>
          <w:trHeight w:val="77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5C90" w14:textId="77777777" w:rsidR="00712D1A" w:rsidRPr="00E14BA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EB28" w14:textId="41864E74" w:rsidR="00712D1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E77F" w14:textId="1891C874" w:rsidR="00712D1A" w:rsidRPr="003D096E" w:rsidRDefault="00251706" w:rsidP="003D096E">
            <w:pPr>
              <w:pStyle w:val="ListParagraph"/>
              <w:widowControl w:val="0"/>
              <w:numPr>
                <w:ilvl w:val="0"/>
                <w:numId w:val="15"/>
              </w:numPr>
              <w:ind w:left="347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Enhance</w:t>
            </w:r>
            <w:r w:rsidR="008C205F">
              <w:rPr>
                <w:rFonts w:cs="Times New Roman"/>
                <w:sz w:val="22"/>
              </w:rPr>
              <w:t xml:space="preserve"> the system</w:t>
            </w:r>
          </w:p>
          <w:p w14:paraId="2B1C5EA2" w14:textId="60399233" w:rsidR="003D096E" w:rsidRPr="003D096E" w:rsidRDefault="003D096E" w:rsidP="003D096E">
            <w:pPr>
              <w:pStyle w:val="ListParagraph"/>
              <w:widowControl w:val="0"/>
              <w:numPr>
                <w:ilvl w:val="0"/>
                <w:numId w:val="15"/>
              </w:numPr>
              <w:ind w:left="347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UI improvements suggested by capstone supervisor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457D" w14:textId="4DCF4DCE" w:rsidR="00712D1A" w:rsidRPr="003D096E" w:rsidRDefault="003D096E" w:rsidP="00712D1A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 w:rsidRPr="003D096E">
              <w:rPr>
                <w:rFonts w:ascii="Times New Roman" w:eastAsia="Times New Roman" w:hAnsi="Times New Roman" w:cs="Times New Roman"/>
                <w:sz w:val="22"/>
              </w:rPr>
              <w:t>To identify and resolve system issues; implement user interface enhancements.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C80A" w14:textId="1557FA5B" w:rsidR="00712D1A" w:rsidRDefault="003D096E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04/12/2024</w:t>
            </w:r>
          </w:p>
        </w:tc>
      </w:tr>
      <w:tr w:rsidR="00712D1A" w:rsidRPr="00E0403F" w14:paraId="0CC96407" w14:textId="77777777" w:rsidTr="003842EF">
        <w:trPr>
          <w:trHeight w:val="77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A18E" w14:textId="77777777" w:rsidR="00712D1A" w:rsidRPr="00E14BA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9A3A" w14:textId="3B2D5C0F" w:rsidR="00712D1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124E" w14:textId="3F1889DA" w:rsidR="00251706" w:rsidRPr="00251706" w:rsidRDefault="00251706" w:rsidP="003D096E">
            <w:pPr>
              <w:pStyle w:val="ListParagraph"/>
              <w:widowControl w:val="0"/>
              <w:numPr>
                <w:ilvl w:val="0"/>
                <w:numId w:val="16"/>
              </w:numPr>
              <w:ind w:left="347"/>
              <w:rPr>
                <w:rFonts w:cs="Times New Roman"/>
                <w:sz w:val="22"/>
              </w:rPr>
            </w:pPr>
            <w:proofErr w:type="spellStart"/>
            <w:r w:rsidRPr="00251706">
              <w:rPr>
                <w:rFonts w:cs="Times New Roman"/>
                <w:sz w:val="22"/>
              </w:rPr>
              <w:t>Finsishing</w:t>
            </w:r>
            <w:proofErr w:type="spellEnd"/>
            <w:r w:rsidRPr="00251706">
              <w:rPr>
                <w:rFonts w:cs="Times New Roman"/>
                <w:sz w:val="22"/>
              </w:rPr>
              <w:t xml:space="preserve"> the system</w:t>
            </w:r>
          </w:p>
          <w:p w14:paraId="653B14E6" w14:textId="71CF95FD" w:rsidR="00712D1A" w:rsidRPr="003D096E" w:rsidRDefault="00DF601D" w:rsidP="003D096E">
            <w:pPr>
              <w:pStyle w:val="ListParagraph"/>
              <w:widowControl w:val="0"/>
              <w:numPr>
                <w:ilvl w:val="0"/>
                <w:numId w:val="16"/>
              </w:numPr>
              <w:ind w:left="347"/>
              <w:rPr>
                <w:rFonts w:cs="Times New Roman"/>
              </w:rPr>
            </w:pPr>
            <w:r w:rsidRPr="003D096E">
              <w:rPr>
                <w:rFonts w:cs="Times New Roman"/>
                <w:sz w:val="22"/>
              </w:rPr>
              <w:t>Caps</w:t>
            </w:r>
            <w:r>
              <w:rPr>
                <w:rFonts w:cs="Times New Roman"/>
                <w:sz w:val="22"/>
              </w:rPr>
              <w:t>tone paper revisions</w:t>
            </w:r>
          </w:p>
          <w:p w14:paraId="046A9484" w14:textId="7CD3CAD3" w:rsidR="003D096E" w:rsidRPr="003D096E" w:rsidRDefault="003D096E" w:rsidP="003D096E">
            <w:pPr>
              <w:pStyle w:val="ListParagraph"/>
              <w:widowControl w:val="0"/>
              <w:numPr>
                <w:ilvl w:val="0"/>
                <w:numId w:val="16"/>
              </w:numPr>
              <w:ind w:left="347"/>
              <w:rPr>
                <w:rFonts w:cs="Times New Roman"/>
              </w:rPr>
            </w:pPr>
            <w:r w:rsidRPr="003D096E">
              <w:rPr>
                <w:rFonts w:cs="Times New Roman"/>
                <w:sz w:val="22"/>
              </w:rPr>
              <w:t>Capstone</w:t>
            </w:r>
            <w:r>
              <w:rPr>
                <w:rFonts w:cs="Times New Roman"/>
                <w:sz w:val="22"/>
              </w:rPr>
              <w:t xml:space="preserve"> adviser consultation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3F95" w14:textId="2307BF34" w:rsidR="00712D1A" w:rsidRPr="003D096E" w:rsidRDefault="00DF601D" w:rsidP="00712D1A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To </w:t>
            </w:r>
            <w:r w:rsidR="00251706">
              <w:rPr>
                <w:rFonts w:ascii="Times New Roman" w:eastAsia="Times New Roman" w:hAnsi="Times New Roman" w:cs="Times New Roman"/>
                <w:sz w:val="22"/>
              </w:rPr>
              <w:t xml:space="preserve">finish the project and </w:t>
            </w:r>
            <w:r>
              <w:rPr>
                <w:rFonts w:ascii="Times New Roman" w:eastAsia="Times New Roman" w:hAnsi="Times New Roman" w:cs="Times New Roman"/>
                <w:sz w:val="22"/>
              </w:rPr>
              <w:t>achieve properly crafted capstone paper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F05F" w14:textId="55419E7F" w:rsidR="00712D1A" w:rsidRDefault="003D096E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04/19/2024</w:t>
            </w:r>
          </w:p>
        </w:tc>
      </w:tr>
      <w:tr w:rsidR="00712D1A" w:rsidRPr="00E0403F" w14:paraId="1D7F4434" w14:textId="77777777" w:rsidTr="003842EF">
        <w:trPr>
          <w:trHeight w:val="77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0928" w14:textId="77777777" w:rsidR="00712D1A" w:rsidRPr="00E14BA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083D" w14:textId="434F2B04" w:rsidR="00712D1A" w:rsidRDefault="00712D1A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CEA6" w14:textId="77777777" w:rsidR="00712D1A" w:rsidRPr="00DF601D" w:rsidRDefault="00DF601D" w:rsidP="00DF601D">
            <w:pPr>
              <w:pStyle w:val="ListParagraph"/>
              <w:widowControl w:val="0"/>
              <w:numPr>
                <w:ilvl w:val="0"/>
                <w:numId w:val="17"/>
              </w:numPr>
              <w:ind w:left="347"/>
              <w:rPr>
                <w:rFonts w:cs="Times New Roman"/>
              </w:rPr>
            </w:pPr>
            <w:r w:rsidRPr="00DF601D">
              <w:rPr>
                <w:rFonts w:cs="Times New Roman"/>
                <w:sz w:val="22"/>
              </w:rPr>
              <w:t>Caps</w:t>
            </w:r>
            <w:r>
              <w:rPr>
                <w:rFonts w:cs="Times New Roman"/>
                <w:sz w:val="22"/>
              </w:rPr>
              <w:t>tone defense preparation</w:t>
            </w:r>
          </w:p>
          <w:p w14:paraId="234BFBA8" w14:textId="39674E43" w:rsidR="00DF601D" w:rsidRPr="00DF601D" w:rsidRDefault="00DF601D" w:rsidP="00DF601D">
            <w:pPr>
              <w:pStyle w:val="ListParagraph"/>
              <w:widowControl w:val="0"/>
              <w:numPr>
                <w:ilvl w:val="0"/>
                <w:numId w:val="17"/>
              </w:numPr>
              <w:ind w:left="347"/>
              <w:rPr>
                <w:rFonts w:cs="Times New Roman"/>
              </w:rPr>
            </w:pPr>
            <w:r w:rsidRPr="003D096E">
              <w:rPr>
                <w:rFonts w:cs="Times New Roman"/>
                <w:sz w:val="22"/>
              </w:rPr>
              <w:t>Caps</w:t>
            </w:r>
            <w:r>
              <w:rPr>
                <w:rFonts w:cs="Times New Roman"/>
                <w:sz w:val="22"/>
              </w:rPr>
              <w:t>tone paper revisions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1A4C" w14:textId="16D7BD95" w:rsidR="00712D1A" w:rsidRPr="003D096E" w:rsidRDefault="00DF601D" w:rsidP="00712D1A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To make sure the interns are properly equipped to present their project to the panels</w:t>
            </w:r>
            <w:r w:rsidR="000B76CC">
              <w:rPr>
                <w:rFonts w:ascii="Times New Roman" w:eastAsia="Times New Roman" w:hAnsi="Times New Roman" w:cs="Times New Roman"/>
                <w:sz w:val="22"/>
              </w:rPr>
              <w:t>.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AD47" w14:textId="1237476F" w:rsidR="00712D1A" w:rsidRDefault="00DF601D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04/26/2024</w:t>
            </w:r>
          </w:p>
        </w:tc>
      </w:tr>
      <w:tr w:rsidR="00C679D8" w:rsidRPr="00E0403F" w14:paraId="57DF7811" w14:textId="77777777" w:rsidTr="003842EF">
        <w:trPr>
          <w:trHeight w:val="77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3657" w14:textId="77777777" w:rsidR="00C679D8" w:rsidRPr="00E14BAA" w:rsidRDefault="00C679D8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6AF7" w14:textId="4C065AAC" w:rsidR="00C679D8" w:rsidRDefault="00C679D8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8663" w14:textId="7595B544" w:rsidR="00C679D8" w:rsidRPr="00C679D8" w:rsidRDefault="00C679D8" w:rsidP="00C679D8">
            <w:pPr>
              <w:pStyle w:val="ListParagraph"/>
              <w:widowControl w:val="0"/>
              <w:numPr>
                <w:ilvl w:val="0"/>
                <w:numId w:val="19"/>
              </w:numPr>
              <w:ind w:left="347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Meeting with IMPU developers for the web application integration</w:t>
            </w:r>
          </w:p>
          <w:p w14:paraId="39896AE2" w14:textId="0A46CD88" w:rsidR="00C679D8" w:rsidRPr="00C679D8" w:rsidRDefault="00C679D8" w:rsidP="00C679D8">
            <w:pPr>
              <w:pStyle w:val="ListParagraph"/>
              <w:widowControl w:val="0"/>
              <w:numPr>
                <w:ilvl w:val="0"/>
                <w:numId w:val="19"/>
              </w:numPr>
              <w:ind w:left="347"/>
              <w:rPr>
                <w:rFonts w:cs="Times New Roman"/>
              </w:rPr>
            </w:pPr>
            <w:r w:rsidRPr="00DF601D">
              <w:rPr>
                <w:rFonts w:cs="Times New Roman"/>
                <w:sz w:val="22"/>
              </w:rPr>
              <w:t>Capstone</w:t>
            </w:r>
            <w:r>
              <w:rPr>
                <w:rFonts w:cs="Times New Roman"/>
                <w:sz w:val="22"/>
              </w:rPr>
              <w:t xml:space="preserve"> defense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422E" w14:textId="77E1CCFD" w:rsidR="00C679D8" w:rsidRPr="003D096E" w:rsidRDefault="00C679D8" w:rsidP="00C679D8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To finalize the web application for a proper merge of the CLSU-OSA portal modules. 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D600" w14:textId="62192E1A" w:rsidR="00C679D8" w:rsidRDefault="00502C74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05/3</w:t>
            </w:r>
            <w:r w:rsidR="00C679D8">
              <w:rPr>
                <w:rFonts w:ascii="Times New Roman" w:eastAsia="Times New Roman" w:hAnsi="Times New Roman" w:cs="Times New Roman"/>
              </w:rPr>
              <w:t>/2024</w:t>
            </w:r>
          </w:p>
        </w:tc>
      </w:tr>
      <w:tr w:rsidR="00C679D8" w:rsidRPr="00E0403F" w14:paraId="3CC34C25" w14:textId="77777777" w:rsidTr="003842EF">
        <w:trPr>
          <w:trHeight w:val="158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BEC1" w14:textId="4B216BC4" w:rsidR="00C679D8" w:rsidRPr="007B4F58" w:rsidRDefault="00C679D8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B4F58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A091" w14:textId="4BCEF8A9" w:rsidR="00C679D8" w:rsidRPr="007B4F58" w:rsidRDefault="00C679D8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B4F58">
              <w:rPr>
                <w:rFonts w:ascii="Times New Roman" w:eastAsia="Times New Roman" w:hAnsi="Times New Roman" w:cs="Times New Roman"/>
                <w:sz w:val="22"/>
              </w:rPr>
              <w:t>14</w:t>
            </w:r>
            <w:r w:rsidR="00124614" w:rsidRPr="007B4F58">
              <w:rPr>
                <w:rFonts w:ascii="Times New Roman" w:eastAsia="Times New Roman" w:hAnsi="Times New Roman" w:cs="Times New Roman"/>
                <w:sz w:val="22"/>
              </w:rPr>
              <w:t>-15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CC32" w14:textId="0CD683E5" w:rsidR="00C679D8" w:rsidRPr="007B4F58" w:rsidRDefault="00C679D8" w:rsidP="00C679D8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 w:rsidRPr="007B4F58">
              <w:rPr>
                <w:rFonts w:ascii="Times New Roman" w:eastAsia="Times New Roman" w:hAnsi="Times New Roman" w:cs="Times New Roman"/>
                <w:sz w:val="22"/>
              </w:rPr>
              <w:t>Integration of SOU Web Application into CLSU-OSA Portal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54D5" w14:textId="728CAA5B" w:rsidR="00C679D8" w:rsidRPr="007B4F58" w:rsidRDefault="00C679D8" w:rsidP="00C679D8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  <w:r w:rsidRPr="007B4F58">
              <w:rPr>
                <w:rFonts w:ascii="Times New Roman" w:eastAsia="Times New Roman" w:hAnsi="Times New Roman" w:cs="Times New Roman"/>
                <w:sz w:val="22"/>
              </w:rPr>
              <w:t>Enhanced integration between SOU and IMPU</w:t>
            </w:r>
            <w:r w:rsidR="000B76CC" w:rsidRPr="007B4F58">
              <w:rPr>
                <w:rFonts w:ascii="Times New Roman" w:eastAsia="Times New Roman" w:hAnsi="Times New Roman" w:cs="Times New Roman"/>
                <w:sz w:val="22"/>
              </w:rPr>
              <w:t xml:space="preserve"> modules in the CLSU-OSA Portal.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51D6" w14:textId="1F51AF3D" w:rsidR="00C679D8" w:rsidRPr="00E14BAA" w:rsidRDefault="00A37AAB" w:rsidP="00C54ED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7B4F58">
              <w:rPr>
                <w:rFonts w:ascii="Times New Roman" w:eastAsia="Times New Roman" w:hAnsi="Times New Roman" w:cs="Times New Roman"/>
                <w:sz w:val="22"/>
              </w:rPr>
              <w:t>05/17</w:t>
            </w:r>
            <w:r w:rsidR="00C679D8" w:rsidRPr="007B4F58">
              <w:rPr>
                <w:rFonts w:ascii="Times New Roman" w:eastAsia="Times New Roman" w:hAnsi="Times New Roman" w:cs="Times New Roman"/>
                <w:sz w:val="22"/>
              </w:rPr>
              <w:t>/2024</w:t>
            </w:r>
          </w:p>
        </w:tc>
      </w:tr>
    </w:tbl>
    <w:p w14:paraId="37213861" w14:textId="77777777" w:rsidR="00FB692D" w:rsidRDefault="00FB692D" w:rsidP="00D74015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i/>
        </w:rPr>
      </w:pPr>
    </w:p>
    <w:p w14:paraId="1269DEF1" w14:textId="3F478E0C" w:rsidR="00C90C85" w:rsidRDefault="00924384" w:rsidP="00C65533">
      <w:pPr>
        <w:spacing w:after="200"/>
        <w:ind w:left="-426"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Mode of Implementation: Face-to-face</w:t>
      </w:r>
    </w:p>
    <w:p w14:paraId="15120632" w14:textId="6F847405" w:rsidR="003E4220" w:rsidRDefault="003E4220" w:rsidP="00D74015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</w:rPr>
      </w:pPr>
    </w:p>
    <w:p w14:paraId="4763C513" w14:textId="598C3B0C" w:rsidR="003E4220" w:rsidRDefault="003E4220" w:rsidP="00D74015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</w:rPr>
      </w:pPr>
    </w:p>
    <w:p w14:paraId="73C230B2" w14:textId="7BD307BC" w:rsidR="003E4220" w:rsidRDefault="003E4220" w:rsidP="00D74015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</w:rPr>
      </w:pPr>
    </w:p>
    <w:p w14:paraId="69DCA6DD" w14:textId="50FA57F5" w:rsidR="003E4220" w:rsidRDefault="003E4220" w:rsidP="00D74015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</w:rPr>
      </w:pPr>
    </w:p>
    <w:p w14:paraId="4B5C9AC9" w14:textId="3AAAE65D" w:rsidR="003E4220" w:rsidRDefault="003E4220" w:rsidP="003E4220">
      <w:pPr>
        <w:spacing w:after="20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4AC2E560" w14:textId="19376D4B" w:rsidR="002A2337" w:rsidRDefault="009243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0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PERFORMANCE</w:t>
      </w:r>
    </w:p>
    <w:p w14:paraId="31E6615A" w14:textId="0F496B61" w:rsidR="002A2337" w:rsidRDefault="009A1F1E">
      <w:pPr>
        <w:pBdr>
          <w:top w:val="nil"/>
          <w:left w:val="nil"/>
          <w:bottom w:val="nil"/>
          <w:right w:val="nil"/>
          <w:between w:val="nil"/>
        </w:pBdr>
        <w:spacing w:after="240"/>
        <w:ind w:left="108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culmination of the internship program is the evaluation of the student intern performance. The intern will be rated based on the following criteria and performance indicators: </w:t>
      </w:r>
    </w:p>
    <w:p w14:paraId="3F13A6FF" w14:textId="0EA91BB8" w:rsidR="009A1F1E" w:rsidRDefault="00C65533" w:rsidP="009A1F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4602573D" wp14:editId="2446DD94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5360035" cy="7581900"/>
            <wp:effectExtent l="0" t="0" r="0" b="0"/>
            <wp:wrapSquare wrapText="bothSides"/>
            <wp:docPr id="77252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26233" name="Picture 7725262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AE70B" w14:textId="68A1F629" w:rsidR="009E607E" w:rsidRDefault="009A1F1E" w:rsidP="009A1F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5508ABC6" w14:textId="2F28AEEF" w:rsidR="009A1F1E" w:rsidRDefault="009A1F1E" w:rsidP="009A1F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PH" w:eastAsia="en-PH"/>
        </w:rPr>
        <w:lastRenderedPageBreak/>
        <w:drawing>
          <wp:anchor distT="0" distB="0" distL="114300" distR="114300" simplePos="0" relativeHeight="251660288" behindDoc="0" locked="0" layoutInCell="1" allowOverlap="1" wp14:anchorId="46CBD4F9" wp14:editId="2216F8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75020" cy="8058150"/>
            <wp:effectExtent l="0" t="0" r="0" b="0"/>
            <wp:wrapSquare wrapText="bothSides"/>
            <wp:docPr id="56991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17924" name="Picture 56991792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3"/>
                    <a:stretch/>
                  </pic:blipFill>
                  <pic:spPr bwMode="auto">
                    <a:xfrm>
                      <a:off x="0" y="0"/>
                      <a:ext cx="5875020" cy="805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60E88" w14:textId="0584555C" w:rsidR="009A1F1E" w:rsidRDefault="009A1F1E" w:rsidP="009A1F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</w:rPr>
      </w:pPr>
    </w:p>
    <w:p w14:paraId="1A4A1AE6" w14:textId="59F5C8CB" w:rsidR="009A1F1E" w:rsidRDefault="009A1F1E" w:rsidP="009A1F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</w:rPr>
      </w:pPr>
    </w:p>
    <w:p w14:paraId="4524F215" w14:textId="4A8B252C" w:rsidR="006B2B03" w:rsidRDefault="006B2B03" w:rsidP="009A1F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</w:rPr>
      </w:pPr>
    </w:p>
    <w:p w14:paraId="571DEC57" w14:textId="77777777" w:rsidR="006B2B03" w:rsidRDefault="006B2B03" w:rsidP="009A1F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</w:rPr>
      </w:pPr>
    </w:p>
    <w:p w14:paraId="7AC7E224" w14:textId="77777777" w:rsidR="009A1F1E" w:rsidRDefault="009A1F1E" w:rsidP="009A1F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</w:rPr>
      </w:pPr>
    </w:p>
    <w:p w14:paraId="7DE78C98" w14:textId="77777777" w:rsidR="002A2337" w:rsidRDefault="009243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0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CERTIFICATION</w:t>
      </w:r>
    </w:p>
    <w:p w14:paraId="3709A6B8" w14:textId="17231182" w:rsidR="002A2337" w:rsidRDefault="00924384">
      <w:pPr>
        <w:spacing w:after="240"/>
        <w:ind w:left="108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>Certificate of Completion</w:t>
      </w:r>
      <w:r>
        <w:rPr>
          <w:rFonts w:ascii="Times New Roman" w:eastAsia="Times New Roman" w:hAnsi="Times New Roman" w:cs="Times New Roman"/>
        </w:rPr>
        <w:t xml:space="preserve"> shall be issued by the HTE to the undergraduate intern after the completion of the designated number of internship hours. The certification shall at least bear the company/institution’s seal, the student-intern’s name and special designation (if any</w:t>
      </w:r>
      <w:r w:rsidR="00D74015">
        <w:rPr>
          <w:rFonts w:ascii="Times New Roman" w:eastAsia="Times New Roman" w:hAnsi="Times New Roman" w:cs="Times New Roman"/>
        </w:rPr>
        <w:t>) and</w:t>
      </w:r>
      <w:r>
        <w:rPr>
          <w:rFonts w:ascii="Times New Roman" w:eastAsia="Times New Roman" w:hAnsi="Times New Roman" w:cs="Times New Roman"/>
        </w:rPr>
        <w:t xml:space="preserve"> signed by the HTE’s authorized representative.</w:t>
      </w:r>
    </w:p>
    <w:p w14:paraId="5B0DBA30" w14:textId="77777777" w:rsidR="00D74015" w:rsidRDefault="00D74015">
      <w:pPr>
        <w:spacing w:after="200"/>
        <w:rPr>
          <w:rFonts w:ascii="Times New Roman" w:eastAsia="Times New Roman" w:hAnsi="Times New Roman" w:cs="Times New Roman"/>
        </w:rPr>
      </w:pPr>
    </w:p>
    <w:p w14:paraId="3271FF86" w14:textId="129AE346" w:rsidR="002A2337" w:rsidRDefault="00924384">
      <w:pPr>
        <w:spacing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Prepared by:</w:t>
      </w:r>
    </w:p>
    <w:tbl>
      <w:tblPr>
        <w:tblStyle w:val="a0"/>
        <w:tblW w:w="829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630"/>
        <w:gridCol w:w="2250"/>
      </w:tblGrid>
      <w:tr w:rsidR="002A2337" w14:paraId="0C90D761" w14:textId="77777777">
        <w:tc>
          <w:tcPr>
            <w:tcW w:w="54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824F" w14:textId="77777777" w:rsidR="002A2337" w:rsidRDefault="002A2337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5CE7E73D" w14:textId="2EEA2439" w:rsidR="002A2337" w:rsidRDefault="00C40D7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E4220">
              <w:rPr>
                <w:rFonts w:ascii="Times New Roman" w:eastAsia="Times New Roman" w:hAnsi="Times New Roman" w:cs="Times New Roman"/>
              </w:rPr>
              <w:t>MR. AMIR LEDESMA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077F" w14:textId="77777777" w:rsidR="002A2337" w:rsidRDefault="002A23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6209" w14:textId="77777777" w:rsidR="002A2337" w:rsidRDefault="002A23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A2337" w14:paraId="19CC361D" w14:textId="77777777">
        <w:tc>
          <w:tcPr>
            <w:tcW w:w="54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EEE1" w14:textId="584955CA" w:rsidR="002A233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Intern’s Supervisor from HTE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08ED" w14:textId="77777777" w:rsidR="002A2337" w:rsidRDefault="002A23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481D" w14:textId="77777777" w:rsidR="002A233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Signed</w:t>
            </w:r>
          </w:p>
        </w:tc>
      </w:tr>
      <w:tr w:rsidR="002A2337" w14:paraId="1AE084EA" w14:textId="77777777">
        <w:tc>
          <w:tcPr>
            <w:tcW w:w="54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0E01" w14:textId="77777777" w:rsidR="00D74015" w:rsidRDefault="00D7401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830129" w14:textId="77777777" w:rsidR="00D74015" w:rsidRDefault="00D7401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A44A525" w14:textId="67391261" w:rsidR="002A2337" w:rsidRDefault="00C40D7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ASST. PROF. EVELYN A. VILLANUEVA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462C" w14:textId="77777777" w:rsidR="002A2337" w:rsidRDefault="002A23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D5A2" w14:textId="77777777" w:rsidR="002A2337" w:rsidRDefault="002A23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A2337" w14:paraId="29709425" w14:textId="77777777">
        <w:tc>
          <w:tcPr>
            <w:tcW w:w="54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CF6A" w14:textId="18368C2A" w:rsidR="002A233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HEI Faculty-in-Charge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or Internship Coordinator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D724" w14:textId="77777777" w:rsidR="002A2337" w:rsidRDefault="002A23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84C8" w14:textId="77777777" w:rsidR="002A233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Signed</w:t>
            </w:r>
          </w:p>
        </w:tc>
      </w:tr>
    </w:tbl>
    <w:p w14:paraId="5EF01EB7" w14:textId="77777777" w:rsidR="002A2337" w:rsidRDefault="002A2337">
      <w:pPr>
        <w:spacing w:after="200"/>
        <w:rPr>
          <w:rFonts w:ascii="Times New Roman" w:eastAsia="Times New Roman" w:hAnsi="Times New Roman" w:cs="Times New Roman"/>
          <w:b/>
        </w:rPr>
      </w:pPr>
    </w:p>
    <w:p w14:paraId="3CD73E91" w14:textId="77777777" w:rsidR="002A2337" w:rsidRDefault="00924384">
      <w:pPr>
        <w:spacing w:after="20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Conforme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tbl>
      <w:tblPr>
        <w:tblStyle w:val="a1"/>
        <w:tblW w:w="829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630"/>
        <w:gridCol w:w="2250"/>
      </w:tblGrid>
      <w:tr w:rsidR="002A2337" w14:paraId="51B77E18" w14:textId="77777777">
        <w:tc>
          <w:tcPr>
            <w:tcW w:w="54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0802" w14:textId="26807CBF" w:rsidR="002A2337" w:rsidRDefault="00D345C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DANICA M. BILANDRES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0B93" w14:textId="77777777" w:rsidR="002A2337" w:rsidRDefault="002A23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A786" w14:textId="77777777" w:rsidR="002A2337" w:rsidRDefault="002A23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A2337" w14:paraId="27293E3B" w14:textId="77777777">
        <w:tc>
          <w:tcPr>
            <w:tcW w:w="54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453" w14:textId="390E7C8C" w:rsidR="002A233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</w:rPr>
              <w:t>Student Intern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E352" w14:textId="77777777" w:rsidR="002A2337" w:rsidRDefault="002A23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78FC" w14:textId="77777777" w:rsidR="002A2337" w:rsidRDefault="0092438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Signed</w:t>
            </w:r>
          </w:p>
        </w:tc>
      </w:tr>
    </w:tbl>
    <w:p w14:paraId="6221CE46" w14:textId="77777777" w:rsidR="00D345CC" w:rsidRDefault="00D345CC" w:rsidP="00D345CC">
      <w:pPr>
        <w:spacing w:after="200"/>
        <w:rPr>
          <w:rFonts w:ascii="Times New Roman" w:eastAsia="Times New Roman" w:hAnsi="Times New Roman" w:cs="Times New Roman"/>
          <w:b/>
        </w:rPr>
      </w:pPr>
    </w:p>
    <w:tbl>
      <w:tblPr>
        <w:tblW w:w="829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630"/>
        <w:gridCol w:w="2250"/>
      </w:tblGrid>
      <w:tr w:rsidR="00D345CC" w14:paraId="76313845" w14:textId="77777777" w:rsidTr="0009747B">
        <w:tc>
          <w:tcPr>
            <w:tcW w:w="54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4BB1" w14:textId="67395D96" w:rsidR="00D345CC" w:rsidRDefault="00D345CC" w:rsidP="0009747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CATHERINE L. PALLARCA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8D3C" w14:textId="77777777" w:rsidR="00D345CC" w:rsidRDefault="00D345CC" w:rsidP="0009747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F8A9" w14:textId="77777777" w:rsidR="00D345CC" w:rsidRDefault="00D345CC" w:rsidP="0009747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345CC" w14:paraId="4A7DD7BC" w14:textId="77777777" w:rsidTr="0009747B">
        <w:tc>
          <w:tcPr>
            <w:tcW w:w="54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96D7" w14:textId="77777777" w:rsidR="00D345CC" w:rsidRDefault="00D345CC" w:rsidP="0009747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</w:rPr>
              <w:t>Student Intern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A5F9" w14:textId="77777777" w:rsidR="00D345CC" w:rsidRDefault="00D345CC" w:rsidP="0009747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2290" w14:textId="77777777" w:rsidR="00D345CC" w:rsidRDefault="00D345CC" w:rsidP="0009747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Signed</w:t>
            </w:r>
          </w:p>
        </w:tc>
      </w:tr>
    </w:tbl>
    <w:p w14:paraId="58CA36F0" w14:textId="77777777" w:rsidR="00D345CC" w:rsidRDefault="00D345CC" w:rsidP="00D345CC">
      <w:pPr>
        <w:spacing w:after="500"/>
        <w:jc w:val="both"/>
        <w:rPr>
          <w:rFonts w:ascii="Times New Roman" w:eastAsia="Times New Roman" w:hAnsi="Times New Roman" w:cs="Times New Roman"/>
        </w:rPr>
      </w:pPr>
    </w:p>
    <w:p w14:paraId="74451973" w14:textId="77777777" w:rsidR="002A2337" w:rsidRDefault="002A2337">
      <w:pPr>
        <w:spacing w:after="500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2A2337" w:rsidSect="006B2B03">
      <w:footerReference w:type="default" r:id="rId12"/>
      <w:type w:val="continuous"/>
      <w:pgSz w:w="12240" w:h="18720"/>
      <w:pgMar w:top="1440" w:right="1627" w:bottom="1440" w:left="1355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B94F3" w14:textId="77777777" w:rsidR="00A00420" w:rsidRDefault="00A00420">
      <w:r>
        <w:separator/>
      </w:r>
    </w:p>
  </w:endnote>
  <w:endnote w:type="continuationSeparator" w:id="0">
    <w:p w14:paraId="1704A22D" w14:textId="77777777" w:rsidR="00A00420" w:rsidRDefault="00A0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 Sans">
    <w:altName w:val="Sylfaen"/>
    <w:charset w:val="4D"/>
    <w:family w:val="auto"/>
    <w:pitch w:val="variable"/>
    <w:sig w:usb0="A00004FF" w:usb1="4000207B" w:usb2="00000000" w:usb3="00000000" w:csb0="00000193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Yu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re Franklin">
    <w:altName w:val="Calibri"/>
    <w:charset w:val="4D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B7374" w14:textId="77777777" w:rsidR="002A2337" w:rsidRDefault="002A23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Libre Franklin" w:eastAsia="Libre Franklin" w:hAnsi="Libre Franklin" w:cs="Libre Franklin"/>
        <w:b/>
        <w:i/>
        <w:sz w:val="20"/>
        <w:szCs w:val="20"/>
      </w:rPr>
    </w:pPr>
  </w:p>
  <w:p w14:paraId="11C91A6F" w14:textId="51BDA20B" w:rsidR="002A2337" w:rsidRDefault="009243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Libre Franklin" w:eastAsia="Libre Franklin" w:hAnsi="Libre Franklin" w:cs="Libre Franklin"/>
        <w:i/>
        <w:sz w:val="20"/>
        <w:szCs w:val="20"/>
      </w:rPr>
    </w:pPr>
    <w:r>
      <w:rPr>
        <w:rFonts w:ascii="Libre Franklin" w:eastAsia="Libre Franklin" w:hAnsi="Libre Franklin" w:cs="Libre Franklin"/>
        <w:i/>
        <w:sz w:val="20"/>
        <w:szCs w:val="20"/>
      </w:rPr>
      <w:t xml:space="preserve">Page </w:t>
    </w:r>
    <w:r>
      <w:rPr>
        <w:rFonts w:ascii="Libre Franklin" w:eastAsia="Libre Franklin" w:hAnsi="Libre Franklin" w:cs="Libre Franklin"/>
        <w:i/>
        <w:sz w:val="20"/>
        <w:szCs w:val="20"/>
      </w:rPr>
      <w:fldChar w:fldCharType="begin"/>
    </w:r>
    <w:r>
      <w:rPr>
        <w:rFonts w:ascii="Libre Franklin" w:eastAsia="Libre Franklin" w:hAnsi="Libre Franklin" w:cs="Libre Franklin"/>
        <w:i/>
        <w:sz w:val="20"/>
        <w:szCs w:val="20"/>
      </w:rPr>
      <w:instrText>PAGE</w:instrText>
    </w:r>
    <w:r>
      <w:rPr>
        <w:rFonts w:ascii="Libre Franklin" w:eastAsia="Libre Franklin" w:hAnsi="Libre Franklin" w:cs="Libre Franklin"/>
        <w:i/>
        <w:sz w:val="20"/>
        <w:szCs w:val="20"/>
      </w:rPr>
      <w:fldChar w:fldCharType="separate"/>
    </w:r>
    <w:r w:rsidR="00D345CC">
      <w:rPr>
        <w:rFonts w:ascii="Libre Franklin" w:eastAsia="Libre Franklin" w:hAnsi="Libre Franklin" w:cs="Libre Franklin"/>
        <w:i/>
        <w:noProof/>
        <w:sz w:val="20"/>
        <w:szCs w:val="20"/>
      </w:rPr>
      <w:t>6</w:t>
    </w:r>
    <w:r>
      <w:rPr>
        <w:rFonts w:ascii="Libre Franklin" w:eastAsia="Libre Franklin" w:hAnsi="Libre Franklin" w:cs="Libre Franklin"/>
        <w:i/>
        <w:sz w:val="20"/>
        <w:szCs w:val="20"/>
      </w:rPr>
      <w:fldChar w:fldCharType="end"/>
    </w:r>
    <w:r>
      <w:rPr>
        <w:rFonts w:ascii="Libre Franklin" w:eastAsia="Libre Franklin" w:hAnsi="Libre Franklin" w:cs="Libre Franklin"/>
        <w:i/>
        <w:sz w:val="20"/>
        <w:szCs w:val="20"/>
      </w:rPr>
      <w:t xml:space="preserve"> of </w:t>
    </w:r>
    <w:r>
      <w:rPr>
        <w:rFonts w:ascii="Libre Franklin" w:eastAsia="Libre Franklin" w:hAnsi="Libre Franklin" w:cs="Libre Franklin"/>
        <w:i/>
        <w:sz w:val="20"/>
        <w:szCs w:val="20"/>
      </w:rPr>
      <w:fldChar w:fldCharType="begin"/>
    </w:r>
    <w:r>
      <w:rPr>
        <w:rFonts w:ascii="Libre Franklin" w:eastAsia="Libre Franklin" w:hAnsi="Libre Franklin" w:cs="Libre Franklin"/>
        <w:i/>
        <w:sz w:val="20"/>
        <w:szCs w:val="20"/>
      </w:rPr>
      <w:instrText>NUMPAGES</w:instrText>
    </w:r>
    <w:r>
      <w:rPr>
        <w:rFonts w:ascii="Libre Franklin" w:eastAsia="Libre Franklin" w:hAnsi="Libre Franklin" w:cs="Libre Franklin"/>
        <w:i/>
        <w:sz w:val="20"/>
        <w:szCs w:val="20"/>
      </w:rPr>
      <w:fldChar w:fldCharType="separate"/>
    </w:r>
    <w:r w:rsidR="00D345CC">
      <w:rPr>
        <w:rFonts w:ascii="Libre Franklin" w:eastAsia="Libre Franklin" w:hAnsi="Libre Franklin" w:cs="Libre Franklin"/>
        <w:i/>
        <w:noProof/>
        <w:sz w:val="20"/>
        <w:szCs w:val="20"/>
      </w:rPr>
      <w:t>7</w:t>
    </w:r>
    <w:r>
      <w:rPr>
        <w:rFonts w:ascii="Libre Franklin" w:eastAsia="Libre Franklin" w:hAnsi="Libre Franklin" w:cs="Libre Franklin"/>
        <w:i/>
        <w:sz w:val="20"/>
        <w:szCs w:val="20"/>
      </w:rPr>
      <w:fldChar w:fldCharType="end"/>
    </w:r>
  </w:p>
  <w:p w14:paraId="6B07E060" w14:textId="77777777" w:rsidR="002A2337" w:rsidRDefault="002A23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Libre Franklin" w:eastAsia="Libre Franklin" w:hAnsi="Libre Franklin" w:cs="Libre Frankli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F2273" w14:textId="77777777" w:rsidR="00A00420" w:rsidRDefault="00A00420">
      <w:r>
        <w:separator/>
      </w:r>
    </w:p>
  </w:footnote>
  <w:footnote w:type="continuationSeparator" w:id="0">
    <w:p w14:paraId="433C6DA8" w14:textId="77777777" w:rsidR="00A00420" w:rsidRDefault="00A00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93A"/>
    <w:multiLevelType w:val="hybridMultilevel"/>
    <w:tmpl w:val="39D0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5E18"/>
    <w:multiLevelType w:val="multilevel"/>
    <w:tmpl w:val="1CAC5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2F65ED"/>
    <w:multiLevelType w:val="hybridMultilevel"/>
    <w:tmpl w:val="4194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54E90"/>
    <w:multiLevelType w:val="hybridMultilevel"/>
    <w:tmpl w:val="85AA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11E9B"/>
    <w:multiLevelType w:val="multilevel"/>
    <w:tmpl w:val="BE2AD7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976D1"/>
    <w:multiLevelType w:val="hybridMultilevel"/>
    <w:tmpl w:val="FF18CE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BB33D2"/>
    <w:multiLevelType w:val="multilevel"/>
    <w:tmpl w:val="75EE99A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843A9"/>
    <w:multiLevelType w:val="hybridMultilevel"/>
    <w:tmpl w:val="CED8D9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DE6BF1"/>
    <w:multiLevelType w:val="hybridMultilevel"/>
    <w:tmpl w:val="7564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41CC3"/>
    <w:multiLevelType w:val="hybridMultilevel"/>
    <w:tmpl w:val="5B88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C4A79"/>
    <w:multiLevelType w:val="multilevel"/>
    <w:tmpl w:val="6D14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Indent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0C86046"/>
    <w:multiLevelType w:val="hybridMultilevel"/>
    <w:tmpl w:val="2E78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977F4"/>
    <w:multiLevelType w:val="hybridMultilevel"/>
    <w:tmpl w:val="5A0C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7560C"/>
    <w:multiLevelType w:val="hybridMultilevel"/>
    <w:tmpl w:val="C038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067EA"/>
    <w:multiLevelType w:val="hybridMultilevel"/>
    <w:tmpl w:val="A9AC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D2E20"/>
    <w:multiLevelType w:val="hybridMultilevel"/>
    <w:tmpl w:val="6546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B1C46"/>
    <w:multiLevelType w:val="hybridMultilevel"/>
    <w:tmpl w:val="A15E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B64A1"/>
    <w:multiLevelType w:val="hybridMultilevel"/>
    <w:tmpl w:val="7A9A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C30D9"/>
    <w:multiLevelType w:val="hybridMultilevel"/>
    <w:tmpl w:val="66A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14"/>
  </w:num>
  <w:num w:numId="9">
    <w:abstractNumId w:val="2"/>
  </w:num>
  <w:num w:numId="10">
    <w:abstractNumId w:val="3"/>
  </w:num>
  <w:num w:numId="11">
    <w:abstractNumId w:val="11"/>
  </w:num>
  <w:num w:numId="12">
    <w:abstractNumId w:val="8"/>
  </w:num>
  <w:num w:numId="13">
    <w:abstractNumId w:val="9"/>
  </w:num>
  <w:num w:numId="14">
    <w:abstractNumId w:val="18"/>
  </w:num>
  <w:num w:numId="15">
    <w:abstractNumId w:val="16"/>
  </w:num>
  <w:num w:numId="16">
    <w:abstractNumId w:val="12"/>
  </w:num>
  <w:num w:numId="17">
    <w:abstractNumId w:val="13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37"/>
    <w:rsid w:val="00041A90"/>
    <w:rsid w:val="00087C59"/>
    <w:rsid w:val="00093D04"/>
    <w:rsid w:val="00097956"/>
    <w:rsid w:val="000A2205"/>
    <w:rsid w:val="000B76CC"/>
    <w:rsid w:val="00124614"/>
    <w:rsid w:val="00174CFA"/>
    <w:rsid w:val="001B29ED"/>
    <w:rsid w:val="00235F17"/>
    <w:rsid w:val="00246E46"/>
    <w:rsid w:val="00251706"/>
    <w:rsid w:val="00277C90"/>
    <w:rsid w:val="002A2337"/>
    <w:rsid w:val="00352940"/>
    <w:rsid w:val="003842EF"/>
    <w:rsid w:val="0039590D"/>
    <w:rsid w:val="003A6DA1"/>
    <w:rsid w:val="003B4320"/>
    <w:rsid w:val="003B6270"/>
    <w:rsid w:val="003D096E"/>
    <w:rsid w:val="003E4220"/>
    <w:rsid w:val="00464627"/>
    <w:rsid w:val="00502C74"/>
    <w:rsid w:val="00523C07"/>
    <w:rsid w:val="005627F9"/>
    <w:rsid w:val="00586AFD"/>
    <w:rsid w:val="005B4F89"/>
    <w:rsid w:val="005D1AA8"/>
    <w:rsid w:val="0068385C"/>
    <w:rsid w:val="006B2B03"/>
    <w:rsid w:val="006C6319"/>
    <w:rsid w:val="00712D1A"/>
    <w:rsid w:val="00727284"/>
    <w:rsid w:val="007521BB"/>
    <w:rsid w:val="00756470"/>
    <w:rsid w:val="007B4F58"/>
    <w:rsid w:val="00803B39"/>
    <w:rsid w:val="00807B09"/>
    <w:rsid w:val="00827532"/>
    <w:rsid w:val="00840C39"/>
    <w:rsid w:val="008C205F"/>
    <w:rsid w:val="00924384"/>
    <w:rsid w:val="009258D2"/>
    <w:rsid w:val="00954982"/>
    <w:rsid w:val="00971465"/>
    <w:rsid w:val="00992C3E"/>
    <w:rsid w:val="009A1F1E"/>
    <w:rsid w:val="009E607E"/>
    <w:rsid w:val="00A00420"/>
    <w:rsid w:val="00A37AAB"/>
    <w:rsid w:val="00A42698"/>
    <w:rsid w:val="00AC0948"/>
    <w:rsid w:val="00B0095A"/>
    <w:rsid w:val="00B313A7"/>
    <w:rsid w:val="00B84B24"/>
    <w:rsid w:val="00BD24BD"/>
    <w:rsid w:val="00C40D72"/>
    <w:rsid w:val="00C54ED7"/>
    <w:rsid w:val="00C65533"/>
    <w:rsid w:val="00C679D8"/>
    <w:rsid w:val="00C90C85"/>
    <w:rsid w:val="00CB2AE7"/>
    <w:rsid w:val="00CC2613"/>
    <w:rsid w:val="00CF56AA"/>
    <w:rsid w:val="00D2267C"/>
    <w:rsid w:val="00D345CC"/>
    <w:rsid w:val="00D54FE1"/>
    <w:rsid w:val="00D60A1A"/>
    <w:rsid w:val="00D74015"/>
    <w:rsid w:val="00D752D7"/>
    <w:rsid w:val="00DA6302"/>
    <w:rsid w:val="00DC1CC9"/>
    <w:rsid w:val="00DF601D"/>
    <w:rsid w:val="00E03448"/>
    <w:rsid w:val="00E0403F"/>
    <w:rsid w:val="00E14BAA"/>
    <w:rsid w:val="00E3027A"/>
    <w:rsid w:val="00F425AC"/>
    <w:rsid w:val="00F52909"/>
    <w:rsid w:val="00F9430E"/>
    <w:rsid w:val="00FB692D"/>
    <w:rsid w:val="00FC75CA"/>
    <w:rsid w:val="00F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AD07"/>
  <w15:docId w15:val="{11DC0077-3319-6E4B-B898-B5821017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 Sans" w:eastAsia="Merriweather Sans" w:hAnsi="Merriweather Sans" w:cs="Merriweather San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2EF"/>
    <w:rPr>
      <w:rFonts w:ascii="Lucida Grande" w:eastAsia="ヒラギノ角ゴ Pro W3" w:hAnsi="Lucida Grande"/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FAE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FreeForm">
    <w:name w:val="Free Form"/>
    <w:autoRedefine/>
    <w:rPr>
      <w:rFonts w:eastAsia="ヒラギノ角ゴ Pro W3"/>
      <w:color w:val="000000"/>
      <w:lang w:eastAsia="en-PH"/>
    </w:rPr>
  </w:style>
  <w:style w:type="paragraph" w:customStyle="1" w:styleId="TitleA">
    <w:name w:val="Title A"/>
    <w:pPr>
      <w:jc w:val="center"/>
    </w:pPr>
    <w:rPr>
      <w:rFonts w:ascii="Arial Bold" w:eastAsia="ヒラギノ角ゴ Pro W3" w:hAnsi="Arial Bold"/>
      <w:color w:val="000000"/>
      <w:sz w:val="36"/>
      <w:lang w:eastAsia="en-PH"/>
    </w:rPr>
  </w:style>
  <w:style w:type="paragraph" w:customStyle="1" w:styleId="BodyTextIndent1">
    <w:name w:val="Body Text Indent1"/>
    <w:autoRedefine/>
    <w:rsid w:val="004702DA"/>
    <w:pPr>
      <w:numPr>
        <w:ilvl w:val="1"/>
        <w:numId w:val="4"/>
      </w:numPr>
      <w:spacing w:after="240"/>
      <w:ind w:left="360"/>
      <w:jc w:val="both"/>
    </w:pPr>
    <w:rPr>
      <w:rFonts w:eastAsia="ヒラギノ角ゴ Pro W3"/>
      <w:color w:val="000000"/>
      <w:sz w:val="22"/>
      <w:lang w:eastAsia="en-PH"/>
    </w:rPr>
  </w:style>
  <w:style w:type="paragraph" w:customStyle="1" w:styleId="Heading1A">
    <w:name w:val="Heading 1 A"/>
    <w:next w:val="Normal"/>
    <w:pPr>
      <w:keepNext/>
      <w:jc w:val="center"/>
      <w:outlineLvl w:val="0"/>
    </w:pPr>
    <w:rPr>
      <w:rFonts w:ascii="Times New Roman Bold" w:eastAsia="ヒラギノ角ゴ Pro W3" w:hAnsi="Times New Roman Bold"/>
      <w:color w:val="000000"/>
      <w:sz w:val="22"/>
      <w:lang w:eastAsia="en-PH"/>
    </w:rPr>
  </w:style>
  <w:style w:type="paragraph" w:customStyle="1" w:styleId="Heading3A">
    <w:name w:val="Heading 3 A"/>
    <w:next w:val="Normal"/>
    <w:pPr>
      <w:keepNext/>
      <w:ind w:left="7200"/>
      <w:outlineLvl w:val="2"/>
    </w:pPr>
    <w:rPr>
      <w:rFonts w:ascii="Times New Roman Bold" w:eastAsia="ヒラギノ角ゴ Pro W3" w:hAnsi="Times New Roman Bold"/>
      <w:color w:val="000000"/>
      <w:sz w:val="22"/>
      <w:lang w:eastAsia="en-PH"/>
    </w:rPr>
  </w:style>
  <w:style w:type="paragraph" w:customStyle="1" w:styleId="Heading2A">
    <w:name w:val="Heading 2 A"/>
    <w:next w:val="Normal"/>
    <w:pPr>
      <w:keepNext/>
      <w:outlineLvl w:val="1"/>
    </w:pPr>
    <w:rPr>
      <w:rFonts w:ascii="Times New Roman Bold" w:eastAsia="ヒラギノ角ゴ Pro W3" w:hAnsi="Times New Roman Bold"/>
      <w:color w:val="000000"/>
      <w:lang w:eastAsia="en-PH"/>
    </w:rPr>
  </w:style>
  <w:style w:type="paragraph" w:customStyle="1" w:styleId="Heading4A">
    <w:name w:val="Heading 4 A"/>
    <w:next w:val="Normal"/>
    <w:pPr>
      <w:keepNext/>
      <w:jc w:val="center"/>
      <w:outlineLvl w:val="3"/>
    </w:pPr>
    <w:rPr>
      <w:rFonts w:ascii="Lucida Grande" w:eastAsia="ヒラギノ角ゴ Pro W3" w:hAnsi="Lucida Grande"/>
      <w:b/>
      <w:color w:val="000000"/>
      <w:sz w:val="36"/>
      <w:lang w:eastAsia="en-PH"/>
    </w:rPr>
  </w:style>
  <w:style w:type="paragraph" w:customStyle="1" w:styleId="BodyText1">
    <w:name w:val="Body Text1"/>
    <w:rPr>
      <w:rFonts w:eastAsia="ヒラギノ角ゴ Pro W3"/>
      <w:color w:val="000000"/>
      <w:sz w:val="22"/>
      <w:lang w:eastAsia="en-PH"/>
    </w:rPr>
  </w:style>
  <w:style w:type="paragraph" w:styleId="BalloonText">
    <w:name w:val="Balloon Text"/>
    <w:basedOn w:val="Normal"/>
    <w:link w:val="BalloonTextChar"/>
    <w:locked/>
    <w:rsid w:val="00C50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0DF9"/>
    <w:rPr>
      <w:rFonts w:ascii="Tahoma" w:eastAsia="ヒラギノ角ゴ Pro W3" w:hAnsi="Tahoma" w:cs="Tahoma"/>
      <w:color w:val="000000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locked/>
    <w:rsid w:val="007B5D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B5DBF"/>
    <w:rPr>
      <w:rFonts w:ascii="Lucida Grande" w:eastAsia="ヒラギノ角ゴ Pro W3" w:hAnsi="Lucida Grande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7B5D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B5DBF"/>
    <w:rPr>
      <w:rFonts w:ascii="Lucida Grande" w:eastAsia="ヒラギノ角ゴ Pro W3" w:hAnsi="Lucida Grande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locked/>
    <w:rsid w:val="00795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locked/>
    <w:rsid w:val="00480BDD"/>
    <w:pPr>
      <w:jc w:val="both"/>
    </w:pPr>
    <w:rPr>
      <w:rFonts w:ascii="Courier New" w:eastAsia="Times New Roman" w:hAnsi="Courier New"/>
      <w:color w:val="auto"/>
      <w:sz w:val="20"/>
      <w:szCs w:val="20"/>
    </w:rPr>
  </w:style>
  <w:style w:type="character" w:customStyle="1" w:styleId="PlainTextChar">
    <w:name w:val="Plain Text Char"/>
    <w:link w:val="PlainText"/>
    <w:rsid w:val="00480BDD"/>
    <w:rPr>
      <w:rFonts w:ascii="Courier New" w:hAnsi="Courier New"/>
      <w:lang w:val="en-US" w:eastAsia="en-US"/>
    </w:rPr>
  </w:style>
  <w:style w:type="character" w:styleId="CommentReference">
    <w:name w:val="annotation reference"/>
    <w:locked/>
    <w:rsid w:val="001800B9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1800B9"/>
    <w:rPr>
      <w:sz w:val="20"/>
      <w:szCs w:val="20"/>
    </w:rPr>
  </w:style>
  <w:style w:type="character" w:customStyle="1" w:styleId="CommentTextChar">
    <w:name w:val="Comment Text Char"/>
    <w:link w:val="CommentText"/>
    <w:rsid w:val="001800B9"/>
    <w:rPr>
      <w:rFonts w:ascii="Lucida Grande" w:eastAsia="ヒラギノ角ゴ Pro W3" w:hAnsi="Lucida Grande"/>
      <w:color w:val="00000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1800B9"/>
    <w:rPr>
      <w:b/>
      <w:bCs/>
    </w:rPr>
  </w:style>
  <w:style w:type="character" w:customStyle="1" w:styleId="CommentSubjectChar">
    <w:name w:val="Comment Subject Char"/>
    <w:link w:val="CommentSubject"/>
    <w:rsid w:val="001800B9"/>
    <w:rPr>
      <w:rFonts w:ascii="Lucida Grande" w:eastAsia="ヒラギノ角ゴ Pro W3" w:hAnsi="Lucida Grande"/>
      <w:b/>
      <w:bCs/>
      <w:color w:val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C3097F"/>
    <w:pPr>
      <w:ind w:left="720"/>
    </w:pPr>
    <w:rPr>
      <w:rFonts w:ascii="Times New Roman" w:eastAsia="Times New Roman" w:hAnsi="Times New Roman"/>
      <w:color w:val="auto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423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3E8"/>
    <w:rPr>
      <w:rFonts w:ascii="Lucida Grande" w:eastAsia="ヒラギノ角ゴ Pro W3" w:hAnsi="Lucida Grande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qFormat/>
    <w:locked/>
    <w:rsid w:val="00A57FA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57FA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5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57FAE"/>
    <w:rPr>
      <w:rFonts w:ascii="Lucida Grande" w:eastAsia="ヒラギノ角ゴ Pro W3" w:hAnsi="Lucida Grande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YBJ4pBj9Ln0m8MkJ/FMSqfU4Bg==">CgMxLjA4AHIhMV9SN3lJRkI3OG1wMWp5VTktWDRNUzg3UG5UQ0pHVkdM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0F3FAB-E90E-4EBA-B1C6-296A4D40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Coreen</dc:creator>
  <cp:lastModifiedBy>Catherine Pallarca</cp:lastModifiedBy>
  <cp:revision>60</cp:revision>
  <cp:lastPrinted>2024-04-17T23:29:00Z</cp:lastPrinted>
  <dcterms:created xsi:type="dcterms:W3CDTF">2023-09-07T07:21:00Z</dcterms:created>
  <dcterms:modified xsi:type="dcterms:W3CDTF">2024-04-17T23:30:00Z</dcterms:modified>
</cp:coreProperties>
</file>