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6D8B" w14:textId="77777777" w:rsidR="00A97F6F" w:rsidRDefault="00A97F6F" w:rsidP="00A97F6F">
      <w:pPr>
        <w:pStyle w:val="Heading1"/>
      </w:pPr>
      <w:r>
        <w:t>Core commands (formats)</w:t>
      </w:r>
    </w:p>
    <w:p w14:paraId="34E567EE" w14:textId="77777777" w:rsidR="00A97F6F" w:rsidRDefault="00A97F6F" w:rsidP="00A97F6F">
      <w:pPr>
        <w:pStyle w:val="Heading3"/>
      </w:pPr>
      <w:r>
        <w:t>1) Top picks (default)</w:t>
      </w:r>
    </w:p>
    <w:p w14:paraId="5FD0E7CE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</w:p>
    <w:p w14:paraId="6C59BB93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Fully autonomous </w:t>
      </w:r>
      <w:proofErr w:type="gramStart"/>
      <w:r>
        <w:t>run:</w:t>
      </w:r>
      <w:proofErr w:type="gramEnd"/>
      <w:r>
        <w:t xml:space="preserve"> picks a UK topic, generates a multi-product “top picks” post, writes to Astro, runs QA, tries one repair if needed.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This is your </w:t>
      </w:r>
      <w:r>
        <w:rPr>
          <w:rStyle w:val="Strong"/>
          <w:rFonts w:eastAsiaTheme="majorEastAsia"/>
        </w:rPr>
        <w:t>bread-and-butter listicle</w:t>
      </w:r>
      <w:r>
        <w:t xml:space="preserve"> mode (7–9 products typically).</w:t>
      </w:r>
    </w:p>
    <w:p w14:paraId="497DEC44" w14:textId="77777777" w:rsidR="00A97F6F" w:rsidRDefault="00A97F6F" w:rsidP="00A97F6F">
      <w:r>
        <w:pict w14:anchorId="231318A0">
          <v:rect id="_x0000_i1025" style="width:0;height:1.5pt" o:hralign="center" o:hrstd="t" o:hr="t" fillcolor="#a0a0a0" stroked="f"/>
        </w:pict>
      </w:r>
    </w:p>
    <w:p w14:paraId="7EDDBBE6" w14:textId="77777777" w:rsidR="00A97F6F" w:rsidRDefault="00A97F6F" w:rsidP="00A97F6F">
      <w:pPr>
        <w:pStyle w:val="Heading3"/>
      </w:pPr>
      <w:r>
        <w:t>2) Deep dive (single product)</w:t>
      </w:r>
    </w:p>
    <w:p w14:paraId="1B7E6689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deep_dive</w:t>
      </w:r>
      <w:proofErr w:type="spellEnd"/>
    </w:p>
    <w:p w14:paraId="5B305289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Fully autonomous run but in </w:t>
      </w:r>
      <w:r>
        <w:rPr>
          <w:rStyle w:val="Strong"/>
          <w:rFonts w:eastAsiaTheme="majorEastAsia"/>
        </w:rPr>
        <w:t>single-product depth</w:t>
      </w:r>
      <w:r>
        <w:t xml:space="preserve"> mode (1 product).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More detailed write-up, fewer products. Good for “is it worth it / who it’s for” style posts.</w:t>
      </w:r>
    </w:p>
    <w:p w14:paraId="67DB3785" w14:textId="77777777" w:rsidR="00A97F6F" w:rsidRDefault="00A97F6F" w:rsidP="00A97F6F">
      <w:r>
        <w:pict w14:anchorId="2EA468F9">
          <v:rect id="_x0000_i1026" style="width:0;height:1.5pt" o:hralign="center" o:hrstd="t" o:hr="t" fillcolor="#a0a0a0" stroked="f"/>
        </w:pict>
      </w:r>
    </w:p>
    <w:p w14:paraId="5FEDDCC7" w14:textId="77777777" w:rsidR="00A97F6F" w:rsidRDefault="00A97F6F" w:rsidP="00A97F6F">
      <w:pPr>
        <w:pStyle w:val="Heading3"/>
      </w:pPr>
      <w:r>
        <w:t>3) Use-case kit (scenario-based)</w:t>
      </w:r>
    </w:p>
    <w:p w14:paraId="433BBAF9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use_case_kit</w:t>
      </w:r>
      <w:proofErr w:type="spellEnd"/>
    </w:p>
    <w:p w14:paraId="6580C5E3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Fully autonomous </w:t>
      </w:r>
      <w:proofErr w:type="gramStart"/>
      <w:r>
        <w:t>run in</w:t>
      </w:r>
      <w:proofErr w:type="gramEnd"/>
      <w:r>
        <w:t xml:space="preserve"> </w:t>
      </w:r>
      <w:r>
        <w:rPr>
          <w:rStyle w:val="Strong"/>
          <w:rFonts w:eastAsiaTheme="majorEastAsia"/>
        </w:rPr>
        <w:t>scenario kit</w:t>
      </w:r>
      <w:r>
        <w:t xml:space="preserve"> mode (packing list / “what you need for X situation”).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Feels more narrative and contextual than top picks.</w:t>
      </w:r>
    </w:p>
    <w:p w14:paraId="183470BB" w14:textId="77777777" w:rsidR="00A97F6F" w:rsidRDefault="00A97F6F" w:rsidP="00A97F6F">
      <w:r>
        <w:pict w14:anchorId="745BF0CB">
          <v:rect id="_x0000_i1027" style="width:0;height:1.5pt" o:hralign="center" o:hrstd="t" o:hr="t" fillcolor="#a0a0a0" stroked="f"/>
        </w:pict>
      </w:r>
    </w:p>
    <w:p w14:paraId="2ED5728D" w14:textId="77777777" w:rsidR="00A97F6F" w:rsidRDefault="00A97F6F" w:rsidP="00A97F6F">
      <w:pPr>
        <w:pStyle w:val="Heading1"/>
      </w:pPr>
      <w:r>
        <w:t>Forcing a topic (manual editorial control)</w:t>
      </w:r>
    </w:p>
    <w:p w14:paraId="4D98630A" w14:textId="77777777" w:rsidR="00A97F6F" w:rsidRDefault="00A97F6F" w:rsidP="00A97F6F">
      <w:pPr>
        <w:pStyle w:val="Heading3"/>
      </w:pPr>
      <w:r>
        <w:t>4) Force topic (category inferred from config signals)</w:t>
      </w:r>
    </w:p>
    <w:p w14:paraId="6A1C4BF9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--topic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"Best winter hiking layers for Lapland"</w:t>
      </w:r>
    </w:p>
    <w:p w14:paraId="5A9B8B63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Uses your topic verbatim instead of </w:t>
      </w:r>
      <w:proofErr w:type="spellStart"/>
      <w:r>
        <w:t>TopicSelectionAgent</w:t>
      </w:r>
      <w:proofErr w:type="spellEnd"/>
      <w:r>
        <w:t>. Category is inferred (home vs travel) using config signal groups.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Lets you steer the week’s theme without scheduling logic.</w:t>
      </w:r>
    </w:p>
    <w:p w14:paraId="1C3F3F71" w14:textId="77777777" w:rsidR="00A97F6F" w:rsidRDefault="00A97F6F" w:rsidP="00A97F6F">
      <w:r>
        <w:pict w14:anchorId="0631A1DF">
          <v:rect id="_x0000_i1028" style="width:0;height:1.5pt" o:hralign="center" o:hrstd="t" o:hr="t" fillcolor="#a0a0a0" stroked="f"/>
        </w:pict>
      </w:r>
    </w:p>
    <w:p w14:paraId="417189CC" w14:textId="77777777" w:rsidR="00A97F6F" w:rsidRDefault="00A97F6F" w:rsidP="00A97F6F">
      <w:pPr>
        <w:pStyle w:val="Heading3"/>
      </w:pPr>
      <w:r>
        <w:t>5) Force topic + explicit category (recommended when you care about routing)</w:t>
      </w:r>
    </w:p>
    <w:p w14:paraId="3BC03658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--topic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"Best winter hiking layers for Lapland"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--category</w:t>
      </w:r>
      <w:r>
        <w:rPr>
          <w:rStyle w:val="HTMLCode"/>
          <w:rFonts w:eastAsiaTheme="majorEastAsia"/>
        </w:rPr>
        <w:t xml:space="preserve"> travel</w:t>
      </w:r>
    </w:p>
    <w:p w14:paraId="57F1A2A3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lastRenderedPageBreak/>
        <w:t>What it does:</w:t>
      </w:r>
      <w:r>
        <w:t xml:space="preserve"> Same as above, but </w:t>
      </w:r>
      <w:r>
        <w:rPr>
          <w:rStyle w:val="Strong"/>
          <w:rFonts w:eastAsiaTheme="majorEastAsia"/>
        </w:rPr>
        <w:t>forces category</w:t>
      </w:r>
      <w:r>
        <w:t>, which influences affiliate routing and downstream prompts.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Removes any ambiguity from inference.</w:t>
      </w:r>
    </w:p>
    <w:p w14:paraId="6BF92ACB" w14:textId="77777777" w:rsidR="00A97F6F" w:rsidRDefault="00A97F6F" w:rsidP="00A97F6F">
      <w:r>
        <w:pict w14:anchorId="391BA0E2">
          <v:rect id="_x0000_i1029" style="width:0;height:1.5pt" o:hralign="center" o:hrstd="t" o:hr="t" fillcolor="#a0a0a0" stroked="f"/>
        </w:pict>
      </w:r>
    </w:p>
    <w:p w14:paraId="50EB96F2" w14:textId="77777777" w:rsidR="00A97F6F" w:rsidRDefault="00A97F6F" w:rsidP="00A97F6F">
      <w:pPr>
        <w:pStyle w:val="Heading3"/>
      </w:pPr>
      <w:r>
        <w:t>6) Force topic + category + audience (most controlled run)</w:t>
      </w:r>
    </w:p>
    <w:p w14:paraId="790A9CA6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--topic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"Best winter hiking layers for Lapland"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--category</w:t>
      </w:r>
      <w:r>
        <w:rPr>
          <w:rStyle w:val="HTMLCode"/>
          <w:rFonts w:eastAsiaTheme="majorEastAsia"/>
        </w:rPr>
        <w:t xml:space="preserve"> travel </w:t>
      </w:r>
      <w:r>
        <w:rPr>
          <w:rStyle w:val="hljs-literal"/>
          <w:rFonts w:eastAsiaTheme="majorEastAsia"/>
        </w:rPr>
        <w:t>--audience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"UK hikers planning cold-weather trips"</w:t>
      </w:r>
    </w:p>
    <w:p w14:paraId="27288B3C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Forces the editorial framing (topic/category/audience) while still letting agents do the writing, titles, image, QA, etc.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This is “editor mode” while preserving automation.</w:t>
      </w:r>
    </w:p>
    <w:p w14:paraId="59724B3F" w14:textId="77777777" w:rsidR="00A97F6F" w:rsidRDefault="00A97F6F" w:rsidP="00A97F6F">
      <w:r>
        <w:pict w14:anchorId="73F7D2C5">
          <v:rect id="_x0000_i1030" style="width:0;height:1.5pt" o:hralign="center" o:hrstd="t" o:hr="t" fillcolor="#a0a0a0" stroked="f"/>
        </w:pict>
      </w:r>
    </w:p>
    <w:p w14:paraId="10BD908C" w14:textId="77777777" w:rsidR="00A97F6F" w:rsidRDefault="00A97F6F" w:rsidP="00A97F6F">
      <w:pPr>
        <w:pStyle w:val="Heading1"/>
      </w:pPr>
      <w:r>
        <w:t>Topic override file (date-driven editorial calendar)</w:t>
      </w:r>
    </w:p>
    <w:p w14:paraId="535F0A79" w14:textId="77777777" w:rsidR="00A97F6F" w:rsidRDefault="00A97F6F" w:rsidP="00A97F6F">
      <w:pPr>
        <w:pStyle w:val="Heading3"/>
      </w:pPr>
      <w:r>
        <w:t>7) Use overrides automatically for today (if present)</w:t>
      </w:r>
    </w:p>
    <w:p w14:paraId="0021A5F8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</w:p>
    <w:p w14:paraId="25E8BEB0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Checks </w:t>
      </w:r>
      <w:r>
        <w:rPr>
          <w:rStyle w:val="HTMLCode"/>
          <w:rFonts w:eastAsiaTheme="majorEastAsia"/>
        </w:rPr>
        <w:t>config/</w:t>
      </w:r>
      <w:proofErr w:type="spellStart"/>
      <w:r>
        <w:rPr>
          <w:rStyle w:val="HTMLCode"/>
          <w:rFonts w:eastAsiaTheme="majorEastAsia"/>
        </w:rPr>
        <w:t>topic_overrides.yaml</w:t>
      </w:r>
      <w:proofErr w:type="spellEnd"/>
      <w:r>
        <w:t xml:space="preserve"> for an entry matching </w:t>
      </w:r>
      <w:r>
        <w:rPr>
          <w:rStyle w:val="Strong"/>
          <w:rFonts w:eastAsiaTheme="majorEastAsia"/>
        </w:rPr>
        <w:t>today’s date</w:t>
      </w:r>
      <w:r>
        <w:t>; uses it if found; otherwise generates a topic.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Hands-free “light scheduling” without building a scheduler.</w:t>
      </w:r>
    </w:p>
    <w:p w14:paraId="6CE82421" w14:textId="77777777" w:rsidR="00A97F6F" w:rsidRDefault="00A97F6F" w:rsidP="00A97F6F">
      <w:r>
        <w:pict w14:anchorId="055DB326">
          <v:rect id="_x0000_i1031" style="width:0;height:1.5pt" o:hralign="center" o:hrstd="t" o:hr="t" fillcolor="#a0a0a0" stroked="f"/>
        </w:pict>
      </w:r>
    </w:p>
    <w:p w14:paraId="20BEE513" w14:textId="77777777" w:rsidR="00A97F6F" w:rsidRDefault="00A97F6F" w:rsidP="00A97F6F">
      <w:pPr>
        <w:pStyle w:val="Heading3"/>
      </w:pPr>
      <w:r>
        <w:t>8) Run as if it’s a specific date (useful to test overrides)</w:t>
      </w:r>
    </w:p>
    <w:p w14:paraId="5666D0B5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--date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  <w:rFonts w:eastAsiaTheme="majorEastAsia"/>
        </w:rPr>
        <w:t>2026</w:t>
      </w:r>
      <w:r>
        <w:rPr>
          <w:rStyle w:val="hljs-literal"/>
          <w:rFonts w:eastAsiaTheme="majorEastAsia"/>
        </w:rPr>
        <w:t>-01-19</w:t>
      </w:r>
    </w:p>
    <w:p w14:paraId="4161A28B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Uses that date for filename + override lookup (still generates topic if no override exists).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Great for testing editorial calendar entries.</w:t>
      </w:r>
    </w:p>
    <w:p w14:paraId="59A592D3" w14:textId="77777777" w:rsidR="00A97F6F" w:rsidRDefault="00A97F6F" w:rsidP="00A97F6F">
      <w:r>
        <w:pict w14:anchorId="76AE7BB6">
          <v:rect id="_x0000_i1032" style="width:0;height:1.5pt" o:hralign="center" o:hrstd="t" o:hr="t" fillcolor="#a0a0a0" stroked="f"/>
        </w:pict>
      </w:r>
    </w:p>
    <w:p w14:paraId="3FFE8ACF" w14:textId="77777777" w:rsidR="00A97F6F" w:rsidRDefault="00A97F6F" w:rsidP="00A97F6F">
      <w:pPr>
        <w:pStyle w:val="Heading3"/>
      </w:pPr>
      <w:r>
        <w:t>9) Use a non-default overrides file</w:t>
      </w:r>
    </w:p>
    <w:p w14:paraId="231FFF18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--topic-overrides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"config/</w:t>
      </w:r>
      <w:proofErr w:type="spellStart"/>
      <w:r>
        <w:rPr>
          <w:rStyle w:val="hljs-string"/>
        </w:rPr>
        <w:t>topic_overrides_dev.yaml</w:t>
      </w:r>
      <w:proofErr w:type="spellEnd"/>
      <w:r>
        <w:rPr>
          <w:rStyle w:val="hljs-string"/>
        </w:rPr>
        <w:t>"</w:t>
      </w:r>
    </w:p>
    <w:p w14:paraId="1D89F1AB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Same override mechanism, but points at another file.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Lets you test safely without touching your real calendar.</w:t>
      </w:r>
    </w:p>
    <w:p w14:paraId="5008FE91" w14:textId="77777777" w:rsidR="00A97F6F" w:rsidRDefault="00A97F6F" w:rsidP="00A97F6F">
      <w:r>
        <w:pict w14:anchorId="1ECCFD30">
          <v:rect id="_x0000_i1033" style="width:0;height:1.5pt" o:hralign="center" o:hrstd="t" o:hr="t" fillcolor="#a0a0a0" stroked="f"/>
        </w:pict>
      </w:r>
    </w:p>
    <w:p w14:paraId="041AEB87" w14:textId="77777777" w:rsidR="00A97F6F" w:rsidRDefault="00A97F6F" w:rsidP="00A97F6F">
      <w:pPr>
        <w:pStyle w:val="Heading1"/>
      </w:pPr>
      <w:r>
        <w:lastRenderedPageBreak/>
        <w:t xml:space="preserve">“Proving” affiliate routing </w:t>
      </w:r>
      <w:proofErr w:type="spellStart"/>
      <w:r>
        <w:t>behavior</w:t>
      </w:r>
      <w:proofErr w:type="spellEnd"/>
      <w:r>
        <w:t xml:space="preserve"> (Amazon vs Mountain Warehouse)</w:t>
      </w:r>
    </w:p>
    <w:p w14:paraId="17CA4E45" w14:textId="77777777" w:rsidR="00A97F6F" w:rsidRDefault="00A97F6F" w:rsidP="00A97F6F">
      <w:pPr>
        <w:pStyle w:val="Heading3"/>
      </w:pPr>
      <w:r>
        <w:t>10) Expected Mountain Warehouse (outdoor travel signals)</w:t>
      </w:r>
    </w:p>
    <w:p w14:paraId="472977B2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--topic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"Lapland snowshoe gear and base layers"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--category</w:t>
      </w:r>
      <w:r>
        <w:rPr>
          <w:rStyle w:val="HTMLCode"/>
          <w:rFonts w:eastAsiaTheme="majorEastAsia"/>
        </w:rPr>
        <w:t xml:space="preserve"> travel</w:t>
      </w:r>
    </w:p>
    <w:p w14:paraId="1CE1BE35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Forces a travel outdoor topic that should match </w:t>
      </w:r>
      <w:proofErr w:type="spellStart"/>
      <w:r>
        <w:rPr>
          <w:rStyle w:val="HTMLCode"/>
          <w:rFonts w:eastAsiaTheme="majorEastAsia"/>
        </w:rPr>
        <w:t>outdoor_gear</w:t>
      </w:r>
      <w:proofErr w:type="spellEnd"/>
      <w:r>
        <w:t xml:space="preserve"> signals → Mountain Warehouse.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A routing test disguised as a real post.</w:t>
      </w:r>
    </w:p>
    <w:p w14:paraId="1B4AC93A" w14:textId="77777777" w:rsidR="00A97F6F" w:rsidRDefault="00A97F6F" w:rsidP="00A97F6F">
      <w:r>
        <w:pict w14:anchorId="3919EEE2">
          <v:rect id="_x0000_i1034" style="width:0;height:1.5pt" o:hralign="center" o:hrstd="t" o:hr="t" fillcolor="#a0a0a0" stroked="f"/>
        </w:pict>
      </w:r>
    </w:p>
    <w:p w14:paraId="1F1684F9" w14:textId="77777777" w:rsidR="00A97F6F" w:rsidRDefault="00A97F6F" w:rsidP="00A97F6F">
      <w:pPr>
        <w:pStyle w:val="Heading3"/>
      </w:pPr>
      <w:r>
        <w:t>11) Expected Amazon UK (home topic)</w:t>
      </w:r>
    </w:p>
    <w:p w14:paraId="3DF80233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--topic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"Best air purifiers for UK homes in winter"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  <w:rFonts w:eastAsiaTheme="majorEastAsia"/>
        </w:rPr>
        <w:t>--category</w:t>
      </w:r>
      <w:r>
        <w:rPr>
          <w:rStyle w:val="HTMLCode"/>
          <w:rFonts w:eastAsiaTheme="majorEastAsia"/>
        </w:rPr>
        <w:t xml:space="preserve"> home</w:t>
      </w:r>
    </w:p>
    <w:p w14:paraId="6E792BC7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Forces a home category topic → Amazon UK default.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Confirms your fallback/default provider logic.</w:t>
      </w:r>
    </w:p>
    <w:p w14:paraId="3991558C" w14:textId="77777777" w:rsidR="00A97F6F" w:rsidRDefault="00A97F6F" w:rsidP="00A97F6F">
      <w:r>
        <w:pict w14:anchorId="32EE22C7">
          <v:rect id="_x0000_i1035" style="width:0;height:1.5pt" o:hralign="center" o:hrstd="t" o:hr="t" fillcolor="#a0a0a0" stroked="f"/>
        </w:pict>
      </w:r>
    </w:p>
    <w:p w14:paraId="178BB733" w14:textId="77777777" w:rsidR="00A97F6F" w:rsidRDefault="00A97F6F" w:rsidP="00A97F6F">
      <w:pPr>
        <w:pStyle w:val="Heading1"/>
      </w:pPr>
      <w:r>
        <w:t xml:space="preserve">QA/repair </w:t>
      </w:r>
      <w:proofErr w:type="spellStart"/>
      <w:r>
        <w:t>behavior</w:t>
      </w:r>
      <w:proofErr w:type="spellEnd"/>
      <w:r>
        <w:t xml:space="preserve"> toggles (environment variables)</w:t>
      </w:r>
    </w:p>
    <w:p w14:paraId="65FFE31C" w14:textId="77777777" w:rsidR="00A97F6F" w:rsidRDefault="00A97F6F" w:rsidP="00A97F6F">
      <w:pPr>
        <w:pStyle w:val="NormalWeb"/>
      </w:pPr>
      <w:r>
        <w:t>These are not CLI flags yet, but they’re useful.</w:t>
      </w:r>
    </w:p>
    <w:p w14:paraId="24B8A33B" w14:textId="77777777" w:rsidR="00A97F6F" w:rsidRDefault="00A97F6F" w:rsidP="00A97F6F">
      <w:pPr>
        <w:pStyle w:val="Heading3"/>
      </w:pPr>
      <w:r>
        <w:t>12) Make QA non-blocking (publish even with errors as warnings)</w:t>
      </w:r>
    </w:p>
    <w:p w14:paraId="5A5AE426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</w:t>
      </w:r>
      <w:proofErr w:type="spellStart"/>
      <w:proofErr w:type="gramStart"/>
      <w:r>
        <w:rPr>
          <w:rStyle w:val="hljs-variable"/>
        </w:rPr>
        <w:t>env:PREFLIGHT</w:t>
      </w:r>
      <w:proofErr w:type="gramEnd"/>
      <w:r>
        <w:rPr>
          <w:rStyle w:val="hljs-variable"/>
        </w:rPr>
        <w:t>_STRICT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"0"</w:t>
      </w:r>
      <w:r>
        <w:rPr>
          <w:rStyle w:val="HTMLCode"/>
          <w:rFonts w:eastAsiaTheme="majorEastAsia"/>
        </w:rPr>
        <w:t xml:space="preserve">; 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</w:p>
    <w:p w14:paraId="6BEF7E36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QA issues get downgraded, so posts won’t be blocked.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Useful during development, not recommended for “real publishing.”</w:t>
      </w:r>
    </w:p>
    <w:p w14:paraId="5DC9D9D9" w14:textId="77777777" w:rsidR="00A97F6F" w:rsidRDefault="00A97F6F" w:rsidP="00A97F6F">
      <w:r>
        <w:pict w14:anchorId="74B8FB7D">
          <v:rect id="_x0000_i1036" style="width:0;height:1.5pt" o:hralign="center" o:hrstd="t" o:hr="t" fillcolor="#a0a0a0" stroked="f"/>
        </w:pict>
      </w:r>
    </w:p>
    <w:p w14:paraId="23B739F8" w14:textId="77777777" w:rsidR="00A97F6F" w:rsidRDefault="00A97F6F" w:rsidP="00A97F6F">
      <w:pPr>
        <w:pStyle w:val="Heading3"/>
      </w:pPr>
      <w:r>
        <w:t>13) Tighten or loosen title max length</w:t>
      </w:r>
    </w:p>
    <w:p w14:paraId="4737944B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ljs-variable"/>
        </w:rPr>
        <w:t>$</w:t>
      </w:r>
      <w:proofErr w:type="spellStart"/>
      <w:proofErr w:type="gramStart"/>
      <w:r>
        <w:rPr>
          <w:rStyle w:val="hljs-variable"/>
        </w:rPr>
        <w:t>env:TITLE</w:t>
      </w:r>
      <w:proofErr w:type="gramEnd"/>
      <w:r>
        <w:rPr>
          <w:rStyle w:val="hljs-variable"/>
        </w:rPr>
        <w:t>_MAX_CHARS</w:t>
      </w:r>
      <w:proofErr w:type="spellEnd"/>
      <w:r>
        <w:rPr>
          <w:rStyle w:val="HTMLCode"/>
          <w:rFonts w:eastAsiaTheme="majorEastAsia"/>
        </w:rPr>
        <w:t>=</w:t>
      </w:r>
      <w:r>
        <w:rPr>
          <w:rStyle w:val="hljs-string"/>
        </w:rPr>
        <w:t>"55"</w:t>
      </w:r>
      <w:r>
        <w:rPr>
          <w:rStyle w:val="HTMLCode"/>
          <w:rFonts w:eastAsiaTheme="majorEastAsia"/>
        </w:rPr>
        <w:t xml:space="preserve">; poetry run python generate_blog_post.py </w:t>
      </w:r>
      <w:r>
        <w:rPr>
          <w:rStyle w:val="hljs-literal"/>
          <w:rFonts w:eastAsiaTheme="majorEastAsia"/>
        </w:rPr>
        <w:t>--format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top_picks</w:t>
      </w:r>
      <w:proofErr w:type="spellEnd"/>
    </w:p>
    <w:p w14:paraId="3A40D9BD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Controls the final title agent’s max character output.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This is your “headline discipline” dial.</w:t>
      </w:r>
    </w:p>
    <w:p w14:paraId="64EDEEFD" w14:textId="77777777" w:rsidR="00A97F6F" w:rsidRDefault="00A97F6F" w:rsidP="00A97F6F">
      <w:r>
        <w:pict w14:anchorId="7794EA62">
          <v:rect id="_x0000_i1037" style="width:0;height:1.5pt" o:hralign="center" o:hrstd="t" o:hr="t" fillcolor="#a0a0a0" stroked="f"/>
        </w:pict>
      </w:r>
    </w:p>
    <w:p w14:paraId="16F65D1E" w14:textId="77777777" w:rsidR="00A97F6F" w:rsidRDefault="00A97F6F" w:rsidP="00A97F6F">
      <w:pPr>
        <w:pStyle w:val="Heading1"/>
      </w:pPr>
      <w:r>
        <w:lastRenderedPageBreak/>
        <w:t>Quick debugging helpers (not the generator, but very handy)</w:t>
      </w:r>
    </w:p>
    <w:p w14:paraId="045F0F62" w14:textId="77777777" w:rsidR="00A97F6F" w:rsidRDefault="00A97F6F" w:rsidP="00A97F6F">
      <w:pPr>
        <w:pStyle w:val="Heading3"/>
      </w:pPr>
      <w:r>
        <w:t xml:space="preserve">14) Confirm </w:t>
      </w:r>
      <w:proofErr w:type="spellStart"/>
      <w:r>
        <w:t>PyYAML</w:t>
      </w:r>
      <w:proofErr w:type="spellEnd"/>
      <w:r>
        <w:t xml:space="preserve"> installed</w:t>
      </w:r>
    </w:p>
    <w:p w14:paraId="4DDDE104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</w:t>
      </w:r>
      <w:r>
        <w:rPr>
          <w:rStyle w:val="hljs-literal"/>
          <w:rFonts w:eastAsiaTheme="majorEastAsia"/>
        </w:rPr>
        <w:t>-c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 xml:space="preserve">"import </w:t>
      </w:r>
      <w:proofErr w:type="spellStart"/>
      <w:r>
        <w:rPr>
          <w:rStyle w:val="hljs-string"/>
        </w:rPr>
        <w:t>yaml</w:t>
      </w:r>
      <w:proofErr w:type="spellEnd"/>
      <w:r>
        <w:rPr>
          <w:rStyle w:val="hljs-string"/>
        </w:rPr>
        <w:t xml:space="preserve">; </w:t>
      </w:r>
      <w:proofErr w:type="gramStart"/>
      <w:r>
        <w:rPr>
          <w:rStyle w:val="hljs-string"/>
        </w:rPr>
        <w:t>print(</w:t>
      </w:r>
      <w:proofErr w:type="spellStart"/>
      <w:r>
        <w:rPr>
          <w:rStyle w:val="hljs-string"/>
        </w:rPr>
        <w:t>yaml.safe</w:t>
      </w:r>
      <w:proofErr w:type="gramEnd"/>
      <w:r>
        <w:rPr>
          <w:rStyle w:val="hljs-string"/>
        </w:rPr>
        <w:t>_</w:t>
      </w:r>
      <w:proofErr w:type="gramStart"/>
      <w:r>
        <w:rPr>
          <w:rStyle w:val="hljs-string"/>
        </w:rPr>
        <w:t>load</w:t>
      </w:r>
      <w:proofErr w:type="spellEnd"/>
      <w:r>
        <w:rPr>
          <w:rStyle w:val="hljs-string"/>
        </w:rPr>
        <w:t>(</w:t>
      </w:r>
      <w:proofErr w:type="gramEnd"/>
      <w:r>
        <w:rPr>
          <w:rStyle w:val="hljs-string"/>
        </w:rPr>
        <w:t>'a: 1'))"</w:t>
      </w:r>
    </w:p>
    <w:p w14:paraId="540E3C0E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Confirms </w:t>
      </w:r>
      <w:proofErr w:type="spellStart"/>
      <w:r>
        <w:rPr>
          <w:rStyle w:val="HTMLCode"/>
          <w:rFonts w:eastAsiaTheme="majorEastAsia"/>
        </w:rPr>
        <w:t>pyyaml</w:t>
      </w:r>
      <w:proofErr w:type="spellEnd"/>
      <w:r>
        <w:t xml:space="preserve"> works inside poetry env.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Verifies dependency state.</w:t>
      </w:r>
    </w:p>
    <w:p w14:paraId="4122CA9D" w14:textId="77777777" w:rsidR="00A97F6F" w:rsidRDefault="00A97F6F" w:rsidP="00A97F6F">
      <w:r>
        <w:pict w14:anchorId="26F0BB19">
          <v:rect id="_x0000_i1038" style="width:0;height:1.5pt" o:hralign="center" o:hrstd="t" o:hr="t" fillcolor="#a0a0a0" stroked="f"/>
        </w:pict>
      </w:r>
    </w:p>
    <w:p w14:paraId="6EC3C798" w14:textId="77777777" w:rsidR="00A97F6F" w:rsidRDefault="00A97F6F" w:rsidP="00A97F6F">
      <w:pPr>
        <w:pStyle w:val="Heading3"/>
      </w:pPr>
      <w:r>
        <w:t>15) Confirm affiliate routing in isolation (fast)</w:t>
      </w:r>
    </w:p>
    <w:p w14:paraId="67CCF4E6" w14:textId="77777777" w:rsidR="00A97F6F" w:rsidRDefault="00A97F6F" w:rsidP="00A97F6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poetry run python </w:t>
      </w:r>
      <w:r>
        <w:rPr>
          <w:rStyle w:val="hljs-literal"/>
          <w:rFonts w:eastAsiaTheme="majorEastAsia"/>
        </w:rPr>
        <w:t>-c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 xml:space="preserve">"from </w:t>
      </w:r>
      <w:proofErr w:type="spellStart"/>
      <w:proofErr w:type="gramStart"/>
      <w:r>
        <w:rPr>
          <w:rStyle w:val="hljs-string"/>
        </w:rPr>
        <w:t>agents.affiliate</w:t>
      </w:r>
      <w:proofErr w:type="gramEnd"/>
      <w:r>
        <w:rPr>
          <w:rStyle w:val="hljs-string"/>
        </w:rPr>
        <w:t>_routing_agent</w:t>
      </w:r>
      <w:proofErr w:type="spellEnd"/>
      <w:r>
        <w:rPr>
          <w:rStyle w:val="hljs-string"/>
        </w:rPr>
        <w:t xml:space="preserve"> import </w:t>
      </w:r>
      <w:proofErr w:type="spellStart"/>
      <w:r>
        <w:rPr>
          <w:rStyle w:val="hljs-string"/>
        </w:rPr>
        <w:t>AffiliateRoutingAgent</w:t>
      </w:r>
      <w:proofErr w:type="spellEnd"/>
      <w:r>
        <w:rPr>
          <w:rStyle w:val="hljs-string"/>
        </w:rPr>
        <w:t>; a=</w:t>
      </w:r>
      <w:proofErr w:type="spellStart"/>
      <w:proofErr w:type="gramStart"/>
      <w:r>
        <w:rPr>
          <w:rStyle w:val="hljs-string"/>
        </w:rPr>
        <w:t>AffiliateRoutingAgent</w:t>
      </w:r>
      <w:proofErr w:type="spellEnd"/>
      <w:r>
        <w:rPr>
          <w:rStyle w:val="hljs-string"/>
        </w:rPr>
        <w:t>(</w:t>
      </w:r>
      <w:proofErr w:type="gramEnd"/>
      <w:r>
        <w:rPr>
          <w:rStyle w:val="hljs-string"/>
        </w:rPr>
        <w:t xml:space="preserve">); </w:t>
      </w:r>
      <w:proofErr w:type="gramStart"/>
      <w:r>
        <w:rPr>
          <w:rStyle w:val="hljs-string"/>
        </w:rPr>
        <w:t>print(</w:t>
      </w:r>
      <w:proofErr w:type="spellStart"/>
      <w:r>
        <w:rPr>
          <w:rStyle w:val="hljs-string"/>
        </w:rPr>
        <w:t>a.run</w:t>
      </w:r>
      <w:proofErr w:type="spellEnd"/>
      <w:r>
        <w:rPr>
          <w:rStyle w:val="hljs-string"/>
        </w:rPr>
        <w:t>(</w:t>
      </w:r>
      <w:proofErr w:type="gramEnd"/>
      <w:r>
        <w:rPr>
          <w:rStyle w:val="hljs-string"/>
        </w:rPr>
        <w:t>category='travel', topic='Lapland hiking base layers'))"</w:t>
      </w:r>
    </w:p>
    <w:p w14:paraId="3CDBFDF0" w14:textId="77777777" w:rsidR="00A97F6F" w:rsidRDefault="00A97F6F" w:rsidP="00A97F6F">
      <w:pPr>
        <w:pStyle w:val="NormalWeb"/>
      </w:pPr>
      <w:r>
        <w:rPr>
          <w:rStyle w:val="Strong"/>
          <w:rFonts w:eastAsiaTheme="majorEastAsia"/>
        </w:rPr>
        <w:t>What it does:</w:t>
      </w:r>
      <w:r>
        <w:t xml:space="preserve"> Prints the routing decision without generating a post.</w:t>
      </w:r>
      <w:r>
        <w:br/>
      </w:r>
      <w:r>
        <w:rPr>
          <w:rStyle w:val="Strong"/>
          <w:rFonts w:eastAsiaTheme="majorEastAsia"/>
        </w:rPr>
        <w:t>How it differs:</w:t>
      </w:r>
      <w:r>
        <w:t xml:space="preserve"> Fastest way to debug policy/config changes.</w:t>
      </w:r>
    </w:p>
    <w:p w14:paraId="3CAC8166" w14:textId="77777777" w:rsidR="00A97F6F" w:rsidRDefault="00A97F6F"/>
    <w:sectPr w:rsidR="00A97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6F"/>
    <w:rsid w:val="0050537D"/>
    <w:rsid w:val="00A64F2B"/>
    <w:rsid w:val="00A9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4EC3"/>
  <w15:chartTrackingRefBased/>
  <w15:docId w15:val="{E95979C1-3407-4195-8781-71C48E09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F6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7F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7F6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97F6F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A97F6F"/>
  </w:style>
  <w:style w:type="paragraph" w:styleId="NormalWeb">
    <w:name w:val="Normal (Web)"/>
    <w:basedOn w:val="Normal"/>
    <w:uiPriority w:val="99"/>
    <w:semiHidden/>
    <w:unhideWhenUsed/>
    <w:rsid w:val="00A97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97F6F"/>
    <w:rPr>
      <w:b/>
      <w:bCs/>
    </w:rPr>
  </w:style>
  <w:style w:type="character" w:customStyle="1" w:styleId="hljs-string">
    <w:name w:val="hljs-string"/>
    <w:basedOn w:val="DefaultParagraphFont"/>
    <w:rsid w:val="00A97F6F"/>
  </w:style>
  <w:style w:type="character" w:customStyle="1" w:styleId="hljs-number">
    <w:name w:val="hljs-number"/>
    <w:basedOn w:val="DefaultParagraphFont"/>
    <w:rsid w:val="00A97F6F"/>
  </w:style>
  <w:style w:type="character" w:customStyle="1" w:styleId="hljs-variable">
    <w:name w:val="hljs-variable"/>
    <w:basedOn w:val="DefaultParagraphFont"/>
    <w:rsid w:val="00A97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Jirain Puru</dc:creator>
  <cp:keywords/>
  <dc:description/>
  <cp:lastModifiedBy>Jirain Puru</cp:lastModifiedBy>
  <cp:revision>1</cp:revision>
  <dcterms:created xsi:type="dcterms:W3CDTF">2026-01-19T20:19:00Z</dcterms:created>
  <dcterms:modified xsi:type="dcterms:W3CDTF">2026-01-19T20:44:00Z</dcterms:modified>
</cp:coreProperties>
</file>