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d27c5e743c166048b2e616b2c60ce97405176e5"/>
    <w:p>
      <w:pPr>
        <w:pStyle w:val="Heading1"/>
      </w:pPr>
      <w:r>
        <w:t xml:space="preserve">THE SCRIBBLESPLASH CODEX: THE BORDERLESS WORLD</w:t>
      </w:r>
    </w:p>
    <w:bookmarkStart w:id="14" w:name="the-vision-core-philosophy"/>
    <w:p>
      <w:pPr>
        <w:pStyle w:val="Heading2"/>
      </w:pPr>
      <w:r>
        <w:t xml:space="preserve">1. THE VISION &amp; CORE PHILOSOPHY</w:t>
      </w:r>
    </w:p>
    <w:bookmarkStart w:id="9" w:name="the-borderless-world-manifesto"/>
    <w:p>
      <w:pPr>
        <w:pStyle w:val="Heading3"/>
      </w:pPr>
      <w:r>
        <w:t xml:space="preserve">1.1 The Borderless World Manifesto</w:t>
      </w:r>
    </w:p>
    <w:p>
      <w:pPr>
        <w:pStyle w:val="FirstParagraph"/>
      </w:pPr>
      <w:r>
        <w:t xml:space="preserve">Scribblesplash is not a company; it is a movement toward the recognition of humanity as a single species. We operate on the principle that geographical, demographical, and physical boundaries are artificial constructs that hinder our potential as stewards of Earth.</w:t>
      </w:r>
    </w:p>
    <w:bookmarkEnd w:id="9"/>
    <w:bookmarkStart w:id="10" w:name="the-anthropological-mission"/>
    <w:p>
      <w:pPr>
        <w:pStyle w:val="Heading3"/>
      </w:pPr>
      <w:r>
        <w:t xml:space="preserve">1.2 The Anthropological Mission</w:t>
      </w:r>
    </w:p>
    <w:p>
      <w:pPr>
        <w:pStyle w:val="FirstParagraph"/>
      </w:pPr>
      <w:r>
        <w:t xml:space="preserve">We study, celebrate, and bridge the</w:t>
      </w:r>
      <w:r>
        <w:t xml:space="preserve"> </w:t>
      </w:r>
      <w:r>
        <w:t xml:space="preserve">“nuances”</w:t>
      </w:r>
      <w:r>
        <w:t xml:space="preserve"> </w:t>
      </w:r>
      <w:r>
        <w:t xml:space="preserve">of human existence. By understanding the</w:t>
      </w:r>
      <w:r>
        <w:t xml:space="preserve"> </w:t>
      </w:r>
      <w:r>
        <w:t xml:space="preserve">“why”</w:t>
      </w:r>
      <w:r>
        <w:t xml:space="preserve"> </w:t>
      </w:r>
      <w:r>
        <w:t xml:space="preserve">behind different cultures and psychologies, we dismantle the</w:t>
      </w:r>
      <w:r>
        <w:t xml:space="preserve"> </w:t>
      </w:r>
      <w:r>
        <w:t xml:space="preserve">“us versus them”</w:t>
      </w:r>
      <w:r>
        <w:t xml:space="preserve"> </w:t>
      </w:r>
      <w:r>
        <w:t xml:space="preserve">mentality.</w:t>
      </w:r>
    </w:p>
    <w:bookmarkEnd w:id="10"/>
    <w:bookmarkStart w:id="11" w:name="linguistic-diversity-the-polyglot-pillar"/>
    <w:p>
      <w:pPr>
        <w:pStyle w:val="Heading3"/>
      </w:pPr>
      <w:r>
        <w:t xml:space="preserve">1.3 Linguistic Diversity (The Polyglot Pillar)</w:t>
      </w:r>
    </w:p>
    <w:p>
      <w:pPr>
        <w:pStyle w:val="FirstParagraph"/>
      </w:pPr>
      <w:r>
        <w:t xml:space="preserve">We reject the idea of a monolingual future. While the world needs bridges, it must not lose its colors. We believe that: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Language is Soul:</w:t>
      </w:r>
      <w:r>
        <w:t xml:space="preserve"> </w:t>
      </w:r>
      <w:r>
        <w:t xml:space="preserve">Every language contains unique expressions, philosophies, and ways of seeing the world that cannot be perfectly translated.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The Polyglot Virtue:</w:t>
      </w:r>
      <w:r>
        <w:t xml:space="preserve"> </w:t>
      </w:r>
      <w:r>
        <w:t xml:space="preserve">Learning another language is the ultimate act of empathy. We encourage a world of polyglots where diversity of speech is a celebrated asset, not a barrier.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Anti-Monolith:</w:t>
      </w:r>
      <w:r>
        <w:t xml:space="preserve"> </w:t>
      </w:r>
      <w:r>
        <w:t xml:space="preserve">We actively resist the</w:t>
      </w:r>
      <w:r>
        <w:t xml:space="preserve"> </w:t>
      </w:r>
      <w:r>
        <w:t xml:space="preserve">“English-only”</w:t>
      </w:r>
      <w:r>
        <w:t xml:space="preserve"> </w:t>
      </w:r>
      <w:r>
        <w:t xml:space="preserve">globalization, striving to preserve and highlight the beauty of indigenous and minor languages.</w:t>
      </w:r>
    </w:p>
    <w:bookmarkEnd w:id="11"/>
    <w:bookmarkStart w:id="12" w:name="core-values-the-unbreakable-pillars"/>
    <w:p>
      <w:pPr>
        <w:pStyle w:val="Heading3"/>
      </w:pPr>
      <w:r>
        <w:t xml:space="preserve">1.4 Core Values (The Unbreakable Pillars)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Humanity First:</w:t>
      </w:r>
      <w:r>
        <w:t xml:space="preserve"> </w:t>
      </w:r>
      <w:r>
        <w:t xml:space="preserve">Every action must benefit the species or the planet.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Radical Empathy:</w:t>
      </w:r>
      <w:r>
        <w:t xml:space="preserve"> </w:t>
      </w:r>
      <w:r>
        <w:t xml:space="preserve">Understanding the</w:t>
      </w:r>
      <w:r>
        <w:t xml:space="preserve"> </w:t>
      </w:r>
      <w:r>
        <w:t xml:space="preserve">“other”</w:t>
      </w:r>
      <w:r>
        <w:t xml:space="preserve"> </w:t>
      </w:r>
      <w:r>
        <w:t xml:space="preserve">is our primary tool for change.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Linguistic Preservation:</w:t>
      </w:r>
      <w:r>
        <w:t xml:space="preserve"> </w:t>
      </w:r>
      <w:r>
        <w:t xml:space="preserve">Saving the world’s diverse expressions from extinction.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Inclusive Accessibility:</w:t>
      </w:r>
      <w:r>
        <w:t xml:space="preserve"> </w:t>
      </w:r>
      <w:r>
        <w:t xml:space="preserve">Ensuring the movement is open and appealing to all</w:t>
      </w:r>
      <w:r>
        <w:t xml:space="preserve"> </w:t>
      </w:r>
      <w:r>
        <w:t xml:space="preserve">“walks of life,”</w:t>
      </w:r>
      <w:r>
        <w:t xml:space="preserve"> </w:t>
      </w:r>
      <w:r>
        <w:t xml:space="preserve">regardless of economic, geographical, or technical background.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Transparency:</w:t>
      </w:r>
      <w:r>
        <w:t xml:space="preserve"> </w:t>
      </w:r>
      <w:r>
        <w:t xml:space="preserve">Every dollar of profit and its humanitarian destination must be visible.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Stewardship:</w:t>
      </w:r>
      <w:r>
        <w:t xml:space="preserve"> </w:t>
      </w:r>
      <w:r>
        <w:t xml:space="preserve">We are not owners of the world, but temporary caretakers.</w:t>
      </w:r>
    </w:p>
    <w:bookmarkEnd w:id="12"/>
    <w:bookmarkStart w:id="13" w:name="the-global-movement-appeal-inclusivity"/>
    <w:p>
      <w:pPr>
        <w:pStyle w:val="Heading3"/>
      </w:pPr>
      <w:r>
        <w:t xml:space="preserve">1.5 The Global Movement: Appeal &amp; Inclusivity</w:t>
      </w:r>
    </w:p>
    <w:p>
      <w:pPr>
        <w:pStyle w:val="FirstParagraph"/>
      </w:pPr>
      <w:r>
        <w:t xml:space="preserve">Scribblesplash is designed to be a</w:t>
      </w:r>
      <w:r>
        <w:t xml:space="preserve"> </w:t>
      </w:r>
      <w:r>
        <w:t xml:space="preserve">“Big Tent”</w:t>
      </w:r>
      <w:r>
        <w:t xml:space="preserve"> </w:t>
      </w:r>
      <w:r>
        <w:t xml:space="preserve">movement. We appeal to: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The Student/Dreamer:</w:t>
      </w:r>
      <w:r>
        <w:t xml:space="preserve"> </w:t>
      </w:r>
      <w:r>
        <w:t xml:space="preserve">Providing a platform for their voice and a vision of a world they want to inherit.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The Professional/Expert:</w:t>
      </w:r>
      <w:r>
        <w:t xml:space="preserve"> </w:t>
      </w:r>
      <w:r>
        <w:t xml:space="preserve">Offering</w:t>
      </w:r>
      <w:r>
        <w:t xml:space="preserve"> </w:t>
      </w:r>
      <w:r>
        <w:t xml:space="preserve">“Cultural Intelligence”</w:t>
      </w:r>
      <w:r>
        <w:t xml:space="preserve"> </w:t>
      </w:r>
      <w:r>
        <w:t xml:space="preserve">and a way to apply their skills to global humanitarian causes.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The Artist/Poet:</w:t>
      </w:r>
      <w:r>
        <w:t xml:space="preserve"> </w:t>
      </w:r>
      <w:r>
        <w:t xml:space="preserve">A</w:t>
      </w:r>
      <w:r>
        <w:t xml:space="preserve"> </w:t>
      </w:r>
      <w:r>
        <w:t xml:space="preserve">“Cultural Melting Pot”</w:t>
      </w:r>
      <w:r>
        <w:t xml:space="preserve"> </w:t>
      </w:r>
      <w:r>
        <w:t xml:space="preserve">where their creative expressions are preserved and celebrated in their native tongue.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The Activist/Humanitarian:</w:t>
      </w:r>
      <w:r>
        <w:t xml:space="preserve"> </w:t>
      </w:r>
      <w:r>
        <w:t xml:space="preserve">A transparent, direct-impact engine where they can see the change they are funding.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business-architecture"/>
    <w:p>
      <w:pPr>
        <w:pStyle w:val="Heading2"/>
      </w:pPr>
      <w:r>
        <w:t xml:space="preserve">2. BUSINESS ARCHITECTURE</w:t>
      </w:r>
    </w:p>
    <w:bookmarkStart w:id="15" w:name="the-revenue-model-the-steward-ecosystem"/>
    <w:p>
      <w:pPr>
        <w:pStyle w:val="Heading3"/>
      </w:pPr>
      <w:r>
        <w:t xml:space="preserve">2.1 The Revenue Model: The Steward Ecosystem</w:t>
      </w:r>
    </w:p>
    <w:p>
      <w:pPr>
        <w:pStyle w:val="FirstParagraph"/>
      </w:pPr>
      <w:r>
        <w:t xml:space="preserve">Moving away from traditional advertising, Scribblesplash scales through a tiered participation model designed for inclusivity.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Tier 1: The Voyager (The Participant)</w:t>
      </w:r>
    </w:p>
    <w:p>
      <w:pPr>
        <w:pStyle w:val="Compact"/>
        <w:numPr>
          <w:ilvl w:val="1"/>
          <w:numId w:val="1003"/>
        </w:numPr>
      </w:pPr>
      <w:r>
        <w:rPr>
          <w:i/>
          <w:iCs/>
        </w:rPr>
        <w:t xml:space="preserve">Focus:</w:t>
      </w:r>
      <w:r>
        <w:t xml:space="preserve"> </w:t>
      </w:r>
      <w:r>
        <w:t xml:space="preserve">Accessibility. Low-to-no cost participation to ensure that economic status is not a barrier to joining the movement.</w:t>
      </w:r>
    </w:p>
    <w:p>
      <w:pPr>
        <w:pStyle w:val="Compact"/>
        <w:numPr>
          <w:ilvl w:val="1"/>
          <w:numId w:val="1003"/>
        </w:numPr>
      </w:pPr>
      <w:r>
        <w:rPr>
          <w:i/>
          <w:iCs/>
        </w:rPr>
        <w:t xml:space="preserve">Benefits:</w:t>
      </w:r>
      <w:r>
        <w:t xml:space="preserve"> </w:t>
      </w:r>
      <w:r>
        <w:t xml:space="preserve">Rights to publish in the</w:t>
      </w:r>
      <w:r>
        <w:t xml:space="preserve"> </w:t>
      </w:r>
      <w:r>
        <w:t xml:space="preserve">“Community”</w:t>
      </w:r>
      <w:r>
        <w:t xml:space="preserve"> </w:t>
      </w:r>
      <w:r>
        <w:t xml:space="preserve">section, access to member-only comment threads, and a unique</w:t>
      </w:r>
      <w:r>
        <w:t xml:space="preserve"> </w:t>
      </w:r>
      <w:r>
        <w:t xml:space="preserve">“Voyager”</w:t>
      </w:r>
      <w:r>
        <w:t xml:space="preserve"> </w:t>
      </w:r>
      <w:r>
        <w:t xml:space="preserve">digital passport.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Tier 2: The Steward (The Contributor)</w:t>
      </w:r>
    </w:p>
    <w:p>
      <w:pPr>
        <w:pStyle w:val="Compact"/>
        <w:numPr>
          <w:ilvl w:val="1"/>
          <w:numId w:val="1004"/>
        </w:numPr>
      </w:pPr>
      <w:r>
        <w:rPr>
          <w:i/>
          <w:iCs/>
        </w:rPr>
        <w:t xml:space="preserve">Focus:</w:t>
      </w:r>
      <w:r>
        <w:t xml:space="preserve"> </w:t>
      </w:r>
      <w:r>
        <w:t xml:space="preserve">Impact. For those who want to see their contribution turn into direct humanitarian action.</w:t>
      </w:r>
    </w:p>
    <w:p>
      <w:pPr>
        <w:pStyle w:val="Compact"/>
        <w:numPr>
          <w:ilvl w:val="1"/>
          <w:numId w:val="1004"/>
        </w:numPr>
      </w:pPr>
      <w:r>
        <w:rPr>
          <w:i/>
          <w:iCs/>
        </w:rPr>
        <w:t xml:space="preserve">Benefits:</w:t>
      </w:r>
      <w:r>
        <w:t xml:space="preserve"> </w:t>
      </w:r>
      <w:r>
        <w:t xml:space="preserve">Voting rights on the</w:t>
      </w:r>
      <w:r>
        <w:t xml:space="preserve"> </w:t>
      </w:r>
      <w:r>
        <w:t xml:space="preserve">“Monthly Cause,”</w:t>
      </w:r>
      <w:r>
        <w:t xml:space="preserve"> </w:t>
      </w:r>
      <w:r>
        <w:t xml:space="preserve">access to the</w:t>
      </w:r>
      <w:r>
        <w:t xml:space="preserve"> </w:t>
      </w:r>
      <w:r>
        <w:t xml:space="preserve">“Global Registry,”</w:t>
      </w:r>
      <w:r>
        <w:t xml:space="preserve"> </w:t>
      </w:r>
      <w:r>
        <w:t xml:space="preserve">and invitation to monthly AI-translated webinars.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Tier 3: The Architect (The Visionary)</w:t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Focus:</w:t>
      </w:r>
      <w:r>
        <w:t xml:space="preserve"> </w:t>
      </w:r>
      <w:r>
        <w:t xml:space="preserve">Sustainability. For those with the means and desire to anchor the movement’s long-term growth.</w:t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Benefits:</w:t>
      </w:r>
      <w:r>
        <w:t xml:space="preserve"> </w:t>
      </w:r>
      <w:r>
        <w:t xml:space="preserve">Permanent</w:t>
      </w:r>
      <w:r>
        <w:t xml:space="preserve"> </w:t>
      </w:r>
      <w:r>
        <w:t xml:space="preserve">“Founding Pillar”</w:t>
      </w:r>
      <w:r>
        <w:t xml:space="preserve"> </w:t>
      </w:r>
      <w:r>
        <w:t xml:space="preserve">attribution, invitation to annual vision summits, and a physical</w:t>
      </w:r>
      <w:r>
        <w:t xml:space="preserve"> </w:t>
      </w:r>
      <w:r>
        <w:t xml:space="preserve">“Scribblesplash Annual”</w:t>
      </w:r>
      <w:r>
        <w:t xml:space="preserve"> </w:t>
      </w:r>
      <w:r>
        <w:t xml:space="preserve">hardbound book.</w:t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Governance Constraint:</w:t>
      </w:r>
      <w:r>
        <w:t xml:space="preserve"> </w:t>
      </w:r>
      <w:r>
        <w:t xml:space="preserve">Input is strategic (e.g.,</w:t>
      </w:r>
      <w:r>
        <w:t xml:space="preserve"> </w:t>
      </w:r>
      <w:r>
        <w:t xml:space="preserve">“How do we scale to South America?”</w:t>
      </w:r>
      <w:r>
        <w:t xml:space="preserve">) rather than foundational (e.g.,</w:t>
      </w:r>
      <w:r>
        <w:t xml:space="preserve"> </w:t>
      </w:r>
      <w:r>
        <w:t xml:space="preserve">“Should we change the Borderless mission?”</w:t>
      </w:r>
      <w:r>
        <w:t xml:space="preserve">). The Core Pillars are locked.</w:t>
      </w:r>
    </w:p>
    <w:bookmarkEnd w:id="15"/>
    <w:bookmarkStart w:id="16" w:name="scalability-adaptability"/>
    <w:p>
      <w:pPr>
        <w:pStyle w:val="Heading3"/>
      </w:pPr>
      <w:r>
        <w:t xml:space="preserve">2.2 Scalability &amp; Adaptability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Phase 1: The Media Engine:</w:t>
      </w:r>
      <w:r>
        <w:t xml:space="preserve"> </w:t>
      </w:r>
      <w:r>
        <w:t xml:space="preserve">A content-rich magazine platform that builds authority and community.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Phase 2: The Cultural Consultancy:</w:t>
      </w:r>
      <w:r>
        <w:t xml:space="preserve"> </w:t>
      </w:r>
      <w:r>
        <w:t xml:space="preserve">Leveraging community insights to help global organizations navigate a borderless world.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Phase 3: The Humanitarian Platform:</w:t>
      </w:r>
      <w:r>
        <w:t xml:space="preserve"> </w:t>
      </w:r>
      <w:r>
        <w:t xml:space="preserve">A decentralized system where</w:t>
      </w:r>
      <w:r>
        <w:t xml:space="preserve"> </w:t>
      </w:r>
      <w:r>
        <w:t xml:space="preserve">“Citizens”</w:t>
      </w:r>
      <w:r>
        <w:t xml:space="preserve"> </w:t>
      </w:r>
      <w:r>
        <w:t xml:space="preserve">can directly collaborate on cross-border aid projects.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X20546c212a821ce1418a12360020b233d1ddd9f"/>
    <w:p>
      <w:pPr>
        <w:pStyle w:val="Heading2"/>
      </w:pPr>
      <w:r>
        <w:t xml:space="preserve">3. THE ANTHROPOLOGICAL REGISTRY (CONTENT PILLARS)</w:t>
      </w:r>
    </w:p>
    <w:bookmarkStart w:id="18" w:name="pillar-culture-the-melting-pot"/>
    <w:p>
      <w:pPr>
        <w:pStyle w:val="Heading3"/>
      </w:pPr>
      <w:r>
        <w:t xml:space="preserve">3.1 Pillar: Culture (The Melting Pot)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Meeting With…:</w:t>
      </w:r>
      <w:r>
        <w:t xml:space="preserve"> </w:t>
      </w:r>
      <w:r>
        <w:t xml:space="preserve">In-depth interviews with individuals from overlooked regions.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Business Etiquette:</w:t>
      </w:r>
      <w:r>
        <w:t xml:space="preserve"> </w:t>
      </w:r>
      <w:r>
        <w:t xml:space="preserve">A practical guide to cross-border collaboration without friction.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The Hilarious &amp; The Problematic:</w:t>
      </w:r>
      <w:r>
        <w:t xml:space="preserve"> </w:t>
      </w:r>
      <w:r>
        <w:t xml:space="preserve">Exploring cultural misunderstandings with humor and empathy.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Untranslatable Beauty:</w:t>
      </w:r>
      <w:r>
        <w:t xml:space="preserve"> </w:t>
      </w:r>
      <w:r>
        <w:t xml:space="preserve">A series dedicated to words and phrases from different languages that describe concepts unique to those cultures.</w:t>
      </w:r>
    </w:p>
    <w:bookmarkEnd w:id="18"/>
    <w:bookmarkStart w:id="19" w:name="pillar-psychology-the-hive-mind"/>
    <w:p>
      <w:pPr>
        <w:pStyle w:val="Heading3"/>
      </w:pPr>
      <w:r>
        <w:t xml:space="preserve">3.2 Pillar: Psychology (The Hive Mind)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Internal Borders:</w:t>
      </w:r>
      <w:r>
        <w:t xml:space="preserve"> </w:t>
      </w:r>
      <w:r>
        <w:t xml:space="preserve">Identifying the psychological biases (tribalism, xenophobia) that create mental walls.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Shift:</w:t>
      </w:r>
      <w:r>
        <w:t xml:space="preserve"> </w:t>
      </w:r>
      <w:r>
        <w:t xml:space="preserve">Subtile guides on changing internal perspectives to align with global stewardship.</w:t>
      </w:r>
    </w:p>
    <w:bookmarkEnd w:id="19"/>
    <w:bookmarkStart w:id="20" w:name="pillar-awareness-the-lens"/>
    <w:p>
      <w:pPr>
        <w:pStyle w:val="Heading3"/>
      </w:pPr>
      <w:r>
        <w:t xml:space="preserve">3.3 Pillar: Awareness (The Lens)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Contextual News:</w:t>
      </w:r>
      <w:r>
        <w:t xml:space="preserve"> </w:t>
      </w:r>
      <w:r>
        <w:t xml:space="preserve">Taking global events and explaining their impact on the</w:t>
      </w:r>
      <w:r>
        <w:t xml:space="preserve"> </w:t>
      </w:r>
      <w:r>
        <w:t xml:space="preserve">“Humanity as One”</w:t>
      </w:r>
      <w:r>
        <w:t xml:space="preserve"> </w:t>
      </w:r>
      <w:r>
        <w:t xml:space="preserve">mission.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The Future-State:</w:t>
      </w:r>
      <w:r>
        <w:t xml:space="preserve"> </w:t>
      </w:r>
      <w:r>
        <w:t xml:space="preserve">Speculative pieces on what a world without countries would look like.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operations-content-workflow"/>
    <w:p>
      <w:pPr>
        <w:pStyle w:val="Heading2"/>
      </w:pPr>
      <w:r>
        <w:t xml:space="preserve">4. OPERATIONS &amp; CONTENT WORKFLOW</w:t>
      </w:r>
    </w:p>
    <w:bookmarkStart w:id="22" w:name="the-splash-lifecycle"/>
    <w:p>
      <w:pPr>
        <w:pStyle w:val="Heading3"/>
      </w:pPr>
      <w:r>
        <w:t xml:space="preserve">4.1 The</w:t>
      </w:r>
      <w:r>
        <w:t xml:space="preserve"> </w:t>
      </w:r>
      <w:r>
        <w:t xml:space="preserve">“Splash”</w:t>
      </w:r>
      <w:r>
        <w:t xml:space="preserve"> </w:t>
      </w:r>
      <w:r>
        <w:t xml:space="preserve">Lifecycle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Discovery:</w:t>
      </w:r>
      <w:r>
        <w:t xml:space="preserve"> </w:t>
      </w:r>
      <w:r>
        <w:t xml:space="preserve">AI identifies a trending global topic or a unique cultural story.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Creation:</w:t>
      </w:r>
      <w:r>
        <w:t xml:space="preserve"> </w:t>
      </w:r>
      <w:r>
        <w:t xml:space="preserve">A member or staff writer drafts the piece.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Bridge-Building (Translation):</w:t>
      </w:r>
      <w:r>
        <w:t xml:space="preserve"> </w:t>
      </w:r>
      <w:r>
        <w:t xml:space="preserve">AI translates the piece into 10+ major languages.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Publication:</w:t>
      </w:r>
      <w:r>
        <w:t xml:space="preserve"> </w:t>
      </w:r>
      <w:r>
        <w:t xml:space="preserve">The piece is released across the magazine grid.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Dialogue:</w:t>
      </w:r>
      <w:r>
        <w:t xml:space="preserve"> </w:t>
      </w:r>
      <w:r>
        <w:t xml:space="preserve">“Citizens”</w:t>
      </w:r>
      <w:r>
        <w:t xml:space="preserve"> </w:t>
      </w:r>
      <w:r>
        <w:t xml:space="preserve">discuss the piece in a moderated, safe environment.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ai-integration-strategy"/>
    <w:p>
      <w:pPr>
        <w:pStyle w:val="Heading2"/>
      </w:pPr>
      <w:r>
        <w:t xml:space="preserve">5. AI INTEGRATION STRATEGY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The Universal Bridge (Not Replacement):</w:t>
      </w:r>
      <w:r>
        <w:t xml:space="preserve"> </w:t>
      </w:r>
      <w:r>
        <w:t xml:space="preserve">AI translation is used to</w:t>
      </w:r>
      <w:r>
        <w:t xml:space="preserve"> </w:t>
      </w:r>
      <w:r>
        <w:rPr>
          <w:i/>
          <w:iCs/>
        </w:rPr>
        <w:t xml:space="preserve">connect</w:t>
      </w:r>
      <w:r>
        <w:t xml:space="preserve"> </w:t>
      </w:r>
      <w:r>
        <w:t xml:space="preserve">people, but the original language is always given prominence. We use AI to help people learn the</w:t>
      </w:r>
      <w:r>
        <w:t xml:space="preserve"> </w:t>
      </w:r>
      <w:r>
        <w:t xml:space="preserve">“nuance”</w:t>
      </w:r>
      <w:r>
        <w:t xml:space="preserve"> </w:t>
      </w:r>
      <w:r>
        <w:t xml:space="preserve">of the original expression.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Preservation Engine:</w:t>
      </w:r>
      <w:r>
        <w:t xml:space="preserve"> </w:t>
      </w:r>
      <w:r>
        <w:t xml:space="preserve">Using AI to document and archive dying languages and dialects, making them accessible to the global community.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Polyglot Assistant:</w:t>
      </w:r>
      <w:r>
        <w:t xml:space="preserve"> </w:t>
      </w:r>
      <w:r>
        <w:t xml:space="preserve">Tools that don’t just translate for you, but help you</w:t>
      </w:r>
      <w:r>
        <w:t xml:space="preserve"> </w:t>
      </w:r>
      <w:r>
        <w:rPr>
          <w:i/>
          <w:iCs/>
        </w:rPr>
        <w:t xml:space="preserve">learn</w:t>
      </w:r>
      <w:r>
        <w:t xml:space="preserve"> </w:t>
      </w:r>
      <w:r>
        <w:t xml:space="preserve">the beautiful expressions of the person you are communicating with.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Moderation for Empathy:</w:t>
      </w:r>
      <w:r>
        <w:t xml:space="preserve"> </w:t>
      </w:r>
      <w:r>
        <w:t xml:space="preserve">AI that detects polarizing or aggressive language and suggests more empathetic ways to communicate.</w:t>
      </w:r>
    </w:p>
    <w:p>
      <w:r>
        <w:pict>
          <v:rect style="width:0;height:1.5pt" o:hralign="center" o:hrstd="t" o:hr="t"/>
        </w:pict>
      </w:r>
    </w:p>
    <w:bookmarkEnd w:id="24"/>
    <w:bookmarkStart w:id="25" w:name="humanitarian-governance"/>
    <w:p>
      <w:pPr>
        <w:pStyle w:val="Heading2"/>
      </w:pPr>
      <w:r>
        <w:t xml:space="preserve">6. HUMANITARIAN GOVERNANCE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The Unidirectional Fund:</w:t>
      </w:r>
      <w:r>
        <w:t xml:space="preserve"> </w:t>
      </w:r>
      <w:r>
        <w:t xml:space="preserve">A transparent ledger showing how every cent of profit is used for causes like:</w:t>
      </w:r>
    </w:p>
    <w:p>
      <w:pPr>
        <w:pStyle w:val="Compact"/>
        <w:numPr>
          <w:ilvl w:val="1"/>
          <w:numId w:val="1013"/>
        </w:numPr>
      </w:pPr>
      <w:r>
        <w:t xml:space="preserve">Unrestricted travel for students.</w:t>
      </w:r>
    </w:p>
    <w:p>
      <w:pPr>
        <w:pStyle w:val="Compact"/>
        <w:numPr>
          <w:ilvl w:val="1"/>
          <w:numId w:val="1013"/>
        </w:numPr>
      </w:pPr>
      <w:r>
        <w:t xml:space="preserve">Global disaster response teams.</w:t>
      </w:r>
    </w:p>
    <w:p>
      <w:pPr>
        <w:pStyle w:val="Compact"/>
        <w:numPr>
          <w:ilvl w:val="1"/>
          <w:numId w:val="1013"/>
        </w:numPr>
      </w:pPr>
      <w:r>
        <w:t xml:space="preserve">Language education and bridge-building initiatives.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2026-05-14T13:13:53Z</dcterms:created>
  <dcterms:modified xsi:type="dcterms:W3CDTF">2026-05-14T13:13:53Z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