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8310" w14:textId="4A191B42" w:rsidR="00C64AB6" w:rsidRDefault="00CA649E" w:rsidP="00CA649E">
      <w:pPr>
        <w:pStyle w:val="Title"/>
        <w:jc w:val="center"/>
        <w:rPr>
          <w:u w:val="single"/>
        </w:rPr>
      </w:pPr>
      <w:r w:rsidRPr="00CA649E">
        <w:rPr>
          <w:u w:val="single"/>
        </w:rPr>
        <w:t>Supplementary Spec</w:t>
      </w:r>
      <w:r>
        <w:rPr>
          <w:u w:val="single"/>
        </w:rPr>
        <w:t>ifications</w:t>
      </w:r>
    </w:p>
    <w:p w14:paraId="40379C8D" w14:textId="307DA471" w:rsidR="00CA649E" w:rsidRDefault="00CA649E" w:rsidP="00CA649E"/>
    <w:p w14:paraId="194D72DA" w14:textId="77777777" w:rsidR="00CA649E" w:rsidRPr="00CA649E" w:rsidRDefault="00CA649E" w:rsidP="00CA649E">
      <w:pPr>
        <w:rPr>
          <w:b/>
          <w:bCs/>
        </w:rPr>
      </w:pPr>
      <w:r w:rsidRPr="00CA649E">
        <w:rPr>
          <w:b/>
          <w:bCs/>
        </w:rPr>
        <w:t>Objectives</w:t>
      </w:r>
      <w:r w:rsidRPr="00CA649E">
        <w:rPr>
          <w:b/>
          <w:bCs/>
        </w:rPr>
        <w:t>:</w:t>
      </w:r>
    </w:p>
    <w:p w14:paraId="51D56300" w14:textId="7C48FC13" w:rsidR="00CA649E" w:rsidRDefault="00CA649E" w:rsidP="00CA649E">
      <w:r w:rsidRPr="00CA649E">
        <w:t xml:space="preserve"> The </w:t>
      </w:r>
      <w:r>
        <w:t>goal</w:t>
      </w:r>
      <w:r w:rsidRPr="00CA649E">
        <w:t xml:space="preserve"> </w:t>
      </w:r>
      <w:r>
        <w:t xml:space="preserve">here </w:t>
      </w:r>
      <w:r w:rsidRPr="00CA649E">
        <w:t xml:space="preserve">is to define </w:t>
      </w:r>
      <w:r>
        <w:t xml:space="preserve">the </w:t>
      </w:r>
      <w:r w:rsidRPr="00CA649E">
        <w:t xml:space="preserve">non-functional </w:t>
      </w:r>
      <w:r w:rsidRPr="00CA649E">
        <w:t>constraints</w:t>
      </w:r>
      <w:r w:rsidRPr="00CA649E">
        <w:t xml:space="preserve"> of the </w:t>
      </w:r>
      <w:r>
        <w:t>MIU Scheduler</w:t>
      </w:r>
      <w:r w:rsidRPr="00CA649E">
        <w:t xml:space="preserve"> System.  This Supplementary Specification lists the requirements that are not readily captured in the use cases of the use-case model. The Supplementary Specifications and the use-case model together capture a complete set of requirements on the system. </w:t>
      </w:r>
    </w:p>
    <w:p w14:paraId="404D9B3B" w14:textId="77777777" w:rsidR="00CA649E" w:rsidRPr="00CA649E" w:rsidRDefault="00CA649E" w:rsidP="00CA649E">
      <w:pPr>
        <w:rPr>
          <w:b/>
          <w:bCs/>
        </w:rPr>
      </w:pPr>
      <w:r w:rsidRPr="00CA649E">
        <w:rPr>
          <w:b/>
          <w:bCs/>
        </w:rPr>
        <w:t>Scope</w:t>
      </w:r>
      <w:r w:rsidRPr="00CA649E">
        <w:rPr>
          <w:b/>
          <w:bCs/>
        </w:rPr>
        <w:t>:</w:t>
      </w:r>
    </w:p>
    <w:p w14:paraId="184ABD39" w14:textId="1CE29FBE" w:rsidR="00CA649E" w:rsidRDefault="00CA649E" w:rsidP="00CA649E">
      <w:r w:rsidRPr="00CA649E">
        <w:t xml:space="preserve"> This Supplementary Specification applies to the </w:t>
      </w:r>
      <w:r>
        <w:t>MIU Scheduler</w:t>
      </w:r>
      <w:r w:rsidRPr="00CA649E">
        <w:t xml:space="preserve"> </w:t>
      </w:r>
      <w:proofErr w:type="gramStart"/>
      <w:r w:rsidRPr="00CA649E">
        <w:t>System .</w:t>
      </w:r>
      <w:proofErr w:type="gramEnd"/>
      <w:r w:rsidRPr="00CA649E">
        <w:t xml:space="preserve"> This specification defines the non-functional requirements of the </w:t>
      </w:r>
      <w:proofErr w:type="gramStart"/>
      <w:r w:rsidRPr="00CA649E">
        <w:t>system;</w:t>
      </w:r>
      <w:proofErr w:type="gramEnd"/>
      <w:r w:rsidRPr="00CA649E">
        <w:t xml:space="preserve"> such as reliability, usability, performance, and supportability as well as functional requirements that are common across a number of use cases.</w:t>
      </w:r>
      <w:bookmarkStart w:id="0" w:name="_GoBack"/>
      <w:bookmarkEnd w:id="0"/>
    </w:p>
    <w:p w14:paraId="1E551744" w14:textId="77777777" w:rsidR="00CA649E" w:rsidRDefault="00CA649E" w:rsidP="00CA649E">
      <w:proofErr w:type="gramStart"/>
      <w:r w:rsidRPr="00CA649E">
        <w:rPr>
          <w:b/>
          <w:bCs/>
        </w:rPr>
        <w:t>Reliability</w:t>
      </w:r>
      <w:r>
        <w:t xml:space="preserve"> </w:t>
      </w:r>
      <w:r>
        <w:t>:</w:t>
      </w:r>
      <w:proofErr w:type="gramEnd"/>
    </w:p>
    <w:p w14:paraId="633EB729" w14:textId="5CBC4C71" w:rsidR="00CA649E" w:rsidRDefault="00CA649E" w:rsidP="00CA649E">
      <w:r>
        <w:t>The main system must be running 9</w:t>
      </w:r>
      <w:r>
        <w:t>0</w:t>
      </w:r>
      <w:r>
        <w:t xml:space="preserve">% of the time.   </w:t>
      </w:r>
    </w:p>
    <w:p w14:paraId="6AFD1578" w14:textId="77777777" w:rsidR="00CA649E" w:rsidRDefault="00CA649E" w:rsidP="00CA649E">
      <w:r w:rsidRPr="00CA649E">
        <w:rPr>
          <w:b/>
          <w:bCs/>
        </w:rPr>
        <w:t>Performance</w:t>
      </w:r>
      <w:r>
        <w:t xml:space="preserve"> </w:t>
      </w:r>
    </w:p>
    <w:p w14:paraId="04F0D4EA" w14:textId="5E3FB95F" w:rsidR="00CA649E" w:rsidRDefault="00CA649E" w:rsidP="00CA649E">
      <w:r>
        <w:t xml:space="preserve">The system shall support up to </w:t>
      </w:r>
      <w:r>
        <w:t>200</w:t>
      </w:r>
      <w:r>
        <w:t xml:space="preserve"> simultaneous users against the central database at any given time. </w:t>
      </w:r>
    </w:p>
    <w:p w14:paraId="69E1A919" w14:textId="10111C7C" w:rsidR="00CA649E" w:rsidRDefault="00CA649E" w:rsidP="00CA649E">
      <w:r w:rsidRPr="00CA649E">
        <w:rPr>
          <w:b/>
          <w:bCs/>
        </w:rPr>
        <w:t>Security</w:t>
      </w:r>
      <w:r>
        <w:t xml:space="preserve"> None </w:t>
      </w:r>
    </w:p>
    <w:p w14:paraId="1121208B" w14:textId="179DD434" w:rsidR="00CA649E" w:rsidRDefault="00CA649E" w:rsidP="00CA649E">
      <w:r w:rsidRPr="00CA649E">
        <w:rPr>
          <w:b/>
          <w:bCs/>
        </w:rPr>
        <w:t>Design</w:t>
      </w:r>
      <w:r>
        <w:t xml:space="preserve"> </w:t>
      </w:r>
      <w:r w:rsidRPr="00CA649E">
        <w:rPr>
          <w:b/>
          <w:bCs/>
        </w:rPr>
        <w:t>Constraints</w:t>
      </w:r>
      <w:r>
        <w:t xml:space="preserve"> </w:t>
      </w:r>
      <w:r>
        <w:t>The system is totally self-contained and independent.</w:t>
      </w:r>
    </w:p>
    <w:p w14:paraId="3EEA1CA8" w14:textId="77777777" w:rsidR="00CA649E" w:rsidRDefault="00CA649E" w:rsidP="00CA649E">
      <w:r>
        <w:t xml:space="preserve"> </w:t>
      </w:r>
    </w:p>
    <w:p w14:paraId="5EC34A63" w14:textId="77777777" w:rsidR="00CA649E" w:rsidRPr="00CA649E" w:rsidRDefault="00CA649E" w:rsidP="00CA649E"/>
    <w:p w14:paraId="5F1A4702" w14:textId="77777777" w:rsidR="00CA649E" w:rsidRPr="00CA649E" w:rsidRDefault="00CA649E" w:rsidP="00CA649E"/>
    <w:sectPr w:rsidR="00CA649E" w:rsidRPr="00CA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9E"/>
    <w:rsid w:val="00C64AB6"/>
    <w:rsid w:val="00C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9022"/>
  <w15:chartTrackingRefBased/>
  <w15:docId w15:val="{7A46854D-9E7D-4C96-B54E-A2CD730B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walid</dc:creator>
  <cp:keywords/>
  <dc:description/>
  <cp:lastModifiedBy>adham walid</cp:lastModifiedBy>
  <cp:revision>1</cp:revision>
  <dcterms:created xsi:type="dcterms:W3CDTF">2020-02-26T01:35:00Z</dcterms:created>
  <dcterms:modified xsi:type="dcterms:W3CDTF">2020-02-26T01:45:00Z</dcterms:modified>
</cp:coreProperties>
</file>