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สรุปความเข้าใจโครงงาน Blockchain Architecture Blueprint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เอกสารนี้สรุปข้อกำหนดและแนวทางสำหรับโครงงานหัวข้อ </w:t>
      </w:r>
      <w:r>
        <w:rPr>
          <w:rFonts w:ascii="TH Sarabun PSK" w:hAnsi="TH Sarabun PSK"/>
          <w:b/>
          <w:sz w:val="31"/>
        </w:rPr>
        <w:t>ระบบตรวจสอบและรับรองแหล่งที่มาของผ้าไหมทอมือบุรีรัมย์ด้วยเทคโนโลยีบล็อกเชน</w:t>
      </w:r>
      <w:r>
        <w:rPr>
          <w:rFonts w:ascii="TH Sarabun PSK" w:hAnsi="TH Sarabun PSK"/>
          <w:sz w:val="31"/>
        </w:rPr>
        <w:t xml:space="preserve"> โดยอ้างอิงเอกสารหลัก </w:t>
      </w:r>
      <w:r>
        <w:rPr>
          <w:rFonts w:ascii="Consolas" w:hAnsi="Consolas"/>
          <w:color w:val="B42828"/>
          <w:sz w:val="26"/>
        </w:rPr>
        <w:t>docs/blockchain_project_brief.pdf</w:t>
      </w:r>
      <w:r>
        <w:rPr>
          <w:rFonts w:ascii="TH Sarabun PSK" w:hAnsi="TH Sarabun PSK"/>
          <w:sz w:val="31"/>
        </w:rPr>
        <w:t xml:space="preserve"> ครบทั้ง 19 หน้า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Source of Truth: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ข้อความที่ระบุว่าเป็นข้อกำหนดมาจาก </w:t>
            </w:r>
            <w:r>
              <w:rPr>
                <w:rFonts w:ascii="Consolas" w:hAnsi="Consolas"/>
                <w:i/>
                <w:color w:val="003366"/>
                <w:sz w:val="26"/>
              </w:rPr>
              <w:t>blockchain_project_brief.pdf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ส่วนข้อเสนอเชิงออกแบบสำหรับหัวข้อผ้าไหมจะแยกกำกับไว้อย่างชัดเจน และไม่ถือเป็น Requirement ของอาจารย์จนกว่าจะได้รับการยืนยัน</w:t>
            </w:r>
          </w:p>
        </w:tc>
      </w:tr>
    </w:tbl>
    <w:p/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Project Understanding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โครงงานนี้เป็นงานกลุ่มสำหรับรายวิชา </w:t>
      </w:r>
      <w:r>
        <w:rPr>
          <w:rFonts w:ascii="Consolas" w:hAnsi="Consolas"/>
          <w:color w:val="B42828"/>
          <w:sz w:val="26"/>
        </w:rPr>
        <w:t>4124301 เทคโนโลยีบล็อกเชนและการเข้ารหัสลับ</w:t>
      </w:r>
      <w:r>
        <w:rPr>
          <w:rFonts w:ascii="TH Sarabun PSK" w:hAnsi="TH Sarabun PSK"/>
          <w:sz w:val="31"/>
        </w:rPr>
        <w:t xml:space="preserve"> มีเป้าหมายให้นักศึกษานำความรู้สัปดาห์ที่ 1–12 มาวิเคราะห์ปัญหาท้องถิ่นจังหวัดบุรีรัมย์และออกแบบแนวทางแก้ปัญหาเชิงสถาปัตยกรรม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เอกสาร PDF กำหนดให้การประเมินหลักอยู่ที่ </w:t>
      </w:r>
      <w:r>
        <w:rPr>
          <w:rFonts w:ascii="TH Sarabun PSK" w:hAnsi="TH Sarabun PSK"/>
          <w:b/>
          <w:sz w:val="31"/>
        </w:rPr>
        <w:t>Blockchain Architecture Blueprint</w:t>
      </w:r>
      <w:r>
        <w:rPr>
          <w:rFonts w:ascii="TH Sarabun PSK" w:hAnsi="TH Sarabun PSK"/>
          <w:sz w:val="31"/>
        </w:rPr>
        <w:t xml:space="preserve"> และไม่ได้บังคับให้พัฒนา DApp อย่างไรก็ตาม จากคำชี้แจงเพิ่มเติมของอาจารย์ที่ทีมได้รับ การทำเว็บสาธิตที่ใช้งานได้มีโอกาสได้รับคะแนนเพิ่ม ทีมจึงกำหนดให้ </w:t>
      </w:r>
      <w:r>
        <w:rPr>
          <w:rFonts w:ascii="TH Sarabun PSK" w:hAnsi="TH Sarabun PSK"/>
          <w:b/>
          <w:sz w:val="31"/>
        </w:rPr>
        <w:t>เว็บด้วย Nuxt เป็น Implementation Scope ของโครงงาน</w:t>
      </w:r>
      <w:r>
        <w:rPr>
          <w:rFonts w:ascii="TH Sarabun PSK" w:hAnsi="TH Sarabun PSK"/>
          <w:sz w:val="31"/>
        </w:rPr>
        <w:t xml:space="preserve"> ควบคู่กับรายงานและ Blueprint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สิ่งที่อาจารย์ต้องการประเมิน ได้แก่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เข้าใจว่าเมื่อใดควรใช้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พิสูจน์ได้ว่าโจทย์มีปัญหาด้านความไว้วางใจหรือการแบ่งปันข้อมูลที่ระบบรวมศูนย์อาจตอบโจทย์ไม่พอ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เลือก Blockchain Type และ Consensus ให้ตรงกับ Stakeholders จำนวนโหนด และ Trust Model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เชื่อมโยง Block, Hash, Consensus และ Smart Contract เข้ากับกรณีใช้งานจริง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พิจารณาความเป็นไปได้ กฎหมาย จริยธรรม ต้นทุน และข้อจำกัด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สื่อสารและทำงานเป็นทีมอย่างสมดุล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ข้อมูลภาพรวมของโครงงาน: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กลุ่มละ 4–5 คน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ดำเนินงานสัปดาห์ที่ 13–16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คะแนนรวม 20% ของรายวิชา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การให้คำปรึกษาและร่างรายงาน 5%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การนำเสนอและรายงานฉบับสมบูรณ์ 15%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รายงาน 10–15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นำเสนอ 15–20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ตอบคำถามเพิ่มเติม 5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หัวข้อผ้าไหมเป็นโจทย์ระดับกลาง </w:t>
      </w:r>
      <w:r>
        <w:rPr>
          <w:rFonts w:ascii="Consolas" w:hAnsi="Consolas"/>
          <w:color w:val="B42828"/>
          <w:sz w:val="26"/>
        </w:rPr>
        <w:t>★★☆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ชื่อหัวข้อในรายการทางการคือ </w:t>
      </w:r>
      <w:r>
        <w:rPr>
          <w:rFonts w:ascii="TH Sarabun PSK" w:hAnsi="TH Sarabun PSK"/>
          <w:b/>
          <w:sz w:val="31"/>
        </w:rPr>
        <w:t>ระบบใบรับรองดิจิทัลผ้าไหมทอมือบุรีรัมย์</w:t>
      </w:r>
      <w:r>
        <w:rPr>
          <w:rFonts w:ascii="TH Sarabun PSK" w:hAnsi="TH Sarabun PSK"/>
          <w:sz w:val="31"/>
        </w:rPr>
        <w:t xml:space="preserve"> ส่วนชื่อที่ใช้กับ repository คือ </w:t>
      </w:r>
      <w:r>
        <w:rPr>
          <w:rFonts w:ascii="TH Sarabun PSK" w:hAnsi="TH Sarabun PSK"/>
          <w:b/>
          <w:sz w:val="31"/>
        </w:rPr>
        <w:t>ระบบตรวจสอบและรับรองแหล่งที่มาของผ้าไหมทอมือบุรีรัมย์ด้วยเทคโนโลยีบล็อกเชน</w:t>
      </w:r>
      <w:r>
        <w:rPr>
          <w:rFonts w:ascii="TH Sarabun PSK" w:hAnsi="TH Sarabun PSK"/>
          <w:sz w:val="31"/>
        </w:rPr>
        <w:t xml:space="preserve"> ทั้งสองชื่อสามารถออกแบบให้สอดคล้องกันได้ แต่ชื่อหลังไม่ควรถูกตีความให้เป็นระบบ Supply Chain ขนาดใหญ่โดยอัตโนมัติ ควรยืนยันชื่อสุดท้ายกับอาจารย์หากจะใช้ชื่อที่แตกต่างจากรายการทางการ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Mandatory Requirements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ข้อกำหนดที่ต้องมีตามเอกสาร ได้แก่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หัวข้อต้องได้รับอนุมัติจากอาจารย์ภายในสัปดาห์ที่ 13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ต้องส่ง Team Charter พร้อมแบบฟอร์มขออนุมัติหัวข้อในสัปดาห์ที่ 13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สำหรับหัวข้อที่เลือกจากรายการกำหนด ภาคผนวก B อนุญาตให้กรอกเฉพาะข้อ 1 และ 2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ต้องมีสมาชิก 4–5 คนและกำหนดบทบาทชัดเจน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ต้องจัดทำรายงาน 10–15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ต้องจัดทำสไลด์สำหรับการนำเสนอ 15–20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ต้องตอบคำถาม 5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Problem Statement ที่ใช้ข้อมูลจริง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ต้องอธิบายระบบเดิมและช่องว่างของระบบเดิม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ต้องตอบให้ได้ว่าเหตุใดระบบ Centralized/SQL จึงไม่เพียงพอ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System Architecture Diagram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ต้องเลือก Public, Private หรือ Consortium Blockchain พร้อมเหตุผล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ต้องเลือก PoW, PoS, PoA หรือ PBFT พร้อมเหตุผล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เหตุผลของ Consensus ต้องอ้างอิงจำนวนโหนดและ Trust Model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ต้องระบุโครงสร้าง Block อย่างชัดเจน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Stakeholders 3–5 กลุ่ม พร้อมบทบาทและสิทธิ์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Transaction Flow Diagram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Smart Contract Logic ในรูป Pseudo-code เท่านั้น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ต้องวิเคราะห์ PDPA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ต้องวิเคราะห์ พ.ร.ก. การประกอบธุรกิจสินทรัพย์ดิจิทัล พ.ศ. 2561 หากเกี่ยวข้อง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ต้องวิเคราะห์ Consent และความขัดแย้งระหว่าง Right to be Forgotten กับ Immutability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Cost-Benefit เทียบกับระบบเดิม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ต้องระบุข้อจำกัดด้านเทคนิค การเงิน และกฎระเบียบ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ต้องวิเคราะห์ความเสี่ยงที่สัมพันธ์กับ Consensus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Future Work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ต้องอ้างอิง APA 7 อย่างน้อย 8 แหล่ง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Primary Sources อย่างน้อย 3 แหล่ง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สมาชิกทุกคนต้องทำ Peer Evaluation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สมาชิกทุกคนต้องเขียน Individual Reflection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Deliverables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งานหลัก</w:t>
      </w:r>
    </w:p>
    <w:p>
      <w:pPr>
        <w:keepNext/>
        <w:spacing w:before="120" w:after="40"/>
      </w:pPr>
      <w:r>
        <w:rPr>
          <w:rFonts w:ascii="TH Sarabun PSK" w:hAnsi="TH Sarabun PSK"/>
          <w:b/>
          <w:color w:val="3C3C3C"/>
          <w:sz w:val="30"/>
        </w:rPr>
        <w:t>1. รายงาน 10–15 หน้า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องค์ประกอบของรายงาน: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หน้าปก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สารบัญ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ส่วนที่ 1: Problem Statement — 2–3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ส่วนที่ 2: Solution Architecture — 3–4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ส่วนที่ 3: Actor &amp; Transaction Flow — 2–3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ส่วนที่ 4: Feasibility &amp; Ethics — 2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ส่วนที่ 5: Limitations &amp; Future Work — 1–2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References แบบ APA 7</w:t>
      </w:r>
    </w:p>
    <w:p>
      <w:pPr>
        <w:keepNext/>
        <w:spacing w:before="120" w:after="40"/>
      </w:pPr>
      <w:r>
        <w:rPr>
          <w:rFonts w:ascii="TH Sarabun PSK" w:hAnsi="TH Sarabun PSK"/>
          <w:b/>
          <w:color w:val="3C3C3C"/>
          <w:sz w:val="30"/>
        </w:rPr>
        <w:t>2. สไลด์นำเสนอ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ใช้เวลานำเสนอ 15–20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ตอบคำถาม 5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สมาชิกทุกคนควรมีส่วนร่วมพูด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เอกสารและผลลัพธ์ระหว่างทาง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Team Charter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แบบฟอร์มขออนุมัติหัวข้อ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ร่าง Problem Statement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ตารางเปรียบเทียบ Benchmark 2–3 กรณี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ร่างสถาปัตยกรรม v1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บันทึก Feedback จากอาจารย์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ร่างรายงาน v1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รายงานฉบับสมบูรณ์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สไลด์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Draft Report สำหรับสัปดาห์ที่ 15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Peer Evaluation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Individual Reflection 5–10 บรรทัดต่อคน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Timeline</w:t>
      </w:r>
    </w:p>
    <w:p>
      <w:pPr>
        <w:keepNext/>
        <w:spacing w:before="120" w:after="40"/>
      </w:pPr>
      <w:r>
        <w:rPr>
          <w:rFonts w:ascii="TH Sarabun PSK" w:hAnsi="TH Sarabun PSK"/>
          <w:b/>
          <w:color w:val="3C3C3C"/>
          <w:sz w:val="30"/>
        </w:rPr>
        <w:t>สัปดาห์ที่ 13: Research &amp; Ideation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จันทร์–พุธ: จัดตั้งกลุ่ม แบ่งบทบาท และเลือกโจทย์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ผลลัพธ์: Team Charter และแบบฟอร์มขออนุมัติหัวข้อ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พุธ–ศุกร์: ค้นคว้าปัญหา สัมภาษณ์ผู้เกี่ยวข้องถ้าเป็นไปได้ และรวบรวมข้อมูล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ผลลัพธ์: ร่าง Problem Statement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เสาร์–อาทิตย์: ศึกษา Benchmark 2–3 กรณี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ผลลัพธ์: ตารางเปรียบเทียบกรณีศึกษา</w:t>
      </w:r>
    </w:p>
    <w:p>
      <w:pPr>
        <w:keepNext/>
        <w:spacing w:before="120" w:after="40"/>
      </w:pPr>
      <w:r>
        <w:rPr>
          <w:rFonts w:ascii="TH Sarabun PSK" w:hAnsi="TH Sarabun PSK"/>
          <w:b/>
          <w:color w:val="3C3C3C"/>
          <w:sz w:val="30"/>
        </w:rPr>
        <w:t>สัปดาห์ที่ 14: Design &amp; Documentation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จันทร์–อังคาร: ออกแบบ Architecture, Block Diagram และ Transaction Flow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ผลลัพธ์: ร่างสถาปัตยกรรม v1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วันพุธ: Consultation Session 15 นาทีต่อกลุ่ม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ผลลัพธ์: บันทึก Feedback จากอาจารย์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พฤหัส–ศุกร์: เขียนรายงานและจัดทำสไลด์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ผลลัพธ์: ร่างรายงาน v1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เสาร์–อาทิตย์: ซ้อมนำเสนอและปรับตาม Feedback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ผลลัพธ์: รายงานฉบับสมบูรณ์และสไลด์</w:t>
      </w:r>
    </w:p>
    <w:p>
      <w:pPr>
        <w:keepNext/>
        <w:spacing w:before="120" w:after="40"/>
      </w:pPr>
      <w:r>
        <w:rPr>
          <w:rFonts w:ascii="TH Sarabun PSK" w:hAnsi="TH Sarabun PSK"/>
          <w:b/>
          <w:color w:val="3C3C3C"/>
          <w:sz w:val="30"/>
        </w:rPr>
        <w:t>สัปดาห์ที่ 15–16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สัปดาห์ที่ 15: Project Consultation และส่ง Draft Report เพื่อรับ Feedback สุดท้าย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สัปดาห์ที่ 16: นำเสนอแบบสัมมนาวิชาการ 15–20 นาที และตอบคำถาม 5 นาที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Technical Requirements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System Architecture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ตามเอกสาร ต้องมี System Architecture Diagram ที่แสดงองค์ประกอบของระบบอย่างเป็นเหตุเป็นผล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ข้อเสนอเชิงออกแบบสำหรับหัวข้อผ้าไหม: แผนภาพควรแสดงอย่างน้อย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Stakeholder แต่ละกลุ่ม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จุดที่ผู้ใช้ส่ง Transaction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Application หรือ Interface เชิงแนวคิด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Blockchain Network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Validator Nodes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Smart Contract หรือ Business Rules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การจัดเก็บข้อมูล On-chain/Off-chain หากมี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QR Code หรือกลไกตรวจสอบใบรับรอง หากเลือกใช้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เอกสารไม่ได้บังคับให้กำหนดผลิตภัณฑ์ Blockchain จริง เช่น Ethereum, Hyperledger Fabric หรือ Quorum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Blockchain Type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ต้องเลือกหนึ่งประเภท: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Public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Private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Consortium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ต้องอธิบายโดยเชื่อมโยงกับ: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ใครมีสิทธิ์เขียนข้อมูล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ใครตรวจสอบข้อมูล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ใครควบคุมโหนด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Stakeholders เชื่อใจกันระดับใด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มีองค์กรกลางที่ทุกฝ่ายยอมรับหรือไม่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Consensus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ต้องเลือกจาก: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PoW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PoS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PoA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PBFT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เหตุผลต้องเชื่อมกับ: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จำนวน Validator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ผู้ดำเนินการ Validator เป็นใคร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โหนดเป็นผู้เข้าร่วมที่รู้ตัวตนหรือไม่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ต้องทนต่อพฤติกรรมไม่ซื่อสัตย์ระดับใด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ต้นทุนและความซับซ้อนเหมาะกับโครงงานหรือไม่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Block Structure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เอกสารระบุให้มี: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Index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Timestamp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Data Fields พร้อมอธิบายว่าเก็บอะไร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Nonce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Hash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Previous Hash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ข้อสังเกตเชิงเทคนิค: </w:t>
      </w:r>
      <w:r>
        <w:rPr>
          <w:rFonts w:ascii="Consolas" w:hAnsi="Consolas"/>
          <w:color w:val="B42828"/>
          <w:sz w:val="26"/>
        </w:rPr>
        <w:t>Nonce</w:t>
      </w:r>
      <w:r>
        <w:rPr>
          <w:rFonts w:ascii="TH Sarabun PSK" w:hAnsi="TH Sarabun PSK"/>
          <w:sz w:val="31"/>
        </w:rPr>
        <w:t xml:space="preserve"> อาจมีความหมายต่างกันตาม Consensus หากไม่ได้เลือก PoW ไม่ควรอธิบายว่า Nonce ใช้ขุดเหมืองโดยไม่มีเหตุผล ควรระบุความหมายของฟิลด์ในแบบจำลองให้สอดคล้องกับระบบ หรือขอคำยืนยันจากอาจารย์ว่าต้องการโครงสร้าง Block เชิงการสอนแบบทั่วไปหรือโครงสร้างที่ตรงกับ Consensus ที่เลือก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Transaction Flow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ตามเอกสาร ต้องแสดงลำดับตั้งแต่เริ่มส่งคำขอจนถึงบันทึกลง Blockchain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ข้อเสนอเชิงออกแบบ: Flow ควรครอบคลุม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Actor เริ่มส่งคำขอ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ระบบตรวจสิทธิ์และเงื่อนไข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Transaction ถูกลงนามหรือส่งเข้าสู่เครือข่าย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sz w:val="30"/>
        </w:rPr>
        <w:t>Validator ตรวจสอบ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sz w:val="30"/>
        </w:rPr>
        <w:t>Consensus รับรอง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6. </w:t>
      </w:r>
      <w:r>
        <w:rPr>
          <w:rFonts w:ascii="TH Sarabun PSK" w:hAnsi="TH Sarabun PSK"/>
          <w:sz w:val="30"/>
        </w:rPr>
        <w:t>Transaction ถูกบันทึกลง Block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7. </w:t>
      </w:r>
      <w:r>
        <w:rPr>
          <w:rFonts w:ascii="TH Sarabun PSK" w:hAnsi="TH Sarabun PSK"/>
          <w:sz w:val="30"/>
        </w:rPr>
        <w:t>สถานะหรือผลลัพธ์ถูกส่งกลับ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8. </w:t>
      </w:r>
      <w:r>
        <w:rPr>
          <w:rFonts w:ascii="TH Sarabun PSK" w:hAnsi="TH Sarabun PSK"/>
          <w:sz w:val="30"/>
        </w:rPr>
        <w:t>ผู้ตรวจสอบภายนอกเรียกดูหลักฐานได้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Smart Contract Logic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ต้องเป็น Pseudo-code เท่านั้น โดยควรมี: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ผู้เรียกที่ได้รับอนุญาต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เงื่อนไข </w:t>
      </w:r>
      <w:r>
        <w:rPr>
          <w:rFonts w:ascii="Consolas" w:hAnsi="Consolas"/>
          <w:color w:val="B42828"/>
          <w:sz w:val="26"/>
        </w:rPr>
        <w:t>if/then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การตรวจสถานะเดิม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การเปลี่ยนสถานะ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ผลลัพธ์สำเร็จหรือปฏิเสธ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Event หรือ Audit Record หากจำเป็น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ส่วนเว็บ Nuxt เป็นขอบเขต Implementation เพิ่มเติมของทีม ขณะที่รายงานยังต้องแสดง Smart Contract Logic เป็น Pseudo-code ตามข้อกำหนด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Rubric / Scoring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มิติ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น้ำหนัก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แนวทางสู่ระดับสูงสุด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ความสมเหตุสมผลของการใช้ Blockchain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20%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เปรียบเทียบกับ SQL อย่างเป็นธรรม ระบุปัญหาความไว้วางใจ การแก้ไขย้อนหลัง และการแบ่งปันข้อมูลข้ามองค์กร แล้วเลือก Blockchain Type/Consensus จาก Trust Model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ความคิดสร้างสรรค์เชิงนวัตกรรม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20%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ใช้ปัญหาและบริบทผ้าไหมบุรีรัมย์จริง ไม่คัดลอกระบบต่างประเทศ และปรับแนวคิดให้เหมาะกับช่างทอ สหกรณ์ และร้านค้า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ความเข้าใจเชิงเทคนิค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20%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เชื่อม Block, Hash, Previous Hash, Consensus และ Smart Contract เข้ากับ Transaction ผ้าไหมทุกจุด ไม่อธิบายเฉพาะทฤษฎี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Evidence-based และการอ้างอิง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15%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ใช้ APA 7 อย่างน้อย 8 แหล่ง มี Primary Sources อย่างน้อย 3 แหล่ง และใช้แหล่งจริงสนับสนุน Problem Statement และการตัดสินใจเชิงเทคนิค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การนำเสนอและตอบคำถาม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15%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มีโครงเรื่องตั้งแต่ปัญหา เหตุผลใช้ Blockchain Architecture และความเสี่ยง สมาชิกทุกคนพูด และเตรียมตอบคำถามเชิงลึก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การทำงานเป็นทีม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10%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แบ่งงานสมดุล มีหลักฐานการมีส่วนร่วม ทุกคนเข้าใจภาพรวม ไม่ใช่เฉพาะส่วนของตัวเอง และผล Peer Evaluation สม่ำเสมอ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กลยุทธ์สำคัญสำหรับคะแนนสูงสุด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เริ่มจากปัญหา ไม่ใช่เริ่มจากความต้องการใช้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ไม่อ้างเพียงว่า Blockchain ปลอดภัย โปร่งใส หรือทันสมัยกว่า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ต้องตอบได้ว่า หากใช้ MySQL/PostgreSQL แทนจะเกิดปัญหาอะไร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การเลือก Consortium ร่วมกับ PoA หรือ PBFT จะเหมาะสมต่อเมื่อ Trust Model รองรับ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Diagram, Block Structure, Transaction Flow และ Pseudo-code ต้องเล่าระบบเดียวกันและใช้ชื่อ Actor/สถานะตรงกัน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ต้องอธิบาย Block, Hash, Consensus และ Smart Contract โดยเชื่อมกับ Use Case ไม่ใช่อธิบายทฤษฎีทั่วไป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ต้องยอมรับข้อจำกัดของ Blockchain อย่างตรงไปตรงมา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ใช้หลักฐานที่น่าเชื่อถือสนับสนุนทั้งปัญหาและการตัดสินใจเชิงเทคนิค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ทุกคนในกลุ่มต้องมีส่วนร่วมพูดและตอบคำถามได้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เอกสารให้คำอธิบายเฉพาะระดับ 4 และระดับ 2 ยังไม่พบเกณฑ์รายละเอียดสำหรับระดับ 3 และระดับ 1 หรือสูตรแปลงคะแนนย่อยเป็นคะแนนรวม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Constraints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ข้อจำกัดและข้อห้ามตามเอกสาร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เกณฑ์หลักยังวัดคุณภาพการวิเคราะห์และ Blueprint ส่วนเว็บ Nuxt เป็นผลงานเพิ่มเติมที่ต้องควบคุม Scope ให้เสร็จทัน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Scope ต้องทำได้ภายในช่วงค้นคว้าและออกแบบประมาณ 2 สัปดาห์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ต้องผูกกับบริบทจังหวัดบุรีรัมย์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ต้องใช้ข้อมูลจริงสำหรับ Problem Statement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Stakeholders 3–5 กลุ่ม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ห้ามใช้ Blockchain กับโจทย์ที่ SQL ก็เพียงพอโดยไม่มีเหตุผล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ห้ามคัดลอก Whitepaper หรือบทความ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ห้ามใช้ Wikipedia เป็นแหล่งอ้างอิงหลัก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ไม่ควรให้สมาชิกเพียง 1–2 คนทำงานหลัก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ข้อเสนอเพื่อควบคุม Scope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พัฒนาเฉพาะเว็บ Nuxt ที่สาธิต Flow หลักได้จริง ไม่มี Mobile Application แยกต่างหาก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ใช้ PostgreSQL เก็บผู้ใช้ Workflow ข้อมูลส่วนบุคคล และข้อมูลสำหรับแสดงผล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จำลอง Blockchain ภายในเว็บ/เครื่องด้วย Hash Chain แบบ Append-only และระบุชัดว่าไม่ใช่เครือข่าย Distributed Blockchain 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ไม่ควรเพิ่ม Token, Cryptocurrency หรือ NFT หากไม่จำเป็น เพราะจะเพิ่มทั้ง Scope และประเด็นกฎหมายสินทรัพย์ดิจิทัล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ไม่ควรออกแบบ Marketplace, ระบบชำระเงิน หรือ Supply Chain ครบวงจร หากไม่จำเป็นต่อปัญหาหลัก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ควรจำกัด Blueprint อยู่ที่การออกใบรับรอง การบันทึกประวัติที่จำเป็น และการตรวจสอบย้อนกลับ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สิ่งที่ยังไม่พบในเอกสาร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รูปแบบไฟล์ที่ต้องส่ง เช่น PDF หรือ DOCX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ระบบหรือช่องทางอัปโหลด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วันและเวลาส่งแบบปฏิทิน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รูปแบบฟอนต์ ระยะขอบ และ Spacing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จำนวนสไลด์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รายละเอียดว่า 10–15 หน้ารวมปก สารบัญ และ References หรือไม่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Blockchain Platform ที่ต้องใช้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จำนวนโหนดที่กำหนดตายตัว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Consensus ที่บังคับสำหรับหัวข้อผ้าไหม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Requirement ให้ทำ Prototype หรือ UI Mockup ไม่ปรากฏใน PDF แต่ทีมได้รับคำชี้แจงจากอาจารย์ว่าเว็บที่ทำงานได้อาจช่วยเพิ่มคะแนน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นโยบายการใช้ Generative AI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หลักฐานยืนยันว่าปัญหาปลอมแปลงผ้าไหมเกิดขึ้นในรูปแบบใดหรือรุนแรงเพียงใด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องค์กรใดเป็นผู้รับรองผ้าไหมอย่างเป็นทางการในระบบที่เสนอ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Risks / Common Mistakes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อ้างว่าผ้าไหมปลอมเป็นปัญหาใหญ่โดยไม่มีหลักฐาน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สรุปว่า SQL ไม่ปลอดภัยหรือแก้ไขข้อมูลไม่ได้ ซึ่งไม่ถูกต้อง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ไม่ยอมรับว่า Centralized Database อาจเหมาะกว่า หากทุกฝ่ายเชื่อถือสหกรณ์เดียวกัน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ออกแบบระบบตั้งแต่การเลี้ยงไหม ปลูกหม่อน สาวไหม ย้อม ทอ ขนส่ง ขาย ส่งออก และ NFT พร้อมกัน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สับสนระหว่างใบรับรองดิจิทัลกับสินทรัพย์ดิจิทัลหรือ NFT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เก็บชื่อ เบอร์โทร ที่อยู่ หรือเอกสารส่วนบุคคลบน Blockchain โดยตรง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เชื่อว่า Blockchain รับประกันว่าสินค้าจริงตรงกับข้อมูลที่กรอก ทั้งที่ยังมี Oracle/Garbage-in-garbage-out Problem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ใช้ QR Code แล้วสรุปว่าป้องกันของปลอมได้ทั้งหมด ทั้งที่ QR สามารถถูกคัดลอกได้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เลือก PoW สำหรับเครือข่ายเล็กโดยไม่อธิบายต้นทุน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เลือก PBFT โดยไม่ระบุจำนวนและเจ้าของ Validator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เลือก PoA แต่ไม่วิเคราะห์การสมรู้ร่วมคิดหรือการยึดบัญชี Validator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วิเคราะห์ 51% Attack ทั้งที่ระบบไม่ได้ใช้ PoW หรือ PoS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วิเคราะห์ความเสี่ยงที่ไม่สัมพันธ์กับ Consensus ที่เลือก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Diagram กับ Pseudo-code ใช้ Actor หรือสถานะคนละชุด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References ครบจำนวน แต่ไม่ได้ใช้สนับสนุนข้อกล่าวอ้างในเนื้อหา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คัดลอก Whitepaper หรือกรณีศึกษาต่างประเทศโดยไม่ปรับกับบริบทบุรีรัมย์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ทำ Presentation เป็นบทสรุปรายงานแบบอ่านสไลด์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ให้ Technical Architect เป็นคนเดียวที่ตอบคำถามระบบได้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กระจายงานไม่เท่าเทียมจน Peer Evaluation แตกต่างกันมาก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สิ่งที่หัวข้อผ้าไหมต้องออกแบบให้ครบ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ส่วนนี้เป็นข้อเสนอแนะเชิงออกแบบ ไม่ใช่ Requirement ที่อาจารย์กำหนดตายตัว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1. กำหนดสิ่งที่รับรองให้แคบและชัด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ควรกำหนดหน่วยรับรอง เช่น: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ผ้าไหมหนึ่งผืน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ผลิตภัณฑ์หนึ่งชิ้น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ชุดการผลิตหนึ่ง Batch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ต้องระบุว่าใบรับรองยืนยันอะไร เช่น ผู้ทอ แหล่งผลิต วันที่ผลิต สหกรณ์ผู้ตรวจรับ และสถานะใบรับรอง ไม่ควรอ้างว่ายืนยันคุณภาพแท้ทั้งหมด หากยังไม่มีกระบวนการตรวจทางกายภาพรองรับ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 Stakeholders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สามกลุ่มที่ระบุในเอกสารโดยตรง ได้แก่: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ช่างทอ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ร้านค้า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กลุ่มเพิ่มเติมที่อาจพิจารณา แต่ต้องมีเหตุผลและหลักฐานรองรับ ได้แก่: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ผู้บริโภค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หน่วยงานหรือผู้ตรวจรับรอง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ไม่ควรเพิ่ม Actor จนเกิน 5 กลุ่ม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 Trust Problem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ต้องพิสูจน์ว่าอย่างน้อยสองหรือสามองค์กรจำเป็นต้องใช้บันทึกร่วมกัน แต่ไม่ควรให้องค์กรเดียวแก้ไขประวัติทั้งหมดได้โดยลำพัง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ถ้าข้อเท็จจริงพบว่าสหกรณ์เป็นหน่วยงานกลางที่ทุกฝ่ายเชื่อถือและควบคุมข้อมูลทั้งหมดได้อย่างเหมาะสม ระบบ SQL พร้อม Audit Log อาจเพียงพอ ในกรณีนั้นต้องลดข้อกล่าวอ้างหรือทบทวนความจำเป็นของ Blockchain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 ธุรกรรมหลัก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Scope ขั้นต่ำที่เหมาะสมอาจมี: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ลงทะเบียนชิ้นผ้าและข้อมูลผู้ทอ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ตรวจสอบและออกใบรับรองโดยสหกรณ์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เปลี่ยนสถานะหรือบันทึกการส่งมอบให้ร้านค้า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ตรวจสอบใบรับรองผ่าน QR Code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สำหรับแบบฟอร์มอนุมัติหัวข้อ ควรเลือกเพียง 2–3 Transaction หลักตามที่ภาคผนวก B ขอ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5. Blockchain Type และ Consensus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ทีมเลือก </w:t>
      </w:r>
      <w:r>
        <w:rPr>
          <w:rFonts w:ascii="TH Sarabun PSK" w:hAnsi="TH Sarabun PSK"/>
          <w:b/>
          <w:sz w:val="31"/>
        </w:rPr>
        <w:t>Consortium Blockchain + Proof of Authority (PoA)</w:t>
      </w:r>
      <w:r>
        <w:rPr>
          <w:rFonts w:ascii="TH Sarabun PSK" w:hAnsi="TH Sarabun PSK"/>
          <w:sz w:val="31"/>
        </w:rPr>
        <w:t xml:space="preserve"> สำหรับ Blueprint และจำลองการทำงานภายในเว็บ โดยมีเหตุผลดังนี้: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ผู้มีส่วนร่วมเป็นกลุ่มที่ระบุตัวตนและกำหนดสิทธิ์ได้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หลายบทบาทต้องร่วมบันทึกและตรวจสอบประวัติ แต่ไม่เปิดให้บุคคลทั่วไปเขียนข้อมูล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PoA เหมาะกับ Validator จำนวนน้อยที่ได้รับอนุญาตและไม่ต้องใช้เหรียญหรือการขุด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เว็บจำลอง Validator Roles และการลงนาม Block; ไม่อ้างว่าเป็นเครือข่ายกระจายศูนย์จริง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Validator Roles ที่เสนอใน Blueprint คือ สหกรณ์ผ้าไหม หน่วยงานตรวจรับรองท้องถิ่น และตัวแทนเครือข่ายร้านค้า ชื่อองค์กรจริงยังต้องยืนยันด้วยหลักฐานก่อนใช้ในรายงาน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6. Data Design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ข้อมูลที่อาจอยู่ On-chain: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Certificate ID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Product/Batch ID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Weaver Pseudonymous ID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Cooperative/Issuer ID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Timestamp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สถานะใบรับรอง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Hash ของหลักฐานหรือเอกสาร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Transaction Signer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Previous Hash และ Block Hash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ข้อมูลที่ควรพิจารณาเก็บ Off-chain: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ชื่อและข้อมูลติดต่อเต็มของช่างทอ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ภาพถ่ายความละเอียดสูง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เอกสารรับรองฉบับเต็ม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ข้อมูลส่วนบุคคลหรือข้อมูลที่ต้องแก้ไขหรือลบได้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7. Smart Contract Rules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อย่างน้อยต้องอธิบายกฎสำหรับ: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ใครสร้างรายการผ้าได้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ใครออกหรืออนุมัติใบรับรองได้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ออกใบรับรองซ้ำได้หรือไม่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แก้ข้อมูลเดิมอย่างไรโดยไม่ลบประวัติ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เพิกถอนหรือระงับใบรับรองอย่างไร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ร้านค้าเปลี่ยนสถานะได้ในเงื่อนไขใด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ผู้บริโภคเห็นข้อมูลส่วนใด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8. Physical–Digital Link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ต้องยอมรับว่า Blockchain ป้องกันการแก้ประวัติบนระบบ แต่ไม่สามารถรับรองเองได้ว่าผ้าไหมที่ติด QR คือผืนเดียวกับที่ตรวจจริง จำเป็นต้องออกแบบกระบวนการ Onboarding การตรวจรับ และกลไกรับมือ QR ถูกคัดลอก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9. PDPA และ Ethics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ควรครอบคลุม: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วัตถุประสงค์การเก็บข้อมูล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ข้อมูลใดเป็นข้อมูลส่วนบุคคล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ใครเข้าถึงข้อมูลใดได้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การขอความยินยอมเมื่อจำเป็น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การเพิกถอนความยินยอม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การแก้ไขหรือลบข้อมูล Off-chain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การใช้ Hash หรือ Pseudonymous Identifier บน 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ความเสี่ยงที่ช่างทอรายย่อยเสียเปรียบหรือเข้าถึงเทคโนโลยีไม่ได้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10. Cost-Benefit และข้อจำกัด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ต้องเปรียบเทียบอย่างน้อยกับ Centralized SQL ในด้าน: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ค่าโครงสร้างพื้นฐาน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ค่า Validator และการบริหารสมาชิก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การฝึกอบรม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ความซับซ้อน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ความเร็ว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ความสามารถตรวจสอบย้อนหลัง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การพึ่งพาองค์กรกลาง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ความคุ้มค่าตามจำนวนผู้ใช้งานจริง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11. Limitations และ Future Work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ควรครอบคลุม: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Technical Limitations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Financial Limitations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Regulatory Limitations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ความเสี่ยงของ Consensus ที่เลือก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Oracle/Garbage-in-garbage-out Problem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QR Code Duplication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การบริหาร Validator และสิทธิ์ของสมาชิก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แนวทางพัฒนา Prototype หรือ Pilot ใน Phase ถัดไป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Checklist ก่อนเริ่มทำงานจริง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หัวข้อและทีม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ยืนยันชื่อหัวข้อสุดท้ายกับอาจารย์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ยืนยันว่าหัวข้อได้รับอนุมัติภายในสัปดาห์ที่ 13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จัดทำ Team Charter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กำหนดบทบาทสมาชิก 4–5 คน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กำหนดช่องทางประชุมและข้อตกลงทีม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Problem Validation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มีหลักฐานปัญหาในบริบทบุรีรัมย์จริง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ระบุแหล่งข่าว งานวิจัย หรือการสัมภาษณ์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อธิบายระบบเดิม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ระบุช่องว่างของระบบเดิม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เขียน SQL Counterfactual ว่าหากใช้ MySQL/PostgreSQL จะเกิดอะไรขึ้น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พร้อมยอมรับว่า SQL อาจเพียงพอ หากไม่มี Multi-party Trust Problem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ศึกษา Benchmark 2–3 กรณีโดยไม่คัดลอก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Scope และ Architecture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กำหนดว่ารับรองต่อผืน ต่อชิ้น หรือต่อ Batch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กำหนด Stakeholders 3–5 กลุ่ม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กำหนดบทบาทและสิทธิ์ของแต่ละกลุ่ม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เลือก 2–3 Transaction หลัก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sz w:val="30"/>
        </w:rPr>
        <w:t>กำหนด Validator Roles เชิง Blueprint 3 บทบาท; ชื่อองค์กรจริงยังรอยืนยัน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เขียน Trust Model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sz w:val="30"/>
        </w:rPr>
        <w:t>เลือก Consortium Blockchain พร้อมเหตุผล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☑ </w:t>
      </w:r>
      <w:r>
        <w:rPr>
          <w:rFonts w:ascii="TH Sarabun PSK" w:hAnsi="TH Sarabun PSK"/>
          <w:sz w:val="30"/>
        </w:rPr>
        <w:t>เลือก PoA พร้อมเหตุผลด้านโหนด ความไว้วางใจ และต้นทุน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ออกแบบ Block Structure ครบทุกฟิลด์ที่เอกสารกำหนด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แยก On-chain/Off-chain Data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ทำ System Architecture Diagram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ทำ Transaction Flow Diagram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ตรวจว่า Diagram ทั้งสองใช้ Actor และสถานะตรงกัน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เขียน Pseudo-code โดยไม่ใช้ Solidity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Feasibility และ Ethics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วิเคราะห์ PDPA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วิเคราะห์ Consent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อธิบาย Right to be Forgotten เทียบกับ Immutability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ประเมิน พ.ร.ก. สินทรัพย์ดิจิทัลว่าเกี่ยวข้องหรือไม่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หลีกเลี่ยง Token/NFT หากไม่จำเป็น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เปรียบเทียบ Cost-Benefit กับ SQL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วิเคราะห์ข้อจำกัดด้านเทคนิค การเงิน และกฎระเบียบ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วิเคราะห์ความเสี่ยงให้ตรงกับ Consensus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ระบุ Physical–Digital/Oracle Problem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กำหนด Future Work ที่ไม่ปะปนกับ Scope ปัจจุบัน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เอกสารและการประเมิน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รายงานอยู่ในช่วง 10–15 หน้า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รายงานครบทั้ง 5 ส่วน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References อย่างน้อย 8 แหล่ง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Primary Sources อย่างน้อย 3 แหล่ง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ตรวจ APA 7 ทั้ง In-text Citation และรายการอ้างอิง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ไม่ใช้ Wikipedia หรือ Blog เป็นแหล่งหลัก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เนื้อหาเป็นงานเขียนของกลุ่มเอง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นำ Feedback จาก Consultation มาปรับงาน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ซ้อมนำเสนอให้อยู่ใน 15–20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เตรียมตอบคำถาม 5 นาที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สมาชิกทุกคนมีส่วนร่วมพูด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ทุกคนทำ Peer Evaluation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2"/>
        </w:rPr>
        <w:t xml:space="preserve">☐ </w:t>
      </w:r>
      <w:r>
        <w:rPr>
          <w:rFonts w:ascii="TH Sarabun PSK" w:hAnsi="TH Sarabun PSK"/>
          <w:sz w:val="30"/>
        </w:rPr>
        <w:t>ทุกคนเขียน Individual Reflection 5–10 บรรทัด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ข้อสรุปด้าน Scope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Scope ที่เหมาะสมและตรงโจทย์มากที่สุดคือ: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เว็บ Nuxt แบบ Full-stack พร้อม PostgreSQL และ Local Blockchain Simulation สำหรับออกใบรับรองและตรวจสอบประวัติของผ้าไหมหนึ่งชิ้นหรือหนึ่งชุดการผลิต ระหว่างช่างทอ สหกรณ์ และร้านค้า โดยเปิดให้ผู้บริโภคตรวจสอบข้อมูลที่เหมาะสม</w:t>
            </w:r>
          </w:p>
        </w:tc>
      </w:tr>
    </w:tbl>
    <w:p/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ไม่ควรขยายเป็น Marketplace, Cryptocurrency, NFT, ระบบชำระเงิน หรือ Supply Chain ครบวงจรในโครงงานเดียว เว้นแต่มี Requirement เพิ่มเติมและได้รับการอนุมัติจากอาจารย์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