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832D4" w14:textId="71821406" w:rsidR="002E7B64" w:rsidRPr="000A2071" w:rsidRDefault="002E7B64" w:rsidP="00A75CF6">
      <w:pPr>
        <w:pStyle w:val="1"/>
      </w:pPr>
      <w:r>
        <w:rPr>
          <w:rFonts w:hint="cs"/>
          <w:cs/>
        </w:rPr>
        <w:t>บทที่5 เว็บบล็กและการเผยแพร่</w:t>
      </w:r>
    </w:p>
    <w:p w14:paraId="26471D6C" w14:textId="7C96E117" w:rsidR="002E7B64" w:rsidRDefault="000A2071" w:rsidP="00A75CF6">
      <w:pPr>
        <w:pStyle w:val="2"/>
      </w:pPr>
      <w:r>
        <w:t>Web Blog</w:t>
      </w:r>
    </w:p>
    <w:p w14:paraId="71D67709" w14:textId="123A4F92" w:rsidR="000A2071" w:rsidRPr="00A75CF6" w:rsidRDefault="000A2071" w:rsidP="00A75CF6">
      <w:r w:rsidRPr="00A75CF6">
        <w:t xml:space="preserve">Web Blog </w:t>
      </w:r>
      <w:r w:rsidRPr="00A75CF6">
        <w:rPr>
          <w:rFonts w:hint="cs"/>
          <w:cs/>
        </w:rPr>
        <w:t xml:space="preserve">คือ </w:t>
      </w:r>
      <w:r w:rsidRPr="00A75CF6">
        <w:t xml:space="preserve">Blog </w:t>
      </w:r>
      <w:r w:rsidRPr="00A75CF6">
        <w:rPr>
          <w:rFonts w:hint="cs"/>
          <w:cs/>
        </w:rPr>
        <w:t>ของกลุ่มเรื่องราวต่างๆ ที่จัดเป็นหมวดหมู่</w:t>
      </w:r>
    </w:p>
    <w:p w14:paraId="620B4D0F" w14:textId="5F8E84D7" w:rsidR="000A2071" w:rsidRPr="00A75CF6" w:rsidRDefault="000A2071" w:rsidP="00A75CF6">
      <w:r w:rsidRPr="00A75CF6">
        <w:rPr>
          <w:rFonts w:hint="cs"/>
          <w:cs/>
        </w:rPr>
        <w:t>โครงสร้างของ</w:t>
      </w:r>
      <w:r w:rsidRPr="00A75CF6">
        <w:t xml:space="preserve"> Blog</w:t>
      </w:r>
    </w:p>
    <w:p w14:paraId="5178C44F" w14:textId="21445EC2" w:rsidR="00A75CF6" w:rsidRPr="00A75CF6" w:rsidRDefault="00A75CF6" w:rsidP="00A75CF6">
      <w:pPr>
        <w:pStyle w:val="a3"/>
        <w:numPr>
          <w:ilvl w:val="0"/>
          <w:numId w:val="4"/>
        </w:numPr>
        <w:rPr>
          <w:szCs w:val="32"/>
        </w:rPr>
      </w:pPr>
      <w:r w:rsidRPr="00A75CF6">
        <w:rPr>
          <w:rFonts w:hint="cs"/>
          <w:szCs w:val="32"/>
          <w:cs/>
        </w:rPr>
        <w:t>ชื่อบล็อก คือ ชื่อของบล็อกนั้นๆ</w:t>
      </w:r>
    </w:p>
    <w:p w14:paraId="56F3FB4D" w14:textId="0C64FFDD" w:rsidR="00A75CF6" w:rsidRPr="00A75CF6" w:rsidRDefault="00A75CF6" w:rsidP="00A75CF6">
      <w:pPr>
        <w:pStyle w:val="a3"/>
        <w:numPr>
          <w:ilvl w:val="0"/>
          <w:numId w:val="4"/>
        </w:numPr>
        <w:rPr>
          <w:szCs w:val="32"/>
        </w:rPr>
      </w:pPr>
      <w:r w:rsidRPr="00A75CF6">
        <w:rPr>
          <w:rFonts w:hint="cs"/>
          <w:szCs w:val="32"/>
          <w:cs/>
        </w:rPr>
        <w:t>แท็กไลน์ คือ คำจำหัดของเว็บ หรือ สโลแกนที่ใช้อธิบายถึงตัวบล็อกโดยรวม</w:t>
      </w:r>
    </w:p>
    <w:p w14:paraId="19B86973" w14:textId="3C10A30C" w:rsidR="00A75CF6" w:rsidRPr="00A75CF6" w:rsidRDefault="00A75CF6" w:rsidP="00A75CF6">
      <w:pPr>
        <w:pStyle w:val="a3"/>
        <w:numPr>
          <w:ilvl w:val="0"/>
          <w:numId w:val="4"/>
        </w:numPr>
        <w:rPr>
          <w:szCs w:val="32"/>
        </w:rPr>
      </w:pPr>
      <w:r w:rsidRPr="00A75CF6">
        <w:rPr>
          <w:rFonts w:hint="cs"/>
          <w:szCs w:val="32"/>
          <w:cs/>
        </w:rPr>
        <w:t>วันที่และเวลา</w:t>
      </w:r>
    </w:p>
    <w:p w14:paraId="654BDA47" w14:textId="5CB4DD2D" w:rsidR="00A75CF6" w:rsidRPr="00A75CF6" w:rsidRDefault="00A75CF6" w:rsidP="00A75CF6">
      <w:pPr>
        <w:pStyle w:val="a3"/>
        <w:numPr>
          <w:ilvl w:val="0"/>
          <w:numId w:val="4"/>
        </w:numPr>
        <w:rPr>
          <w:szCs w:val="32"/>
        </w:rPr>
      </w:pPr>
      <w:r w:rsidRPr="00A75CF6">
        <w:rPr>
          <w:rFonts w:hint="cs"/>
          <w:szCs w:val="32"/>
          <w:cs/>
        </w:rPr>
        <w:t>ชื่อบทความ</w:t>
      </w:r>
    </w:p>
    <w:p w14:paraId="2195FD49" w14:textId="42594B4C" w:rsidR="00A75CF6" w:rsidRPr="00A75CF6" w:rsidRDefault="00A75CF6" w:rsidP="00A75CF6">
      <w:pPr>
        <w:pStyle w:val="a3"/>
        <w:numPr>
          <w:ilvl w:val="0"/>
          <w:numId w:val="4"/>
        </w:numPr>
        <w:rPr>
          <w:szCs w:val="32"/>
        </w:rPr>
      </w:pPr>
      <w:r w:rsidRPr="00A75CF6">
        <w:rPr>
          <w:rFonts w:hint="cs"/>
          <w:szCs w:val="32"/>
          <w:cs/>
        </w:rPr>
        <w:t>ตัวเนื้อหาบทความ</w:t>
      </w:r>
    </w:p>
    <w:p w14:paraId="414A71C9" w14:textId="76AA84B0" w:rsidR="00A75CF6" w:rsidRPr="00A75CF6" w:rsidRDefault="00A75CF6" w:rsidP="00A75CF6">
      <w:pPr>
        <w:pStyle w:val="a3"/>
        <w:numPr>
          <w:ilvl w:val="0"/>
          <w:numId w:val="4"/>
        </w:numPr>
        <w:rPr>
          <w:szCs w:val="32"/>
        </w:rPr>
      </w:pPr>
      <w:r w:rsidRPr="00A75CF6">
        <w:rPr>
          <w:rFonts w:hint="cs"/>
          <w:szCs w:val="32"/>
          <w:cs/>
        </w:rPr>
        <w:t>ชื่อผู้เขียน</w:t>
      </w:r>
    </w:p>
    <w:p w14:paraId="06B14B3A" w14:textId="51B05F2D" w:rsidR="00A75CF6" w:rsidRPr="00A75CF6" w:rsidRDefault="00A75CF6" w:rsidP="00A75CF6">
      <w:pPr>
        <w:pStyle w:val="a3"/>
        <w:numPr>
          <w:ilvl w:val="0"/>
          <w:numId w:val="4"/>
        </w:numPr>
      </w:pPr>
      <w:r w:rsidRPr="00A75CF6">
        <w:rPr>
          <w:rFonts w:hint="cs"/>
          <w:cs/>
        </w:rPr>
        <w:t>...</w:t>
      </w:r>
    </w:p>
    <w:p w14:paraId="049D2731" w14:textId="57EE4E16" w:rsidR="00A75CF6" w:rsidRDefault="00A75CF6" w:rsidP="00A75CF6">
      <w:r w:rsidRPr="00A75CF6">
        <w:rPr>
          <w:rFonts w:hint="cs"/>
          <w:cs/>
        </w:rPr>
        <w:t xml:space="preserve">การใช้งาน </w:t>
      </w:r>
      <w:r w:rsidRPr="00A75CF6">
        <w:t>Blog</w:t>
      </w:r>
    </w:p>
    <w:p w14:paraId="6C3683B2" w14:textId="26D1F1B3" w:rsidR="00A75CF6" w:rsidRDefault="00A75CF6" w:rsidP="00A75CF6">
      <w:pPr>
        <w:pStyle w:val="a3"/>
        <w:numPr>
          <w:ilvl w:val="0"/>
          <w:numId w:val="7"/>
        </w:numPr>
        <w:rPr>
          <w:szCs w:val="32"/>
        </w:rPr>
      </w:pPr>
      <w:r w:rsidRPr="00A75CF6">
        <w:rPr>
          <w:szCs w:val="32"/>
        </w:rPr>
        <w:t xml:space="preserve">WordPress </w:t>
      </w:r>
      <w:r w:rsidRPr="00A75CF6">
        <w:rPr>
          <w:rFonts w:hint="cs"/>
          <w:szCs w:val="32"/>
          <w:cs/>
        </w:rPr>
        <w:t>คือ</w:t>
      </w:r>
      <w:r>
        <w:rPr>
          <w:rFonts w:hint="cs"/>
          <w:szCs w:val="32"/>
          <w:cs/>
        </w:rPr>
        <w:t xml:space="preserve"> เครื่องมือที่เป</w:t>
      </w:r>
      <w:r w:rsidR="00F1637B">
        <w:rPr>
          <w:rFonts w:hint="cs"/>
          <w:szCs w:val="32"/>
          <w:cs/>
        </w:rPr>
        <w:t>็นตัวช่วยในการสร้างเว็บไซต์ ที่มีระบบจัดการข้อมูล</w:t>
      </w:r>
    </w:p>
    <w:p w14:paraId="5F32214A" w14:textId="0C7EDC44" w:rsidR="00F1637B" w:rsidRDefault="00F1637B" w:rsidP="00F1637B"/>
    <w:p w14:paraId="79D4DFD6" w14:textId="693396D2" w:rsidR="00F1637B" w:rsidRDefault="00F1637B" w:rsidP="00F1637B">
      <w:r w:rsidRPr="00F1637B">
        <w:t xml:space="preserve">Web Blog </w:t>
      </w:r>
      <w:r w:rsidRPr="00F1637B">
        <w:rPr>
          <w:cs/>
        </w:rPr>
        <w:t xml:space="preserve">กับ </w:t>
      </w:r>
      <w:r w:rsidRPr="00F1637B">
        <w:t xml:space="preserve">Website </w:t>
      </w:r>
      <w:r w:rsidRPr="00F1637B">
        <w:rPr>
          <w:cs/>
        </w:rPr>
        <w:t>ต่างกันอย่างไร</w:t>
      </w:r>
    </w:p>
    <w:p w14:paraId="02B51AE4" w14:textId="77777777" w:rsidR="00F1637B" w:rsidRDefault="00F1637B" w:rsidP="00F1637B">
      <w:pPr>
        <w:pStyle w:val="a3"/>
        <w:numPr>
          <w:ilvl w:val="0"/>
          <w:numId w:val="7"/>
        </w:numPr>
        <w:rPr>
          <w:szCs w:val="32"/>
        </w:rPr>
      </w:pPr>
      <w:r w:rsidRPr="00F1637B">
        <w:rPr>
          <w:szCs w:val="32"/>
        </w:rPr>
        <w:t xml:space="preserve">Website - </w:t>
      </w:r>
      <w:r w:rsidRPr="00F1637B">
        <w:rPr>
          <w:szCs w:val="32"/>
          <w:cs/>
        </w:rPr>
        <w:t>สื่อนำเสนอข้อมูลบนเครื่องคอมพิวเตอร์ หรือคือการรวบรวม หน้าเว็บเพจหลายหน้า ซึ่งเชื่อมโยงกันผ่านทางไฮเปอร์ลิงก์</w:t>
      </w:r>
    </w:p>
    <w:p w14:paraId="7B2DE421" w14:textId="05E04A7D" w:rsidR="00F1637B" w:rsidRPr="00F1637B" w:rsidRDefault="00F1637B" w:rsidP="00F1637B">
      <w:pPr>
        <w:pStyle w:val="a3"/>
        <w:numPr>
          <w:ilvl w:val="0"/>
          <w:numId w:val="7"/>
        </w:numPr>
        <w:rPr>
          <w:rFonts w:hint="cs"/>
          <w:szCs w:val="32"/>
        </w:rPr>
      </w:pPr>
      <w:r>
        <w:rPr>
          <w:szCs w:val="32"/>
        </w:rPr>
        <w:t>Web</w:t>
      </w:r>
      <w:r w:rsidRPr="00F1637B">
        <w:rPr>
          <w:szCs w:val="32"/>
        </w:rPr>
        <w:t xml:space="preserve">Blog - </w:t>
      </w:r>
      <w:r w:rsidRPr="00F1637B">
        <w:rPr>
          <w:szCs w:val="32"/>
          <w:cs/>
        </w:rPr>
        <w:t xml:space="preserve">เว็บไซต์ที่ผู้อ่านและผู้เขียน สามารถแสดงความคิดเห็นโต้ตอบกันได้ตลอดเวลา </w:t>
      </w:r>
      <w:r w:rsidRPr="00F1637B">
        <w:rPr>
          <w:szCs w:val="32"/>
        </w:rPr>
        <w:t xml:space="preserve">· </w:t>
      </w:r>
      <w:r w:rsidRPr="00F1637B">
        <w:rPr>
          <w:szCs w:val="32"/>
          <w:cs/>
        </w:rPr>
        <w:t>มีการบันทึกเนื้อหาโดยเจ้าของบล็อกอย่างสม่ำเสมอ</w:t>
      </w:r>
    </w:p>
    <w:p w14:paraId="068CA253" w14:textId="77777777" w:rsidR="000A2071" w:rsidRPr="000A2071" w:rsidRDefault="000A2071" w:rsidP="00A75CF6">
      <w:pPr>
        <w:rPr>
          <w:rFonts w:hint="cs"/>
          <w:cs/>
        </w:rPr>
      </w:pPr>
    </w:p>
    <w:p w14:paraId="0D743CCA" w14:textId="77777777" w:rsidR="00516382" w:rsidRDefault="00516382" w:rsidP="00A75CF6">
      <w:pPr>
        <w:sectPr w:rsidR="0051638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E36BA7B" w14:textId="0E3E8E19" w:rsidR="002E7B64" w:rsidRDefault="00516382" w:rsidP="00516382">
      <w:pPr>
        <w:pStyle w:val="1"/>
      </w:pPr>
      <w:r w:rsidRPr="00516382">
        <w:rPr>
          <w:cs/>
        </w:rPr>
        <w:lastRenderedPageBreak/>
        <w:t xml:space="preserve">บทที่ </w:t>
      </w:r>
      <w:r w:rsidRPr="00516382">
        <w:t xml:space="preserve">6 </w:t>
      </w:r>
      <w:r w:rsidRPr="00516382">
        <w:rPr>
          <w:cs/>
        </w:rPr>
        <w:t>สื่อสังคมออนไลน</w:t>
      </w:r>
      <w:r w:rsidR="001E7917">
        <w:rPr>
          <w:rFonts w:hint="cs"/>
          <w:cs/>
        </w:rPr>
        <w:t>์</w:t>
      </w:r>
    </w:p>
    <w:p w14:paraId="4F372041" w14:textId="6FE5D691" w:rsidR="00516382" w:rsidRDefault="00516382" w:rsidP="00516382">
      <w:r w:rsidRPr="00516382">
        <w:rPr>
          <w:cs/>
        </w:rPr>
        <w:t>สื่อสังคมออนไลน</w:t>
      </w:r>
      <w:r>
        <w:rPr>
          <w:rFonts w:hint="cs"/>
          <w:cs/>
        </w:rPr>
        <w:t xml:space="preserve">์ </w:t>
      </w:r>
      <w:r w:rsidRPr="00516382">
        <w:rPr>
          <w:cs/>
        </w:rPr>
        <w:t>หมายถึง สื่อดิจิทัลที่เป็นเครื่องมือในการปฏิบัติการทางสังคม (</w:t>
      </w:r>
      <w:r w:rsidRPr="00516382">
        <w:t xml:space="preserve">Social Tool) </w:t>
      </w:r>
      <w:r w:rsidRPr="00516382">
        <w:rPr>
          <w:cs/>
        </w:rPr>
        <w:t>เพื่อใช้ในการสื่อสารระหว่างกันในเครือข่ายทางสังคม (</w:t>
      </w:r>
      <w:r w:rsidRPr="00516382">
        <w:t xml:space="preserve">Social Network) </w:t>
      </w:r>
      <w:r w:rsidRPr="00516382">
        <w:rPr>
          <w:cs/>
        </w:rPr>
        <w:t>ผ่านทางเว็บไซต์และโปรแกรมประยุกต์บนสื่อใดๆ ที่มีการเชื่อมต่อกับ อินเทอร์เน็ต</w:t>
      </w:r>
    </w:p>
    <w:p w14:paraId="5F65640C" w14:textId="4B10F516" w:rsidR="00516382" w:rsidRDefault="00516382" w:rsidP="00516382">
      <w:pPr>
        <w:pStyle w:val="2"/>
      </w:pPr>
      <w:r w:rsidRPr="00516382">
        <w:rPr>
          <w:cs/>
        </w:rPr>
        <w:t>ประเภทของข้อมูลที่สื่อสาร</w:t>
      </w:r>
    </w:p>
    <w:p w14:paraId="6497288E" w14:textId="1E660DB4" w:rsidR="00516382" w:rsidRPr="00516382" w:rsidRDefault="00516382" w:rsidP="00516382">
      <w:pPr>
        <w:pStyle w:val="a3"/>
        <w:numPr>
          <w:ilvl w:val="0"/>
          <w:numId w:val="8"/>
        </w:numPr>
        <w:rPr>
          <w:sz w:val="24"/>
          <w:szCs w:val="32"/>
        </w:rPr>
      </w:pPr>
      <w:r w:rsidRPr="00516382">
        <w:rPr>
          <w:rFonts w:hint="cs"/>
          <w:sz w:val="24"/>
          <w:szCs w:val="32"/>
          <w:cs/>
        </w:rPr>
        <w:t>ข้อความ</w:t>
      </w:r>
    </w:p>
    <w:p w14:paraId="6BA1621F" w14:textId="77777777" w:rsidR="00516382" w:rsidRPr="00516382" w:rsidRDefault="00516382" w:rsidP="00516382">
      <w:pPr>
        <w:pStyle w:val="a3"/>
        <w:numPr>
          <w:ilvl w:val="0"/>
          <w:numId w:val="8"/>
        </w:numPr>
        <w:rPr>
          <w:sz w:val="24"/>
          <w:szCs w:val="32"/>
        </w:rPr>
      </w:pPr>
      <w:r w:rsidRPr="00516382">
        <w:rPr>
          <w:rFonts w:hint="cs"/>
          <w:sz w:val="24"/>
          <w:szCs w:val="32"/>
          <w:cs/>
        </w:rPr>
        <w:t xml:space="preserve">รูป </w:t>
      </w:r>
    </w:p>
    <w:p w14:paraId="4C28638B" w14:textId="2231CD65" w:rsidR="00516382" w:rsidRPr="00516382" w:rsidRDefault="00516382" w:rsidP="00516382">
      <w:pPr>
        <w:pStyle w:val="a3"/>
        <w:numPr>
          <w:ilvl w:val="0"/>
          <w:numId w:val="8"/>
        </w:numPr>
        <w:rPr>
          <w:sz w:val="24"/>
          <w:szCs w:val="32"/>
        </w:rPr>
      </w:pPr>
      <w:r w:rsidRPr="00516382">
        <w:rPr>
          <w:rFonts w:hint="cs"/>
          <w:sz w:val="24"/>
          <w:szCs w:val="32"/>
          <w:cs/>
        </w:rPr>
        <w:t>เสียง</w:t>
      </w:r>
    </w:p>
    <w:p w14:paraId="2207AE3C" w14:textId="293E3593" w:rsidR="00516382" w:rsidRDefault="00516382" w:rsidP="00516382">
      <w:pPr>
        <w:pStyle w:val="a3"/>
        <w:numPr>
          <w:ilvl w:val="0"/>
          <w:numId w:val="8"/>
        </w:numPr>
        <w:rPr>
          <w:sz w:val="24"/>
          <w:szCs w:val="32"/>
        </w:rPr>
      </w:pPr>
      <w:r w:rsidRPr="00516382">
        <w:rPr>
          <w:rFonts w:hint="cs"/>
          <w:sz w:val="24"/>
          <w:szCs w:val="32"/>
          <w:cs/>
        </w:rPr>
        <w:t>วิดิโอ</w:t>
      </w:r>
    </w:p>
    <w:p w14:paraId="529A1B0C" w14:textId="557C50E2" w:rsidR="00516382" w:rsidRPr="00516382" w:rsidRDefault="00516382" w:rsidP="001E7917">
      <w:pPr>
        <w:rPr>
          <w:rFonts w:hint="cs"/>
          <w:cs/>
        </w:rPr>
      </w:pPr>
      <w:r w:rsidRPr="00516382">
        <w:t># Hashtag</w:t>
      </w:r>
      <w:r>
        <w:rPr>
          <w:rFonts w:hint="cs"/>
          <w:cs/>
        </w:rPr>
        <w:t xml:space="preserve"> </w:t>
      </w:r>
      <w:r w:rsidRPr="00516382">
        <w:rPr>
          <w:cs/>
        </w:rPr>
        <w:t>ใช้เพื่อแยกหมวดหมู่</w:t>
      </w:r>
    </w:p>
    <w:p w14:paraId="5E90FE4A" w14:textId="77777777" w:rsidR="001E7917" w:rsidRDefault="001E7917" w:rsidP="001E7917">
      <w:pPr>
        <w:pStyle w:val="2"/>
      </w:pPr>
      <w:r w:rsidRPr="001E7917">
        <w:rPr>
          <w:cs/>
        </w:rPr>
        <w:t>สื่อดิจิทัล</w:t>
      </w:r>
      <w:r>
        <w:rPr>
          <w:rFonts w:hint="cs"/>
          <w:cs/>
        </w:rPr>
        <w:t xml:space="preserve"> </w:t>
      </w:r>
    </w:p>
    <w:p w14:paraId="4512CBC7" w14:textId="70CB4EA8" w:rsidR="002E7B64" w:rsidRDefault="001E7917" w:rsidP="001E7917">
      <w:r w:rsidRPr="001E7917">
        <w:rPr>
          <w:cs/>
        </w:rPr>
        <w:t>สื่อดิจิทัล</w:t>
      </w:r>
      <w:r>
        <w:rPr>
          <w:rFonts w:hint="cs"/>
          <w:cs/>
        </w:rPr>
        <w:t xml:space="preserve"> </w:t>
      </w:r>
      <w:r w:rsidRPr="001E7917">
        <w:rPr>
          <w:cs/>
        </w:rPr>
        <w:t>หมายถึง สื่อที่มีการน</w:t>
      </w:r>
      <w:r>
        <w:rPr>
          <w:rFonts w:hint="cs"/>
          <w:cs/>
        </w:rPr>
        <w:t>ำ</w:t>
      </w:r>
      <w:r w:rsidRPr="001E7917">
        <w:rPr>
          <w:cs/>
        </w:rPr>
        <w:t>เอาข้อความ กราฟิก ภาพเคลื่อนไหว เสียง มาจัดรูปแบบ โดยอาศัย เทคโนโลยีความเจริญก้าวหน้าทางด้านคอมพิวเตอร์ สื่อสารทางออนไลน</w:t>
      </w:r>
      <w:r>
        <w:rPr>
          <w:rFonts w:hint="cs"/>
          <w:cs/>
        </w:rPr>
        <w:t>์</w:t>
      </w:r>
    </w:p>
    <w:p w14:paraId="42957260" w14:textId="628E0214" w:rsidR="001E7917" w:rsidRDefault="001E7917" w:rsidP="001E7917">
      <w:r w:rsidRPr="001E7917">
        <w:rPr>
          <w:cs/>
        </w:rPr>
        <w:t>องค์ประกอบของสื่อดิจิตอลเบื้องต้น</w:t>
      </w:r>
    </w:p>
    <w:p w14:paraId="4488A458" w14:textId="77777777" w:rsidR="001E7917" w:rsidRDefault="001E7917" w:rsidP="001E7917">
      <w:pPr>
        <w:pStyle w:val="a3"/>
        <w:numPr>
          <w:ilvl w:val="0"/>
          <w:numId w:val="9"/>
        </w:numPr>
        <w:rPr>
          <w:szCs w:val="32"/>
        </w:rPr>
      </w:pPr>
      <w:r w:rsidRPr="001E7917">
        <w:rPr>
          <w:szCs w:val="32"/>
          <w:cs/>
        </w:rPr>
        <w:t>ข้อความ (</w:t>
      </w:r>
      <w:r w:rsidRPr="001E7917">
        <w:rPr>
          <w:szCs w:val="32"/>
        </w:rPr>
        <w:t xml:space="preserve">Text) </w:t>
      </w:r>
    </w:p>
    <w:p w14:paraId="7B74F397" w14:textId="77777777" w:rsidR="001E7917" w:rsidRDefault="001E7917" w:rsidP="001E7917">
      <w:pPr>
        <w:pStyle w:val="a3"/>
        <w:numPr>
          <w:ilvl w:val="0"/>
          <w:numId w:val="9"/>
        </w:numPr>
        <w:rPr>
          <w:szCs w:val="32"/>
        </w:rPr>
      </w:pPr>
      <w:r w:rsidRPr="001E7917">
        <w:rPr>
          <w:szCs w:val="32"/>
          <w:cs/>
        </w:rPr>
        <w:t>เสียง (</w:t>
      </w:r>
      <w:r w:rsidRPr="001E7917">
        <w:rPr>
          <w:szCs w:val="32"/>
        </w:rPr>
        <w:t>Audio</w:t>
      </w:r>
    </w:p>
    <w:p w14:paraId="43194B89" w14:textId="77777777" w:rsidR="001E7917" w:rsidRDefault="001E7917" w:rsidP="001E7917">
      <w:pPr>
        <w:pStyle w:val="a3"/>
        <w:numPr>
          <w:ilvl w:val="0"/>
          <w:numId w:val="9"/>
        </w:numPr>
        <w:rPr>
          <w:szCs w:val="32"/>
        </w:rPr>
      </w:pPr>
      <w:r w:rsidRPr="001E7917">
        <w:rPr>
          <w:szCs w:val="32"/>
          <w:cs/>
        </w:rPr>
        <w:t>ภาพนิ่ง (</w:t>
      </w:r>
      <w:r w:rsidRPr="001E7917">
        <w:rPr>
          <w:szCs w:val="32"/>
        </w:rPr>
        <w:t>Still Image</w:t>
      </w:r>
    </w:p>
    <w:p w14:paraId="56F19DC6" w14:textId="77777777" w:rsidR="001E7917" w:rsidRDefault="001E7917" w:rsidP="001E7917">
      <w:pPr>
        <w:pStyle w:val="a3"/>
        <w:numPr>
          <w:ilvl w:val="0"/>
          <w:numId w:val="9"/>
        </w:numPr>
        <w:rPr>
          <w:szCs w:val="32"/>
        </w:rPr>
      </w:pPr>
      <w:r w:rsidRPr="001E7917">
        <w:rPr>
          <w:szCs w:val="32"/>
          <w:cs/>
        </w:rPr>
        <w:t>ภาพเคลื่อนไหว (</w:t>
      </w:r>
      <w:r w:rsidRPr="001E7917">
        <w:rPr>
          <w:szCs w:val="32"/>
        </w:rPr>
        <w:t xml:space="preserve">Animation) </w:t>
      </w:r>
    </w:p>
    <w:p w14:paraId="7CF2ACCD" w14:textId="03CBFB9A" w:rsidR="001E7917" w:rsidRDefault="001E7917" w:rsidP="001E7917">
      <w:pPr>
        <w:pStyle w:val="a3"/>
        <w:numPr>
          <w:ilvl w:val="0"/>
          <w:numId w:val="9"/>
        </w:numPr>
        <w:rPr>
          <w:szCs w:val="32"/>
        </w:rPr>
      </w:pPr>
      <w:r w:rsidRPr="001E7917">
        <w:rPr>
          <w:szCs w:val="32"/>
          <w:cs/>
        </w:rPr>
        <w:t>ภาพวีดีโอ (</w:t>
      </w:r>
      <w:r w:rsidRPr="001E7917">
        <w:rPr>
          <w:szCs w:val="32"/>
        </w:rPr>
        <w:t>Video</w:t>
      </w:r>
      <w:r>
        <w:rPr>
          <w:rFonts w:hint="cs"/>
          <w:szCs w:val="32"/>
          <w:cs/>
        </w:rPr>
        <w:t>)</w:t>
      </w:r>
    </w:p>
    <w:p w14:paraId="22734EE9" w14:textId="77777777" w:rsidR="001E7917" w:rsidRDefault="001E7917" w:rsidP="001E7917">
      <w:pPr>
        <w:ind w:firstLine="0"/>
        <w:rPr>
          <w:cs/>
        </w:rPr>
        <w:sectPr w:rsidR="001E791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37FFC7E" w14:textId="6187D8A1" w:rsidR="001E7917" w:rsidRDefault="001E7917" w:rsidP="001E7917">
      <w:pPr>
        <w:pStyle w:val="1"/>
      </w:pPr>
      <w:r>
        <w:rPr>
          <w:rFonts w:hint="cs"/>
          <w:cs/>
        </w:rPr>
        <w:lastRenderedPageBreak/>
        <w:t>บทที่ 7 การรู้เท่าทันสื่อดิจิทัล</w:t>
      </w:r>
    </w:p>
    <w:p w14:paraId="338E8D61" w14:textId="34F4E54D" w:rsidR="001E7917" w:rsidRDefault="001E7917" w:rsidP="001E7917">
      <w:pPr>
        <w:pStyle w:val="2"/>
      </w:pPr>
      <w:r w:rsidRPr="001E7917">
        <w:rPr>
          <w:cs/>
        </w:rPr>
        <w:t>8 ทักษะการรู้เท่าทันสื่อดิจิทัล</w:t>
      </w:r>
    </w:p>
    <w:p w14:paraId="320D89B9" w14:textId="214DF9E7" w:rsidR="001E7917" w:rsidRDefault="001E7917" w:rsidP="001E7917">
      <w:r w:rsidRPr="001E7917">
        <w:rPr>
          <w:cs/>
        </w:rPr>
        <w:t>1.ทักษะในการรักษาอัตลักษณ์ที่ดีของตนเอง</w:t>
      </w:r>
    </w:p>
    <w:p w14:paraId="4778CB7D" w14:textId="4B9A2DA2" w:rsidR="001E7917" w:rsidRDefault="001E7917" w:rsidP="001E7917">
      <w:r w:rsidRPr="001E7917">
        <w:rPr>
          <w:cs/>
        </w:rPr>
        <w:t>2. ทักษะในการจัดสรรเวลาหน้าจอ (</w:t>
      </w:r>
      <w:r w:rsidRPr="001E7917">
        <w:t>Screen Time Management)</w:t>
      </w:r>
    </w:p>
    <w:p w14:paraId="74D57950" w14:textId="5A55143F" w:rsidR="001E7917" w:rsidRDefault="001E7917" w:rsidP="001E7917">
      <w:r w:rsidRPr="001E7917">
        <w:rPr>
          <w:cs/>
        </w:rPr>
        <w:t>3.ทักษะในการรับมือกับการคุกคามทางโลกออนไลน์ (</w:t>
      </w:r>
      <w:r w:rsidRPr="001E7917">
        <w:t>Cyberbullying Management)</w:t>
      </w:r>
    </w:p>
    <w:p w14:paraId="0CF69B9E" w14:textId="57BD832E" w:rsidR="001E7917" w:rsidRDefault="001E7917" w:rsidP="001E7917">
      <w:r>
        <w:rPr>
          <w:rFonts w:hint="cs"/>
          <w:cs/>
        </w:rPr>
        <w:t>4.</w:t>
      </w:r>
      <w:r w:rsidRPr="001E7917">
        <w:rPr>
          <w:cs/>
        </w:rPr>
        <w:t>ทักษะในการรักษาความปลอดภัยของตนเองในโลกออนไลน์ (</w:t>
      </w:r>
      <w:r w:rsidRPr="001E7917">
        <w:t>Cybersecurity Management)</w:t>
      </w:r>
    </w:p>
    <w:p w14:paraId="1C5E5A46" w14:textId="0F78E223" w:rsidR="001E7917" w:rsidRDefault="001E7917" w:rsidP="001E7917">
      <w:r w:rsidRPr="001E7917">
        <w:rPr>
          <w:cs/>
        </w:rPr>
        <w:t>5.ทักษะในการรักษาข้อมูลส่วนตัว (</w:t>
      </w:r>
      <w:r w:rsidRPr="001E7917">
        <w:t>Privacy Management)</w:t>
      </w:r>
    </w:p>
    <w:p w14:paraId="2B880B85" w14:textId="35CF381E" w:rsidR="001E7917" w:rsidRDefault="001E7917" w:rsidP="001E7917">
      <w:r>
        <w:rPr>
          <w:cs/>
        </w:rPr>
        <w:t>6.ทักษะในการคิดวิเคราะห์มีวิจารณญาณที่ดี (</w:t>
      </w:r>
      <w:r>
        <w:t>Critical Thinking)</w:t>
      </w:r>
    </w:p>
    <w:p w14:paraId="69A8B30F" w14:textId="722A7A13" w:rsidR="001E7917" w:rsidRDefault="001E7917" w:rsidP="001E7917">
      <w:r>
        <w:rPr>
          <w:rFonts w:hint="cs"/>
          <w:cs/>
        </w:rPr>
        <w:t>7</w:t>
      </w:r>
      <w:r w:rsidRPr="001E7917">
        <w:rPr>
          <w:cs/>
        </w:rPr>
        <w:t>. ทักษะในการบริหารจัดการข้อมูลที่ผู้ใช้งานทิ้งไว้บนโลกออนไลน์ (</w:t>
      </w:r>
      <w:r w:rsidRPr="001E7917">
        <w:t>Digital Footprints)</w:t>
      </w:r>
    </w:p>
    <w:p w14:paraId="629A1F7D" w14:textId="0B23240E" w:rsidR="001E7917" w:rsidRDefault="001E7917" w:rsidP="001E7917">
      <w:r>
        <w:rPr>
          <w:cs/>
        </w:rPr>
        <w:t>8.ทักษะในการใช้เทคโนโลยีอย่างมีจริยธรรม (</w:t>
      </w:r>
      <w:r>
        <w:t>Digital Empathy)</w:t>
      </w:r>
    </w:p>
    <w:p w14:paraId="5E2AD9D1" w14:textId="45E2B52F" w:rsidR="001E7917" w:rsidRDefault="001E7917" w:rsidP="001E7917">
      <w:pPr>
        <w:pStyle w:val="2"/>
      </w:pPr>
      <w:r w:rsidRPr="001E7917">
        <w:rPr>
          <w:cs/>
        </w:rPr>
        <w:t>องค์ประกอบของการรู้เท่าทันสื่อดิจิทัล ประกอบด้วย</w:t>
      </w:r>
    </w:p>
    <w:p w14:paraId="254D9834" w14:textId="642F2B71" w:rsidR="00FB433D" w:rsidRDefault="00FB433D" w:rsidP="00FB433D">
      <w:r>
        <w:rPr>
          <w:rFonts w:hint="cs"/>
          <w:cs/>
        </w:rPr>
        <w:t>1.</w:t>
      </w:r>
      <w:r w:rsidRPr="00FB433D">
        <w:rPr>
          <w:cs/>
        </w:rPr>
        <w:t>การเข้าถึง (</w:t>
      </w:r>
      <w:r w:rsidRPr="00FB433D">
        <w:t>Access)</w:t>
      </w:r>
      <w:r>
        <w:rPr>
          <w:rFonts w:hint="cs"/>
          <w:cs/>
        </w:rPr>
        <w:t xml:space="preserve"> คือ </w:t>
      </w:r>
      <w:r w:rsidRPr="00FB433D">
        <w:rPr>
          <w:cs/>
        </w:rPr>
        <w:t>การได้รับสื่อดิจิทัลประเภทต่างๆ ได้อย่างเต็มที่และรวดเร็ว</w:t>
      </w:r>
      <w:r>
        <w:rPr>
          <w:rFonts w:hint="cs"/>
          <w:cs/>
        </w:rPr>
        <w:t xml:space="preserve"> </w:t>
      </w:r>
      <w:r>
        <w:t xml:space="preserve">Search Engine </w:t>
      </w:r>
      <w:r>
        <w:rPr>
          <w:cs/>
        </w:rPr>
        <w:t>ค้นหาข้อมูลที่ต้องการจาก อินเทอร์เน็ต</w:t>
      </w:r>
    </w:p>
    <w:p w14:paraId="0DC268BE" w14:textId="4385BD2A" w:rsidR="00FB433D" w:rsidRDefault="00FB433D" w:rsidP="00FB433D">
      <w:pPr>
        <w:ind w:left="720" w:firstLine="0"/>
      </w:pPr>
      <w:r>
        <w:rPr>
          <w:cs/>
        </w:rPr>
        <w:t>2. การวิเคราะห์ (</w:t>
      </w:r>
      <w:r>
        <w:t>Analyze)</w:t>
      </w:r>
      <w:r>
        <w:rPr>
          <w:rFonts w:hint="cs"/>
          <w:cs/>
        </w:rPr>
        <w:t xml:space="preserve"> </w:t>
      </w:r>
      <w:r>
        <w:rPr>
          <w:cs/>
        </w:rPr>
        <w:t>การตีความเนื้อหาของสื่อตามองค์ประกอบและแบบฟอร์มของสื่อดิจิทั</w:t>
      </w:r>
      <w:r>
        <w:rPr>
          <w:rFonts w:hint="cs"/>
          <w:cs/>
        </w:rPr>
        <w:t>ล</w:t>
      </w:r>
    </w:p>
    <w:p w14:paraId="134B442C" w14:textId="49B3BD71" w:rsidR="00FB433D" w:rsidRDefault="00FB433D" w:rsidP="00FB433D">
      <w:pPr>
        <w:ind w:firstLine="0"/>
      </w:pPr>
      <w:r>
        <w:rPr>
          <w:cs/>
        </w:rPr>
        <w:t>เว็บไซต์ปลอม</w:t>
      </w:r>
    </w:p>
    <w:p w14:paraId="0F777078" w14:textId="4DE4C526" w:rsidR="00FB433D" w:rsidRDefault="00FB433D" w:rsidP="00FB433D">
      <w:r>
        <w:rPr>
          <w:cs/>
        </w:rPr>
        <w:t>3. การประเมินค่าสื่อ (</w:t>
      </w:r>
      <w:r>
        <w:t>Evaluate)</w:t>
      </w:r>
      <w:r>
        <w:rPr>
          <w:rFonts w:hint="cs"/>
          <w:cs/>
        </w:rPr>
        <w:t xml:space="preserve"> </w:t>
      </w:r>
      <w:r>
        <w:rPr>
          <w:cs/>
        </w:rPr>
        <w:t>การประเมินค่าของสื่อดิจิทัล เป็นผลจากการวิเคราะห์สื่อดิจิทัลที่ผ่านมาท</w:t>
      </w:r>
      <w:r>
        <w:rPr>
          <w:rFonts w:hint="cs"/>
          <w:cs/>
        </w:rPr>
        <w:t>ำ</w:t>
      </w:r>
      <w:r>
        <w:rPr>
          <w:cs/>
        </w:rPr>
        <w:t>ให้สามารถที่จะประเมินคุณภาพ ของเนื้อหาที่ม</w:t>
      </w:r>
      <w:r>
        <w:rPr>
          <w:rFonts w:hint="cs"/>
          <w:cs/>
        </w:rPr>
        <w:t>ี</w:t>
      </w:r>
    </w:p>
    <w:p w14:paraId="42080A92" w14:textId="58F5199F" w:rsidR="00FB433D" w:rsidRDefault="00FB433D" w:rsidP="00FB433D">
      <w:r>
        <w:rPr>
          <w:cs/>
        </w:rPr>
        <w:t>4. การสร้างสรรค์ (</w:t>
      </w:r>
      <w:r>
        <w:t>Create)</w:t>
      </w:r>
      <w:r>
        <w:rPr>
          <w:cs/>
        </w:rPr>
        <w:t>การเรียนรู้สื่อดิจิทัล รวมถึงการพัฒนาทักษะ การสร้างสื่อในแบบฉบับของ</w:t>
      </w:r>
    </w:p>
    <w:p w14:paraId="5D9DEF08" w14:textId="5C6C1B38" w:rsidR="00FB433D" w:rsidRDefault="00FB433D" w:rsidP="00FB433D">
      <w:pPr>
        <w:ind w:firstLine="0"/>
      </w:pPr>
      <w:r>
        <w:rPr>
          <w:cs/>
        </w:rPr>
        <w:t>ตนเองขึ้นมา</w:t>
      </w:r>
    </w:p>
    <w:p w14:paraId="0D4C7867" w14:textId="0D1CC3AF" w:rsidR="00FB433D" w:rsidRDefault="00FB433D" w:rsidP="00FB433D">
      <w:pPr>
        <w:pStyle w:val="2"/>
      </w:pPr>
      <w:r w:rsidRPr="00FB433D">
        <w:rPr>
          <w:cs/>
        </w:rPr>
        <w:lastRenderedPageBreak/>
        <w:t>รู้เท่าทันสื่อดิจิทัล</w:t>
      </w:r>
    </w:p>
    <w:p w14:paraId="000B67E2" w14:textId="77777777" w:rsidR="00FB433D" w:rsidRDefault="00FB433D" w:rsidP="00FB433D">
      <w:r w:rsidRPr="00FB433D">
        <w:t xml:space="preserve">Phishing </w:t>
      </w:r>
      <w:r w:rsidRPr="00FB433D">
        <w:rPr>
          <w:cs/>
        </w:rPr>
        <w:t>เป็นค</w:t>
      </w:r>
      <w:r>
        <w:rPr>
          <w:rFonts w:hint="cs"/>
          <w:cs/>
        </w:rPr>
        <w:t>ำ</w:t>
      </w:r>
      <w:r w:rsidRPr="00FB433D">
        <w:rPr>
          <w:cs/>
        </w:rPr>
        <w:t xml:space="preserve">เปรียบเทียบที่พ้องเสียงมาจาก </w:t>
      </w:r>
      <w:r w:rsidRPr="00FB433D">
        <w:t xml:space="preserve">Fishing </w:t>
      </w:r>
      <w:r w:rsidRPr="00FB433D">
        <w:rPr>
          <w:cs/>
        </w:rPr>
        <w:t xml:space="preserve">ที่แปลว่า การตกปลา โดย ในการตกปลานั้น ต้องมีเหยื่อล่อให้ปลามาติดเบ็ด จึงเปรียบเทียบถึงการสร้างสถานการณ์โดย การส่งข้อความ อีเมล หรือเว็บไซต์ปลอม เพื่อเป็นเหยื่อล่อให้ผู้ใช้งานเข้ามาติดเบ็ด และหลอก ล่อผู้ใช้ให้กรอกข้อมูลส่วนตัวต่าง ๆ หรือ ส่งโปรแกรมให้ติดตั้งลงเครื่องคอมพิวเตอร์ตามที่แฮก เกอร์ต้องการ ซึ่งการท า </w:t>
      </w:r>
      <w:r w:rsidRPr="00FB433D">
        <w:t xml:space="preserve">Phishing </w:t>
      </w:r>
      <w:r w:rsidRPr="00FB433D">
        <w:rPr>
          <w:cs/>
        </w:rPr>
        <w:t xml:space="preserve">ที่พบเห็นบ่อยในประเทศไทยมีอยู่ 2 รูปแบบ คือ </w:t>
      </w:r>
    </w:p>
    <w:p w14:paraId="7B56D425" w14:textId="77777777" w:rsidR="00FB433D" w:rsidRDefault="00FB433D" w:rsidP="00FB433D">
      <w:r w:rsidRPr="00FB433D">
        <w:rPr>
          <w:cs/>
        </w:rPr>
        <w:t>1.</w:t>
      </w:r>
      <w:r w:rsidRPr="00FB433D">
        <w:t xml:space="preserve">Email Phishing </w:t>
      </w:r>
    </w:p>
    <w:p w14:paraId="387EBB4F" w14:textId="77777777" w:rsidR="00FB433D" w:rsidRDefault="00FB433D" w:rsidP="00FB433D">
      <w:pPr>
        <w:sectPr w:rsidR="00FB433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FB433D">
        <w:rPr>
          <w:cs/>
        </w:rPr>
        <w:t>2.</w:t>
      </w:r>
      <w:r w:rsidRPr="00FB433D">
        <w:t>Web Phishing</w:t>
      </w:r>
    </w:p>
    <w:p w14:paraId="238BC95F" w14:textId="0B9E3E41" w:rsidR="00FB433D" w:rsidRDefault="00FB433D" w:rsidP="00FB433D">
      <w:pPr>
        <w:pStyle w:val="1"/>
      </w:pPr>
      <w:r w:rsidRPr="00FB433D">
        <w:rPr>
          <w:cs/>
        </w:rPr>
        <w:lastRenderedPageBreak/>
        <w:t>บทที่ 8 จริยธรรมและความปลอดภัยในย</w:t>
      </w:r>
      <w:r>
        <w:rPr>
          <w:rFonts w:hint="cs"/>
          <w:cs/>
        </w:rPr>
        <w:t>ุ</w:t>
      </w:r>
      <w:r w:rsidRPr="00FB433D">
        <w:rPr>
          <w:cs/>
        </w:rPr>
        <w:t>คดจ</w:t>
      </w:r>
      <w:r>
        <w:rPr>
          <w:rFonts w:hint="cs"/>
          <w:cs/>
        </w:rPr>
        <w:t>ิ</w:t>
      </w:r>
      <w:r w:rsidRPr="00FB433D">
        <w:rPr>
          <w:cs/>
        </w:rPr>
        <w:t>ท</w:t>
      </w:r>
      <w:r>
        <w:rPr>
          <w:rFonts w:hint="cs"/>
          <w:cs/>
        </w:rPr>
        <w:t>ั</w:t>
      </w:r>
      <w:r w:rsidRPr="00FB433D">
        <w:rPr>
          <w:cs/>
        </w:rPr>
        <w:t>ล</w:t>
      </w:r>
    </w:p>
    <w:p w14:paraId="3D0765FA" w14:textId="5FE003AF" w:rsidR="00E73D22" w:rsidRDefault="00E73D22" w:rsidP="00E73D22">
      <w:pPr>
        <w:pStyle w:val="2"/>
        <w:rPr>
          <w:rFonts w:hint="cs"/>
        </w:rPr>
      </w:pPr>
      <w:r w:rsidRPr="00FB433D">
        <w:rPr>
          <w:cs/>
        </w:rPr>
        <w:t>ภ</w:t>
      </w:r>
      <w:r>
        <w:rPr>
          <w:rFonts w:hint="cs"/>
          <w:cs/>
        </w:rPr>
        <w:t>ั</w:t>
      </w:r>
      <w:r w:rsidRPr="00FB433D">
        <w:rPr>
          <w:cs/>
        </w:rPr>
        <w:t>ยค</w:t>
      </w:r>
      <w:r>
        <w:rPr>
          <w:rFonts w:hint="cs"/>
          <w:cs/>
        </w:rPr>
        <w:t>ั</w:t>
      </w:r>
      <w:r w:rsidRPr="00FB433D">
        <w:rPr>
          <w:cs/>
        </w:rPr>
        <w:t>กคาม</w:t>
      </w:r>
    </w:p>
    <w:p w14:paraId="50C700C1" w14:textId="01CD5375" w:rsidR="00FB433D" w:rsidRDefault="00FB433D" w:rsidP="00FB433D">
      <w:r w:rsidRPr="00FB433D">
        <w:rPr>
          <w:cs/>
        </w:rPr>
        <w:t>ภ</w:t>
      </w:r>
      <w:r>
        <w:rPr>
          <w:rFonts w:hint="cs"/>
          <w:cs/>
        </w:rPr>
        <w:t>ั</w:t>
      </w:r>
      <w:r w:rsidRPr="00FB433D">
        <w:rPr>
          <w:cs/>
        </w:rPr>
        <w:t>ยค</w:t>
      </w:r>
      <w:r>
        <w:rPr>
          <w:rFonts w:hint="cs"/>
          <w:cs/>
        </w:rPr>
        <w:t>ั</w:t>
      </w:r>
      <w:r w:rsidRPr="00FB433D">
        <w:rPr>
          <w:cs/>
        </w:rPr>
        <w:t>กคาม(</w:t>
      </w:r>
      <w:r w:rsidRPr="00FB433D">
        <w:t xml:space="preserve">threat) </w:t>
      </w:r>
      <w:r w:rsidRPr="00FB433D">
        <w:rPr>
          <w:cs/>
        </w:rPr>
        <w:t>หมายถ</w:t>
      </w:r>
      <w:r>
        <w:rPr>
          <w:rFonts w:hint="cs"/>
          <w:cs/>
        </w:rPr>
        <w:t>ึ</w:t>
      </w:r>
      <w:r w:rsidRPr="00FB433D">
        <w:rPr>
          <w:cs/>
        </w:rPr>
        <w:t>งบ</w:t>
      </w:r>
      <w:r>
        <w:rPr>
          <w:rFonts w:hint="cs"/>
          <w:cs/>
        </w:rPr>
        <w:t>ุ</w:t>
      </w:r>
      <w:r w:rsidRPr="00FB433D">
        <w:rPr>
          <w:cs/>
        </w:rPr>
        <w:t>คคลหร</w:t>
      </w:r>
      <w:r>
        <w:rPr>
          <w:rFonts w:hint="cs"/>
          <w:cs/>
        </w:rPr>
        <w:t>ื</w:t>
      </w:r>
      <w:r w:rsidRPr="00FB433D">
        <w:rPr>
          <w:cs/>
        </w:rPr>
        <w:t>อส</w:t>
      </w:r>
      <w:r w:rsidR="00E73D22">
        <w:rPr>
          <w:rFonts w:hint="cs"/>
          <w:cs/>
        </w:rPr>
        <w:t>ิ่</w:t>
      </w:r>
      <w:r w:rsidRPr="00FB433D">
        <w:rPr>
          <w:cs/>
        </w:rPr>
        <w:t>งอ</w:t>
      </w:r>
      <w:r w:rsidR="00E73D22">
        <w:rPr>
          <w:rFonts w:hint="cs"/>
          <w:cs/>
        </w:rPr>
        <w:t>ื่</w:t>
      </w:r>
      <w:r w:rsidRPr="00FB433D">
        <w:rPr>
          <w:cs/>
        </w:rPr>
        <w:t>นใดท</w:t>
      </w:r>
      <w:r w:rsidR="00E73D22">
        <w:rPr>
          <w:rFonts w:hint="cs"/>
          <w:cs/>
        </w:rPr>
        <w:t>ี่</w:t>
      </w:r>
      <w:r w:rsidRPr="00FB433D">
        <w:rPr>
          <w:cs/>
        </w:rPr>
        <w:t>ใช</w:t>
      </w:r>
      <w:r w:rsidR="00E73D22">
        <w:rPr>
          <w:rFonts w:hint="cs"/>
          <w:cs/>
        </w:rPr>
        <w:t>้</w:t>
      </w:r>
      <w:r w:rsidRPr="00FB433D">
        <w:rPr>
          <w:cs/>
        </w:rPr>
        <w:t>ประโยชน์จาก ช่องโหว่ที่มีด้วยการเข้าถึงและท</w:t>
      </w:r>
      <w:r w:rsidR="00E73D22">
        <w:rPr>
          <w:rFonts w:hint="cs"/>
          <w:cs/>
        </w:rPr>
        <w:t>ำ</w:t>
      </w:r>
      <w:r w:rsidRPr="00FB433D">
        <w:rPr>
          <w:cs/>
        </w:rPr>
        <w:t>ลายความมั่นคงปลอดภัยของ เครือข่ายหรือบริการต่างๆ</w:t>
      </w:r>
    </w:p>
    <w:p w14:paraId="5A23460D" w14:textId="619C3A9C" w:rsidR="00E73D22" w:rsidRDefault="00E73D22" w:rsidP="00FB433D">
      <w:r w:rsidRPr="00E73D22">
        <w:rPr>
          <w:rFonts w:hint="cs"/>
          <w:b/>
          <w:bCs/>
          <w:cs/>
        </w:rPr>
        <w:t>ไวรัส</w:t>
      </w:r>
      <w:r>
        <w:rPr>
          <w:rFonts w:hint="cs"/>
          <w:cs/>
        </w:rPr>
        <w:t xml:space="preserve"> หมายถึงชุดคำสั่งประสงค์ร้าย ที่สร้างความเสียหายให้คอมนั้นๆ</w:t>
      </w:r>
    </w:p>
    <w:p w14:paraId="418162EA" w14:textId="2FFA3594" w:rsidR="00E73D22" w:rsidRDefault="00E73D22" w:rsidP="00FB433D">
      <w:r w:rsidRPr="00E73D22">
        <w:rPr>
          <w:rFonts w:hint="cs"/>
          <w:b/>
          <w:bCs/>
          <w:cs/>
        </w:rPr>
        <w:t>สปายแวร์</w:t>
      </w:r>
      <w:r>
        <w:rPr>
          <w:rFonts w:hint="cs"/>
          <w:cs/>
        </w:rPr>
        <w:t xml:space="preserve"> หมายถึง โปรแกรมที่ออกแบบมาเพื่อดักจับข้อมูล</w:t>
      </w:r>
    </w:p>
    <w:p w14:paraId="2CE642E9" w14:textId="4B394549" w:rsidR="00E73D22" w:rsidRDefault="00E73D22" w:rsidP="00E73D22">
      <w:pPr>
        <w:pStyle w:val="2"/>
        <w:rPr>
          <w:rFonts w:hint="cs"/>
        </w:rPr>
      </w:pPr>
      <w:r>
        <w:rPr>
          <w:rFonts w:hint="cs"/>
          <w:cs/>
        </w:rPr>
        <w:t>เครื่องมือป้องกัน</w:t>
      </w:r>
    </w:p>
    <w:p w14:paraId="6D89A7DE" w14:textId="6F23E180" w:rsidR="00E73D22" w:rsidRDefault="00E73D22" w:rsidP="00FB433D">
      <w:r w:rsidRPr="00E73D22">
        <w:rPr>
          <w:b/>
          <w:bCs/>
        </w:rPr>
        <w:t>Firewall</w:t>
      </w:r>
      <w:r w:rsidRPr="00E73D22">
        <w:t xml:space="preserve"> </w:t>
      </w:r>
      <w:r w:rsidRPr="00E73D22">
        <w:rPr>
          <w:cs/>
        </w:rPr>
        <w:t xml:space="preserve">คือ ซอฟต์แวร์หรือฮาร์ดแวร์ บนระบบเครือข่าย ที่ทำหน้าที่ตรวจสอบข้อมูลที่ผ่านเข้า-ออกระบบเครือข่าย จะมีการกำหนดกฎ เพื่อควบคุมการเข้า-ออกของข้อมูล เป็นการป้องกันว่าข้อมูลที่จะส่งผ่านนั้นมีความปลอดภัยหรือไม่ โดยเปรียบเทียบกับกฎต่างๆที่ทางผู้ใช้งานได้กำหนดไว้ แต่ก็ขึ้นกับการตัดสินใจของผู้ใช้งานเองด้วย ถ้าหากข้อมูลไม่ปลอดภัยได้แต่รับการอนุญาตจากผู้ใช้งาน </w:t>
      </w:r>
      <w:r w:rsidRPr="00E73D22">
        <w:t xml:space="preserve">Firewall </w:t>
      </w:r>
      <w:r w:rsidRPr="00E73D22">
        <w:rPr>
          <w:cs/>
        </w:rPr>
        <w:t>ก็จะปล่อยให้ผ่านเข้าไปได้</w:t>
      </w:r>
    </w:p>
    <w:p w14:paraId="4E8EDF7D" w14:textId="0D392AA0" w:rsidR="00E73D22" w:rsidRDefault="00E73D22" w:rsidP="00E73D22">
      <w:pPr>
        <w:ind w:firstLine="0"/>
      </w:pPr>
      <w:r>
        <w:rPr>
          <w:rFonts w:hint="cs"/>
          <w:cs/>
        </w:rPr>
        <w:t>กฎหมายดิจิทัล</w:t>
      </w:r>
    </w:p>
    <w:p w14:paraId="24158526" w14:textId="047A1C1E" w:rsidR="00E73D22" w:rsidRDefault="00E73D22" w:rsidP="00E73D22">
      <w:pPr>
        <w:pStyle w:val="2"/>
      </w:pPr>
      <w:r>
        <w:rPr>
          <w:rFonts w:cs="Angsana New"/>
          <w:cs/>
        </w:rPr>
        <w:t>กฎมาย</w:t>
      </w:r>
      <w:r w:rsidR="00606260">
        <w:rPr>
          <w:rFonts w:cs="Angsana New" w:hint="cs"/>
          <w:cs/>
        </w:rPr>
        <w:t>ดิ</w:t>
      </w:r>
      <w:r>
        <w:rPr>
          <w:rFonts w:hint="cs"/>
          <w:cs/>
        </w:rPr>
        <w:t>จิทัล</w:t>
      </w:r>
    </w:p>
    <w:p w14:paraId="3EBC090C" w14:textId="2B6990A5" w:rsidR="00E73D22" w:rsidRPr="00606260" w:rsidRDefault="00E73D22" w:rsidP="00E73D22">
      <w:pPr>
        <w:ind w:firstLine="0"/>
        <w:rPr>
          <w:rFonts w:hint="cs"/>
          <w:b/>
          <w:bCs/>
        </w:rPr>
      </w:pPr>
      <w:r w:rsidRPr="00606260">
        <w:rPr>
          <w:rFonts w:hint="cs"/>
          <w:b/>
          <w:bCs/>
          <w:cs/>
        </w:rPr>
        <w:t>กฎหมายที่เกี่ยวข้องกับดิจิทัล มีจำนวน 8 ฉบับ</w:t>
      </w:r>
    </w:p>
    <w:p w14:paraId="0D522F0A" w14:textId="109DFA0D" w:rsidR="00606260" w:rsidRDefault="00606260" w:rsidP="00606260">
      <w:pPr>
        <w:pStyle w:val="a4"/>
      </w:pPr>
      <w:r>
        <w:rPr>
          <w:rFonts w:hint="cs"/>
          <w:cs/>
        </w:rPr>
        <w:t xml:space="preserve">กฎหมายที่สำคัญเช่น </w:t>
      </w:r>
    </w:p>
    <w:p w14:paraId="178E8AB5" w14:textId="1D26E0AC" w:rsidR="00606260" w:rsidRDefault="00606260" w:rsidP="00606260">
      <w:pPr>
        <w:pStyle w:val="a4"/>
        <w:ind w:firstLine="0"/>
      </w:pPr>
      <w:r>
        <w:rPr>
          <w:rFonts w:hint="cs"/>
          <w:cs/>
        </w:rPr>
        <w:t>พ.ร.บ. คอมพิวเตอร์ พ.ศ. 2560</w:t>
      </w:r>
    </w:p>
    <w:p w14:paraId="7785F947" w14:textId="6DB1CA20" w:rsidR="00606260" w:rsidRDefault="00606260" w:rsidP="00606260">
      <w:pPr>
        <w:pStyle w:val="a4"/>
        <w:ind w:firstLine="0"/>
      </w:pPr>
      <w:r>
        <w:rPr>
          <w:cs/>
        </w:rPr>
        <w:tab/>
      </w:r>
      <w:r>
        <w:rPr>
          <w:rFonts w:hint="cs"/>
          <w:cs/>
        </w:rPr>
        <w:t>-มาตรา 14 นำเข้าข้อมูลอันเป็นเท็จสร้างความไม่สงบ</w:t>
      </w:r>
    </w:p>
    <w:p w14:paraId="58A41147" w14:textId="20949C97" w:rsidR="00606260" w:rsidRDefault="00606260" w:rsidP="00606260">
      <w:pPr>
        <w:pStyle w:val="a4"/>
        <w:ind w:firstLine="0"/>
      </w:pP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ต้องระวังโทษจำคุกไม่เกิน 5 ปี หรือ ปรับไม่เกิน 100</w:t>
      </w:r>
      <w:r>
        <w:t>,</w:t>
      </w:r>
      <w:r>
        <w:rPr>
          <w:rFonts w:hint="cs"/>
          <w:cs/>
        </w:rPr>
        <w:t>000บาท</w:t>
      </w:r>
    </w:p>
    <w:p w14:paraId="00481851" w14:textId="6CDA1E01" w:rsidR="00606260" w:rsidRDefault="00606260" w:rsidP="00606260">
      <w:pPr>
        <w:pStyle w:val="a4"/>
        <w:ind w:firstLine="0"/>
      </w:pPr>
      <w:r>
        <w:rPr>
          <w:cs/>
        </w:rPr>
        <w:tab/>
      </w:r>
      <w:r>
        <w:rPr>
          <w:rFonts w:hint="cs"/>
          <w:cs/>
        </w:rPr>
        <w:t>-มาตรา 16 นำเข้าภาพตัดต่อ</w:t>
      </w:r>
    </w:p>
    <w:p w14:paraId="5EE1AB94" w14:textId="5BA5FF57" w:rsidR="00606260" w:rsidRDefault="00606260" w:rsidP="00606260">
      <w:pPr>
        <w:pStyle w:val="a4"/>
        <w:ind w:firstLine="0"/>
      </w:pP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จำคุกไม่เกิน 3 ปี ปรับไม่เกิน 200</w:t>
      </w:r>
      <w:r>
        <w:t>,000</w:t>
      </w:r>
      <w:r>
        <w:rPr>
          <w:rFonts w:hint="cs"/>
          <w:cs/>
        </w:rPr>
        <w:t xml:space="preserve"> บาท</w:t>
      </w:r>
    </w:p>
    <w:p w14:paraId="0A41810E" w14:textId="0E009E67" w:rsidR="00606260" w:rsidRDefault="00606260" w:rsidP="00606260">
      <w:pPr>
        <w:pStyle w:val="a4"/>
        <w:ind w:firstLine="0"/>
      </w:pPr>
    </w:p>
    <w:p w14:paraId="141C7815" w14:textId="77777777" w:rsidR="00606260" w:rsidRDefault="00606260" w:rsidP="00606260">
      <w:pPr>
        <w:pStyle w:val="a4"/>
        <w:ind w:firstLine="0"/>
      </w:pPr>
    </w:p>
    <w:p w14:paraId="36AB2A56" w14:textId="3150E3A4" w:rsidR="00606260" w:rsidRDefault="00606260" w:rsidP="00606260">
      <w:pPr>
        <w:pStyle w:val="a4"/>
        <w:jc w:val="both"/>
      </w:pPr>
      <w:r w:rsidRPr="00606260">
        <w:rPr>
          <w:b/>
          <w:bCs/>
          <w:cs/>
        </w:rPr>
        <w:lastRenderedPageBreak/>
        <w:t>ลิขสิทธิ์</w:t>
      </w:r>
      <w:r>
        <w:rPr>
          <w:cs/>
        </w:rPr>
        <w:t>(</w:t>
      </w:r>
      <w:r>
        <w:t xml:space="preserve">Copyright) </w:t>
      </w:r>
      <w:r>
        <w:rPr>
          <w:cs/>
        </w:rPr>
        <w:t>เป็นสิทธิในการกระท</w:t>
      </w:r>
      <w:r>
        <w:rPr>
          <w:rFonts w:hint="cs"/>
          <w:cs/>
        </w:rPr>
        <w:t>ำ</w:t>
      </w:r>
      <w:r>
        <w:rPr>
          <w:cs/>
        </w:rPr>
        <w:t xml:space="preserve">ใดๆเกี่ยวกับงานที่สร้างสรรค์ขึ้น </w:t>
      </w:r>
    </w:p>
    <w:p w14:paraId="5F83F0B2" w14:textId="77777777" w:rsidR="00606260" w:rsidRDefault="00606260" w:rsidP="00606260">
      <w:pPr>
        <w:pStyle w:val="a4"/>
        <w:ind w:firstLine="0"/>
        <w:jc w:val="both"/>
      </w:pPr>
      <w:r>
        <w:rPr>
          <w:cs/>
        </w:rPr>
        <w:t>โดยการใช้สติปัญญาความรู้ ความสามารถ โดยไม่ลอกเลียนงานของผู้อื่น ตาม</w:t>
      </w:r>
    </w:p>
    <w:p w14:paraId="48C97E41" w14:textId="52E88F73" w:rsidR="00606260" w:rsidRDefault="00606260" w:rsidP="00606260">
      <w:pPr>
        <w:pStyle w:val="a4"/>
        <w:ind w:firstLine="0"/>
        <w:jc w:val="both"/>
        <w:rPr>
          <w:b/>
          <w:bCs/>
        </w:rPr>
      </w:pPr>
      <w:r>
        <w:rPr>
          <w:cs/>
        </w:rPr>
        <w:t xml:space="preserve">พระราชบัญญัติลิขสิทธิ์ พ.ศ. 2537 </w:t>
      </w:r>
      <w:r w:rsidRPr="00606260">
        <w:rPr>
          <w:b/>
          <w:bCs/>
          <w:cs/>
        </w:rPr>
        <w:t>จะคุ้มครองผลงานนั้น ๆ</w:t>
      </w:r>
      <w:r>
        <w:rPr>
          <w:cs/>
        </w:rPr>
        <w:t xml:space="preserve"> </w:t>
      </w:r>
      <w:r w:rsidRPr="00606260">
        <w:rPr>
          <w:b/>
          <w:bCs/>
          <w:cs/>
        </w:rPr>
        <w:t>เป็นเวลา 50 ป</w:t>
      </w:r>
      <w:r w:rsidRPr="00606260">
        <w:rPr>
          <w:rFonts w:hint="cs"/>
          <w:b/>
          <w:bCs/>
          <w:cs/>
        </w:rPr>
        <w:t>ี</w:t>
      </w:r>
    </w:p>
    <w:p w14:paraId="1A421499" w14:textId="77777777" w:rsidR="00606260" w:rsidRDefault="00606260" w:rsidP="00606260">
      <w:pPr>
        <w:pStyle w:val="a4"/>
      </w:pPr>
      <w:r w:rsidRPr="00606260">
        <w:rPr>
          <w:b/>
          <w:bCs/>
          <w:cs/>
        </w:rPr>
        <w:t>สิทธิบัตร</w:t>
      </w:r>
      <w:r>
        <w:rPr>
          <w:cs/>
        </w:rPr>
        <w:t xml:space="preserve"> (</w:t>
      </w:r>
      <w:r>
        <w:t xml:space="preserve">Patent) </w:t>
      </w:r>
      <w:r>
        <w:rPr>
          <w:cs/>
        </w:rPr>
        <w:t xml:space="preserve">เป็นหนังสือส าคัญที่ออกรับรองให้เพื่อคุ้มครองการประดิษฐ์ </w:t>
      </w:r>
    </w:p>
    <w:p w14:paraId="741CEC19" w14:textId="77777777" w:rsidR="00606260" w:rsidRPr="00606260" w:rsidRDefault="00606260" w:rsidP="00606260">
      <w:pPr>
        <w:pStyle w:val="a4"/>
        <w:ind w:firstLine="0"/>
        <w:rPr>
          <w:b/>
          <w:bCs/>
        </w:rPr>
      </w:pPr>
      <w:r>
        <w:rPr>
          <w:cs/>
        </w:rPr>
        <w:t xml:space="preserve">หรือออกแบบผลิตภัณฑ์ต่าง ๆ ซึ่งพระราชบัญญัติสิทธิบัตร พ.ศ. 2522 </w:t>
      </w:r>
      <w:r w:rsidRPr="00606260">
        <w:rPr>
          <w:b/>
          <w:bCs/>
          <w:cs/>
        </w:rPr>
        <w:t>จะคุ้มครอง</w:t>
      </w:r>
    </w:p>
    <w:p w14:paraId="3ED3FEA7" w14:textId="149A75F8" w:rsidR="00606260" w:rsidRPr="00606260" w:rsidRDefault="00606260" w:rsidP="00606260">
      <w:pPr>
        <w:pStyle w:val="a4"/>
        <w:ind w:firstLine="0"/>
        <w:rPr>
          <w:rFonts w:hint="cs"/>
          <w:b/>
          <w:bCs/>
          <w:cs/>
        </w:rPr>
      </w:pPr>
      <w:r w:rsidRPr="00606260">
        <w:rPr>
          <w:b/>
          <w:bCs/>
          <w:cs/>
        </w:rPr>
        <w:t>สิทธิบัตรที่แจ้งจด 20 ปี</w:t>
      </w:r>
    </w:p>
    <w:p w14:paraId="3099A00E" w14:textId="77777777" w:rsidR="00606260" w:rsidRPr="00FB433D" w:rsidRDefault="00606260" w:rsidP="00606260">
      <w:pPr>
        <w:pStyle w:val="a4"/>
        <w:rPr>
          <w:rFonts w:hint="cs"/>
          <w:cs/>
        </w:rPr>
      </w:pPr>
    </w:p>
    <w:sectPr w:rsidR="00606260" w:rsidRPr="00FB4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B7422"/>
    <w:multiLevelType w:val="hybridMultilevel"/>
    <w:tmpl w:val="29ECBD12"/>
    <w:lvl w:ilvl="0" w:tplc="A99AE914">
      <w:start w:val="1"/>
      <w:numFmt w:val="bullet"/>
      <w:lvlText w:val="&gt;"/>
      <w:lvlJc w:val="left"/>
      <w:pPr>
        <w:ind w:left="1440" w:hanging="360"/>
      </w:pPr>
      <w:rPr>
        <w:rFonts w:ascii="Angsana New" w:hAnsi="Angsana New" w:hint="default"/>
        <w:b w:val="0"/>
        <w:bCs w:val="0"/>
        <w:i w:val="0"/>
        <w:iCs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AF6F2E"/>
    <w:multiLevelType w:val="hybridMultilevel"/>
    <w:tmpl w:val="8F9839AA"/>
    <w:lvl w:ilvl="0" w:tplc="6FA80F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F538C0"/>
    <w:multiLevelType w:val="hybridMultilevel"/>
    <w:tmpl w:val="E0466B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515345"/>
    <w:multiLevelType w:val="hybridMultilevel"/>
    <w:tmpl w:val="708ADB7A"/>
    <w:lvl w:ilvl="0" w:tplc="A99AE914">
      <w:start w:val="1"/>
      <w:numFmt w:val="bullet"/>
      <w:lvlText w:val="&gt;"/>
      <w:lvlJc w:val="left"/>
      <w:pPr>
        <w:ind w:left="1440" w:hanging="360"/>
      </w:pPr>
      <w:rPr>
        <w:rFonts w:ascii="Angsana New" w:hAnsi="Angsana New" w:hint="default"/>
        <w:b w:val="0"/>
        <w:bCs w:val="0"/>
        <w:i w:val="0"/>
        <w:iCs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5627DB"/>
    <w:multiLevelType w:val="hybridMultilevel"/>
    <w:tmpl w:val="A808A7B8"/>
    <w:lvl w:ilvl="0" w:tplc="236EA4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A80BCC"/>
    <w:multiLevelType w:val="hybridMultilevel"/>
    <w:tmpl w:val="26224C84"/>
    <w:lvl w:ilvl="0" w:tplc="8610BA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4500425"/>
    <w:multiLevelType w:val="hybridMultilevel"/>
    <w:tmpl w:val="7BF862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13B06EB"/>
    <w:multiLevelType w:val="hybridMultilevel"/>
    <w:tmpl w:val="980ECBE2"/>
    <w:lvl w:ilvl="0" w:tplc="A976C34A">
      <w:start w:val="1"/>
      <w:numFmt w:val="bullet"/>
      <w:lvlText w:val="&gt;"/>
      <w:lvlJc w:val="left"/>
      <w:pPr>
        <w:ind w:left="1440" w:hanging="360"/>
      </w:pPr>
      <w:rPr>
        <w:rFonts w:ascii="Angsana New" w:hAnsi="Angsana New" w:cs="Browallia New" w:hint="default"/>
        <w:b w:val="0"/>
        <w:bCs w:val="0"/>
        <w:i w:val="0"/>
        <w:iCs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8B07CB0"/>
    <w:multiLevelType w:val="hybridMultilevel"/>
    <w:tmpl w:val="51603A58"/>
    <w:lvl w:ilvl="0" w:tplc="DCBE0956">
      <w:start w:val="1"/>
      <w:numFmt w:val="bullet"/>
      <w:lvlText w:val=""/>
      <w:lvlJc w:val="left"/>
      <w:pPr>
        <w:ind w:left="1440" w:hanging="360"/>
      </w:pPr>
      <w:rPr>
        <w:rFonts w:ascii="Angsana New" w:hAnsi="Angsana New" w:cs="Angsana New" w:hint="default"/>
        <w:b w:val="0"/>
        <w:bCs w:val="0"/>
        <w:i w:val="0"/>
        <w:iCs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AD96800"/>
    <w:multiLevelType w:val="hybridMultilevel"/>
    <w:tmpl w:val="F48A015E"/>
    <w:lvl w:ilvl="0" w:tplc="A976C34A">
      <w:start w:val="1"/>
      <w:numFmt w:val="bullet"/>
      <w:lvlText w:val="&gt;"/>
      <w:lvlJc w:val="left"/>
      <w:pPr>
        <w:ind w:left="2160" w:hanging="360"/>
      </w:pPr>
      <w:rPr>
        <w:rFonts w:ascii="Angsana New" w:hAnsi="Angsana New" w:cs="Browallia New" w:hint="default"/>
        <w:b w:val="0"/>
        <w:bCs w:val="0"/>
        <w:i w:val="0"/>
        <w:iCs w:val="0"/>
        <w:sz w:val="32"/>
        <w:szCs w:val="32"/>
      </w:rPr>
    </w:lvl>
    <w:lvl w:ilvl="1" w:tplc="A976C34A">
      <w:start w:val="1"/>
      <w:numFmt w:val="bullet"/>
      <w:lvlText w:val="&gt;"/>
      <w:lvlJc w:val="left"/>
      <w:pPr>
        <w:ind w:left="2160" w:hanging="360"/>
      </w:pPr>
      <w:rPr>
        <w:rFonts w:ascii="Angsana New" w:hAnsi="Angsana New" w:cs="Browallia New" w:hint="default"/>
        <w:b w:val="0"/>
        <w:bCs w:val="0"/>
        <w:i w:val="0"/>
        <w:iCs w:val="0"/>
        <w:sz w:val="32"/>
        <w:szCs w:val="32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F8D5054"/>
    <w:multiLevelType w:val="hybridMultilevel"/>
    <w:tmpl w:val="F980677E"/>
    <w:lvl w:ilvl="0" w:tplc="A976C34A">
      <w:start w:val="1"/>
      <w:numFmt w:val="bullet"/>
      <w:lvlText w:val="&gt;"/>
      <w:lvlJc w:val="left"/>
      <w:pPr>
        <w:ind w:left="1440" w:hanging="360"/>
      </w:pPr>
      <w:rPr>
        <w:rFonts w:ascii="Angsana New" w:hAnsi="Angsana New" w:cs="Browallia New" w:hint="default"/>
        <w:b w:val="0"/>
        <w:bCs w:val="0"/>
        <w:i w:val="0"/>
        <w:iCs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ACC490E"/>
    <w:multiLevelType w:val="hybridMultilevel"/>
    <w:tmpl w:val="08FE6BC0"/>
    <w:lvl w:ilvl="0" w:tplc="A99AE914">
      <w:start w:val="1"/>
      <w:numFmt w:val="bullet"/>
      <w:lvlText w:val="&gt;"/>
      <w:lvlJc w:val="left"/>
      <w:pPr>
        <w:ind w:left="1440" w:hanging="360"/>
      </w:pPr>
      <w:rPr>
        <w:rFonts w:ascii="Angsana New" w:hAnsi="Angsana New" w:hint="default"/>
        <w:b w:val="0"/>
        <w:bCs w:val="0"/>
        <w:i w:val="0"/>
        <w:iCs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7"/>
  </w:num>
  <w:num w:numId="5">
    <w:abstractNumId w:val="9"/>
  </w:num>
  <w:num w:numId="6">
    <w:abstractNumId w:val="10"/>
  </w:num>
  <w:num w:numId="7">
    <w:abstractNumId w:val="11"/>
  </w:num>
  <w:num w:numId="8">
    <w:abstractNumId w:val="0"/>
  </w:num>
  <w:num w:numId="9">
    <w:abstractNumId w:val="3"/>
  </w:num>
  <w:num w:numId="10">
    <w:abstractNumId w:val="4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B64"/>
    <w:rsid w:val="000A2071"/>
    <w:rsid w:val="001E7917"/>
    <w:rsid w:val="002E7B64"/>
    <w:rsid w:val="00516382"/>
    <w:rsid w:val="00606260"/>
    <w:rsid w:val="00A75CF6"/>
    <w:rsid w:val="00AA1C02"/>
    <w:rsid w:val="00E73D22"/>
    <w:rsid w:val="00F1637B"/>
    <w:rsid w:val="00FB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7F8E7"/>
  <w15:chartTrackingRefBased/>
  <w15:docId w15:val="{98D48A41-9938-4741-BB67-046CFD751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CF6"/>
    <w:pPr>
      <w:spacing w:line="240" w:lineRule="auto"/>
      <w:ind w:firstLine="720"/>
      <w:jc w:val="thaiDistribute"/>
    </w:pPr>
    <w:rPr>
      <w:rFonts w:ascii="Angsana New" w:hAnsi="Angsana New" w:cs="Angsana New"/>
      <w:noProof/>
      <w:color w:val="FFC000" w:themeColor="accent4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0A2071"/>
    <w:pPr>
      <w:keepNext/>
      <w:keepLines/>
      <w:spacing w:before="240" w:after="840"/>
      <w:ind w:firstLine="0"/>
      <w:jc w:val="center"/>
      <w:outlineLvl w:val="0"/>
    </w:pPr>
    <w:rPr>
      <w:rFonts w:eastAsiaTheme="majorEastAsia"/>
      <w:b/>
      <w:bCs/>
      <w:color w:val="auto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A2071"/>
    <w:pPr>
      <w:keepNext/>
      <w:keepLines/>
      <w:spacing w:after="300"/>
      <w:ind w:firstLine="0"/>
      <w:jc w:val="left"/>
      <w:outlineLvl w:val="1"/>
    </w:pPr>
    <w:rPr>
      <w:rFonts w:eastAsiaTheme="majorEastAsia" w:cs="Browallia New"/>
      <w:b/>
      <w:bCs/>
      <w:color w:val="FF000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0A2071"/>
    <w:rPr>
      <w:rFonts w:ascii="Angsana New" w:eastAsiaTheme="majorEastAsia" w:hAnsi="Angsana New" w:cs="Angsana New"/>
      <w:b/>
      <w:bCs/>
      <w:noProof/>
      <w:sz w:val="40"/>
      <w:szCs w:val="40"/>
    </w:rPr>
  </w:style>
  <w:style w:type="character" w:customStyle="1" w:styleId="20">
    <w:name w:val="หัวเรื่อง 2 อักขระ"/>
    <w:basedOn w:val="a0"/>
    <w:link w:val="2"/>
    <w:uiPriority w:val="9"/>
    <w:rsid w:val="000A2071"/>
    <w:rPr>
      <w:rFonts w:ascii="Angsana New" w:eastAsiaTheme="majorEastAsia" w:hAnsi="Angsana New" w:cs="Browallia New"/>
      <w:b/>
      <w:bCs/>
      <w:noProof/>
      <w:color w:val="FF0000"/>
      <w:sz w:val="36"/>
      <w:szCs w:val="36"/>
    </w:rPr>
  </w:style>
  <w:style w:type="paragraph" w:styleId="a3">
    <w:name w:val="List Paragraph"/>
    <w:basedOn w:val="a"/>
    <w:uiPriority w:val="34"/>
    <w:qFormat/>
    <w:rsid w:val="000A2071"/>
    <w:pPr>
      <w:ind w:left="720"/>
      <w:contextualSpacing/>
    </w:pPr>
    <w:rPr>
      <w:szCs w:val="40"/>
    </w:rPr>
  </w:style>
  <w:style w:type="paragraph" w:styleId="a4">
    <w:name w:val="No Spacing"/>
    <w:uiPriority w:val="1"/>
    <w:qFormat/>
    <w:rsid w:val="00A75CF6"/>
    <w:pPr>
      <w:spacing w:after="0" w:line="240" w:lineRule="auto"/>
      <w:ind w:firstLine="720"/>
      <w:jc w:val="thaiDistribute"/>
    </w:pPr>
    <w:rPr>
      <w:rFonts w:ascii="Angsana New" w:hAnsi="Angsana New" w:cs="Angsana New"/>
      <w:noProof/>
      <w:color w:val="FFC000" w:themeColor="accent4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AC4A6-535A-4FF0-9B1A-11D93774C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Jirayu Chomthong</dc:creator>
  <cp:keywords/>
  <dc:description/>
  <cp:lastModifiedBy>Jirayu Chomthong</cp:lastModifiedBy>
  <cp:revision>1</cp:revision>
  <cp:lastPrinted>2024-02-18T15:56:00Z</cp:lastPrinted>
  <dcterms:created xsi:type="dcterms:W3CDTF">2024-02-18T14:08:00Z</dcterms:created>
  <dcterms:modified xsi:type="dcterms:W3CDTF">2024-02-18T15:56:00Z</dcterms:modified>
</cp:coreProperties>
</file>