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AAC395"/>
        <w:spacing w:before="300" w:beforeAutospacing="0" w:after="150" w:afterAutospacing="0" w:line="17" w:lineRule="atLeast"/>
        <w:ind w:lef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7"/>
          <w:szCs w:val="27"/>
        </w:rPr>
      </w:pP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有如下代码，解释</w:t>
      </w:r>
      <w:r>
        <w:rPr>
          <w:rStyle w:val="8"/>
          <w:rFonts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Person</w:t>
      </w: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、 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prototype</w:t>
      </w: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、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__proto__</w:t>
      </w: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、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</w:t>
      </w: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、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constructor</w:t>
      </w: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之间的关联。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function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Person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name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this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name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name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Person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prototype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sayName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function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console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log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'My name is :'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+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this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name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var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p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new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Person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"若愚"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sayName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AAC395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Person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AAC395"/>
        </w:rPr>
        <w:t> 是一个构造函数，通过 new 生成实例 p。每个函数都有 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prototype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AAC395"/>
        </w:rPr>
        <w:t> 属性，生成的实例有 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__proto__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AAC395"/>
        </w:rPr>
        <w:t>属性，他们都指向 Person函数的原型对象 prototype ，原型对象都带有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constructor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AAC395"/>
        </w:rPr>
        <w:t> 属性，它指向 Person 函数</w:t>
      </w:r>
    </w:p>
    <w:p>
      <w:pPr>
        <w:pStyle w:val="3"/>
        <w:keepNext w:val="0"/>
        <w:keepLines w:val="0"/>
        <w:widowControl/>
        <w:suppressLineNumbers w:val="0"/>
        <w:shd w:val="clear" w:fill="AAC395"/>
        <w:spacing w:before="300" w:beforeAutospacing="0" w:after="150" w:afterAutospacing="0" w:line="17" w:lineRule="atLeast"/>
        <w:ind w:lef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7"/>
          <w:szCs w:val="27"/>
        </w:rPr>
      </w:pP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上例中，对对象 p可以这样调用 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p.toString()</w:t>
      </w: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。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toString</w:t>
      </w: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是哪里来的? 画出原型图?并解释什么是原型链。</w:t>
      </w:r>
    </w:p>
    <w:p>
      <w:pPr>
        <w:pStyle w:val="5"/>
        <w:keepNext w:val="0"/>
        <w:keepLines w:val="0"/>
        <w:widowControl/>
        <w:suppressLineNumbers w:val="0"/>
        <w:shd w:val="clear" w:fill="AAC395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AAC395"/>
        </w:rPr>
        <w:t>     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AAC395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AAC395"/>
        </w:rPr>
        <w:instrText xml:space="preserve">INCLUDEPICTURE \d "https://leanote.com/api/file/getImage?fileId=57ea2da6ab644169520209d5" \* MERGEFORMATINET </w:instrTex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AAC395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AAC395"/>
        </w:rPr>
        <w:drawing>
          <wp:inline distT="0" distB="0" distL="114300" distR="114300">
            <wp:extent cx="8715375" cy="47148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AAC39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AAC395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AAC395"/>
        </w:rPr>
        <w:t>    图上所示，p 自身并没有 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toString()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AAC395"/>
        </w:rPr>
        <w:t> 这个方法，p 是构造函数 Person的实例，其 __proto__ 指向原型对象 Person 的Prototype，原型对象的 __proto__ 指向 Object 函数的的原型对象 toString，所以构成的链路就是原型链。</w:t>
      </w:r>
    </w:p>
    <w:p>
      <w:pPr>
        <w:pStyle w:val="3"/>
        <w:keepNext w:val="0"/>
        <w:keepLines w:val="0"/>
        <w:widowControl/>
        <w:suppressLineNumbers w:val="0"/>
        <w:shd w:val="clear" w:fill="AAC395"/>
        <w:spacing w:before="300" w:beforeAutospacing="0" w:after="150" w:afterAutospacing="0" w:line="17" w:lineRule="atLeast"/>
        <w:ind w:lef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7"/>
          <w:szCs w:val="27"/>
        </w:rPr>
      </w:pP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对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String</w:t>
      </w: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做扩展，实现如下方式获取字符串中频率最高的字符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//todo....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var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str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'ahbbccdeddddfg'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var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ch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str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getMostOften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console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log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ch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);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//d , 因为d 出现了5次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String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prototype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getMostOften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function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n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var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str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this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obj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{},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key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max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0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for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var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i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0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i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&lt;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str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length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i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++){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if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str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[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i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]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in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obj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     obj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[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str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[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i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]]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+=</w:t>
      </w:r>
      <w:r>
        <w:rPr>
          <w:rFonts w:hint="default" w:ascii="Monaco" w:hAnsi="Monaco" w:eastAsia="Monaco" w:cs="Monaco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1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else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     obj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[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str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[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i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]]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1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for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n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in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obj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if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obj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[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n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]&gt;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max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     max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obj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[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n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];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     key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n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     console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log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key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,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max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   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return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max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,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key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var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str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7F7F9"/>
        </w:rPr>
        <w:t>'ahbbccdeddddfg'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var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ch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str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getMostOften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console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log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ch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AAC395"/>
        <w:spacing w:before="300" w:beforeAutospacing="0" w:after="150" w:afterAutospacing="0" w:line="17" w:lineRule="atLeast"/>
        <w:ind w:lef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instanceOf</w:t>
      </w: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AAC395"/>
        </w:rPr>
        <w:t>有什么作用？内部逻辑是如何实现的？ </w:t>
      </w:r>
    </w:p>
    <w:p>
      <w:pPr>
        <w:pStyle w:val="5"/>
        <w:keepNext w:val="0"/>
        <w:keepLines w:val="0"/>
        <w:widowControl/>
        <w:suppressLineNumbers w:val="0"/>
        <w:shd w:val="clear" w:fill="AAC395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AAC395"/>
        </w:rPr>
        <w:t>     判断一个变量是否某个构造函数创造的实例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var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a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[</w:t>
      </w:r>
      <w:r>
        <w:rPr>
          <w:rFonts w:hint="default" w:ascii="Monaco" w:hAnsi="Monaco" w:eastAsia="Monaco" w:cs="Monaco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1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,</w:t>
      </w:r>
      <w:r>
        <w:rPr>
          <w:rFonts w:hint="default" w:ascii="Monaco" w:hAnsi="Monaco" w:eastAsia="Monaco" w:cs="Monaco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2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,</w:t>
      </w:r>
      <w:r>
        <w:rPr>
          <w:rFonts w:hint="default" w:ascii="Monaco" w:hAnsi="Monaco" w:eastAsia="Monaco" w:cs="Monaco"/>
          <w:i w:val="0"/>
          <w:caps w:val="0"/>
          <w:color w:val="195F91"/>
          <w:spacing w:val="0"/>
          <w:sz w:val="24"/>
          <w:szCs w:val="24"/>
          <w:bdr w:val="none" w:color="auto" w:sz="0" w:space="0"/>
          <w:shd w:val="clear" w:fill="F7F7F9"/>
        </w:rPr>
        <w:t>3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a instanceOf </w:t>
      </w:r>
      <w:r>
        <w:rPr>
          <w:rFonts w:hint="default" w:ascii="Monaco" w:hAnsi="Monaco" w:eastAsia="Monaco" w:cs="Monaco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Array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</w:t>
      </w:r>
      <w:r>
        <w:rPr>
          <w:rFonts w:hint="default" w:ascii="Monaco" w:hAnsi="Monaco" w:eastAsia="Monaco" w:cs="Monaco"/>
          <w:i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// true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a instanceOf </w:t>
      </w:r>
      <w:r>
        <w:rPr>
          <w:rFonts w:hint="default" w:ascii="Monaco" w:hAnsi="Monaco" w:eastAsia="Monaco" w:cs="Monaco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7F7F9"/>
        </w:rPr>
        <w:t>Object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</w:t>
      </w:r>
      <w:r>
        <w:rPr>
          <w:rFonts w:hint="default" w:ascii="Monaco" w:hAnsi="Monaco" w:eastAsia="Monaco" w:cs="Monaco"/>
          <w:i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// true</w:t>
      </w:r>
    </w:p>
    <w:p>
      <w:pPr>
        <w:pStyle w:val="5"/>
        <w:keepNext w:val="0"/>
        <w:keepLines w:val="0"/>
        <w:widowControl/>
        <w:suppressLineNumbers w:val="0"/>
        <w:shd w:val="clear" w:fill="AAC395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AAC395"/>
        </w:rPr>
        <w:t>    实质是构造函数的原型对象(Function.prototype)是否在左边对象的原型链(</w:t>
      </w:r>
      <w:r>
        <w:rPr>
          <w:rStyle w:val="8"/>
          <w:rFonts w:hint="default" w:ascii="Monaco" w:hAnsi="Monaco" w:eastAsia="Monaco" w:cs="Monac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__proto__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AAC395"/>
        </w:rPr>
        <w:t>)上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function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isObjInstanceOffunc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obj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,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func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var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__proto__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obj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__proto__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do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{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 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if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__proto__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===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func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prototype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return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true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while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(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__proto__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=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__proto__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.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proto__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return</w:t>
      </w:r>
      <w:r>
        <w:rPr>
          <w:rFonts w:hint="default" w:ascii="Monaco" w:hAnsi="Monaco" w:eastAsia="Monaco" w:cs="Monaco"/>
          <w:i w:val="0"/>
          <w:caps w:val="0"/>
          <w:color w:val="48484C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Fonts w:hint="default" w:ascii="Monaco" w:hAnsi="Monaco" w:eastAsia="Monaco" w:cs="Monaco"/>
          <w:i w:val="0"/>
          <w:caps w:val="0"/>
          <w:color w:val="1E347B"/>
          <w:spacing w:val="0"/>
          <w:sz w:val="24"/>
          <w:szCs w:val="24"/>
          <w:bdr w:val="none" w:color="auto" w:sz="0" w:space="0"/>
          <w:shd w:val="clear" w:fill="F7F7F9"/>
        </w:rPr>
        <w:t>false</w:t>
      </w: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0" w:hanging="360"/>
        <w:rPr>
          <w:rFonts w:hint="default" w:ascii="Monaco" w:hAnsi="Monaco" w:eastAsia="Monaco" w:cs="Monaco"/>
          <w:color w:val="BEBEC5"/>
          <w:sz w:val="24"/>
          <w:szCs w:val="24"/>
        </w:rPr>
      </w:pPr>
      <w:r>
        <w:rPr>
          <w:rFonts w:hint="default" w:ascii="Monaco" w:hAnsi="Monaco" w:eastAsia="Monaco" w:cs="Monaco"/>
          <w:i w:val="0"/>
          <w:caps w:val="0"/>
          <w:color w:val="93A1A1"/>
          <w:spacing w:val="0"/>
          <w:sz w:val="24"/>
          <w:szCs w:val="24"/>
          <w:bdr w:val="none" w:color="auto" w:sz="0" w:space="0"/>
          <w:shd w:val="clear" w:fill="F7F7F9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AAC395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AAC395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4A4A"/>
    <w:multiLevelType w:val="multilevel"/>
    <w:tmpl w:val="58004A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004A55"/>
    <w:multiLevelType w:val="multilevel"/>
    <w:tmpl w:val="58004A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004A60"/>
    <w:multiLevelType w:val="multilevel"/>
    <w:tmpl w:val="58004A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004A6B"/>
    <w:multiLevelType w:val="multilevel"/>
    <w:tmpl w:val="58004A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004A76"/>
    <w:multiLevelType w:val="multilevel"/>
    <w:tmpl w:val="58004A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1A6977"/>
    <w:rsid w:val="3F3873C1"/>
    <w:rsid w:val="46F42B15"/>
    <w:rsid w:val="5DD738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240" w:lineRule="auto"/>
      <w:ind w:firstLine="0" w:firstLineChars="0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3 Char"/>
    <w:link w:val="3"/>
    <w:qFormat/>
    <w:uiPriority w:val="0"/>
    <w:rPr>
      <w:rFonts w:ascii="Times New Roman" w:hAnsi="Times New Roman" w:eastAsia="黑体"/>
      <w:b/>
      <w:sz w:val="28"/>
    </w:rPr>
  </w:style>
  <w:style w:type="character" w:customStyle="1" w:styleId="11">
    <w:name w:val=" Char Char8"/>
    <w:basedOn w:val="6"/>
    <w:link w:val="2"/>
    <w:qFormat/>
    <w:uiPriority w:val="0"/>
    <w:rPr>
      <w:rFonts w:ascii="Cambria" w:hAnsi="Cambria" w:eastAsia="黑体"/>
      <w:b/>
      <w:bCs/>
      <w:kern w:val="2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liujianyang</cp:lastModifiedBy>
  <dcterms:modified xsi:type="dcterms:W3CDTF">2016-10-14T02:58:31Z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