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C5B" w:rsidRPr="00095C5B" w:rsidRDefault="00095C5B" w:rsidP="00095C5B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095C5B">
        <w:rPr>
          <w:rFonts w:ascii="Times New Roman" w:eastAsia="Calibri" w:hAnsi="Times New Roman" w:cs="Times New Roman"/>
          <w:b/>
          <w:sz w:val="32"/>
          <w:szCs w:val="32"/>
        </w:rPr>
        <w:t>Zápis ze schůzky studentského parlamentu ze dne 4. 4. 2018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b/>
          <w:sz w:val="24"/>
          <w:szCs w:val="24"/>
        </w:rPr>
        <w:t>Přítomni zástupci tříd</w:t>
      </w:r>
      <w:r w:rsidRPr="00095C5B">
        <w:rPr>
          <w:rFonts w:ascii="Times New Roman" w:eastAsia="Calibri" w:hAnsi="Times New Roman" w:cs="Times New Roman"/>
          <w:sz w:val="24"/>
          <w:szCs w:val="24"/>
        </w:rPr>
        <w:t>: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6. A, 7. A, 8. A, 9. A, 1. A, 1. B, 2. A, 2. B, 3. B, 4. A, 4. B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Mgr. Vít Schindler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b/>
          <w:sz w:val="24"/>
          <w:szCs w:val="24"/>
        </w:rPr>
        <w:t>Projednáno</w:t>
      </w:r>
      <w:r w:rsidRPr="00095C5B">
        <w:rPr>
          <w:rFonts w:ascii="Times New Roman" w:eastAsia="Calibri" w:hAnsi="Times New Roman" w:cs="Times New Roman"/>
          <w:sz w:val="24"/>
          <w:szCs w:val="24"/>
        </w:rPr>
        <w:t>: vyjádření ředitele školy ke všem bodům ze zápisu ze dne 19. 3. 2018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Doplnění informací k některým bodům: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téma ekologie – ekologické</w:t>
      </w:r>
      <w:r w:rsidRPr="00095C5B">
        <w:rPr>
          <w:rFonts w:ascii="Times New Roman" w:eastAsia="Calibri" w:hAnsi="Times New Roman" w:cs="Times New Roman"/>
          <w:sz w:val="24"/>
          <w:szCs w:val="24"/>
        </w:rPr>
        <w:t xml:space="preserve"> koše, vybavení školy odpadními nádobami ve větším množství – zajistí p. ředitel, z jeho strany požadavek na osvětu mezi studenty, spojení studentů se sdružením Idea spot a podniknout konkrétní akci s ekologickou tématikou, propagace třídění odpadů (různou formou) mezi studenty (např. Den Země)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připomínky k adaptačnímu kurzu bere na vědomí, záměr rozdělit kurz pro vyšší a nižší ročníky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klavír v učebně HV bude k dispozici žákům v době volných hodin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společenská místnost zatím není k dispozici, na zvážení je zakoupení deskových her, které by byly volně přístupné v regálech s knihami ve vestibulu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studenti mají přístup na třídní schůzky (nikdy jim nebyl zakázán), ředitel však upozorňuje, že schůzky slouží především k informování rodičů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třídní schůzky ve dvou dnech zatím nebudou, snížený počet tříd umožňuje stihnout předat informace rodičům (mj. další možnost informace: škola online, individuální pohovor)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všechna WC budou doplněna zrcadly – WC na budově A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semináře – navýšený počet bude zvážen s vedením školy, suplování v seminářích budeme více sledovat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4. ročníky a stabilita vyučujících trvalý problém, který nelze plně garantovat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zájem o zapojení žáků do projektových dnů od školního roku 2018/2019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návrh na spojení teorie s praxí – konkrétní podněty ze strany studentů předat řediteli školy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jazykové pobyty podle zajištění organizátorů a podle zájmu studentů – připravuje se zájezd do Španělska (Mgr. Šrubař)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zvážení využití partnerských škol, programu Erasmus, ISIC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záměr ředitele školy najít cestu ke zdravějšímu stravování formou programu, výzvy, vegetariánská strava, větší množství salátů (asi nutno prodiskutovat s vedoucí jídelny)</w:t>
      </w:r>
    </w:p>
    <w:p w:rsidR="00095C5B" w:rsidRPr="00095C5B" w:rsidRDefault="00095C5B" w:rsidP="00095C5B">
      <w:pPr>
        <w:pStyle w:val="Odstavecseseznamem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stížnost na pachy z jídelny (vhodné zavírání dělících dveří mezi budovami)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>Požadavek ředitele: aktivnější přístup studentského parlamentu ve smyslu samostatné práce, zviditelnění práce parlame</w:t>
      </w:r>
      <w:bookmarkStart w:id="0" w:name="_GoBack"/>
      <w:bookmarkEnd w:id="0"/>
      <w:r w:rsidRPr="00095C5B">
        <w:rPr>
          <w:rFonts w:ascii="Times New Roman" w:eastAsia="Calibri" w:hAnsi="Times New Roman" w:cs="Times New Roman"/>
          <w:sz w:val="24"/>
          <w:szCs w:val="24"/>
        </w:rPr>
        <w:t>ntu, organizování akcí.</w:t>
      </w:r>
    </w:p>
    <w:p w:rsidR="00095C5B" w:rsidRPr="00095C5B" w:rsidRDefault="00095C5B" w:rsidP="00095C5B">
      <w:pPr>
        <w:rPr>
          <w:rFonts w:ascii="Times New Roman" w:eastAsia="Calibri" w:hAnsi="Times New Roman" w:cs="Times New Roman"/>
          <w:sz w:val="24"/>
          <w:szCs w:val="24"/>
        </w:rPr>
      </w:pPr>
      <w:r w:rsidRPr="00095C5B">
        <w:rPr>
          <w:rFonts w:ascii="Times New Roman" w:eastAsia="Calibri" w:hAnsi="Times New Roman" w:cs="Times New Roman"/>
          <w:sz w:val="24"/>
          <w:szCs w:val="24"/>
        </w:rPr>
        <w:t xml:space="preserve">Zapsala M. </w:t>
      </w:r>
      <w:proofErr w:type="spellStart"/>
      <w:r w:rsidRPr="00095C5B">
        <w:rPr>
          <w:rFonts w:ascii="Times New Roman" w:eastAsia="Calibri" w:hAnsi="Times New Roman" w:cs="Times New Roman"/>
          <w:sz w:val="24"/>
          <w:szCs w:val="24"/>
        </w:rPr>
        <w:t>Miláková</w:t>
      </w:r>
      <w:proofErr w:type="spellEnd"/>
    </w:p>
    <w:p w:rsidR="0088136C" w:rsidRPr="00095C5B" w:rsidRDefault="0088136C">
      <w:pPr>
        <w:rPr>
          <w:sz w:val="24"/>
          <w:szCs w:val="24"/>
        </w:rPr>
      </w:pPr>
    </w:p>
    <w:sectPr w:rsidR="0088136C" w:rsidRPr="00095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E06DC"/>
    <w:multiLevelType w:val="hybridMultilevel"/>
    <w:tmpl w:val="300CAC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F3946"/>
    <w:multiLevelType w:val="hybridMultilevel"/>
    <w:tmpl w:val="CA384C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5B"/>
    <w:rsid w:val="00095C5B"/>
    <w:rsid w:val="0088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986B"/>
  <w15:chartTrackingRefBased/>
  <w15:docId w15:val="{34CA1EE6-194F-48BF-BF73-E63C9FCF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david.tichopad@seznam.cz</dc:creator>
  <cp:keywords/>
  <dc:description/>
  <cp:lastModifiedBy>david.tichopad@seznam.cz</cp:lastModifiedBy>
  <cp:revision>1</cp:revision>
  <dcterms:created xsi:type="dcterms:W3CDTF">2018-04-12T21:19:00Z</dcterms:created>
  <dcterms:modified xsi:type="dcterms:W3CDTF">2018-04-12T21:26:00Z</dcterms:modified>
</cp:coreProperties>
</file>