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ConsolePi+ 1.9.1</w:t>
      </w:r>
    </w:p>
    <w:p>
      <w:pPr>
        <w:spacing w:after="240"/>
      </w:pPr>
      <w:r>
        <w:rPr>
          <w:rFonts w:ascii="Liberation Sans" w:hAnsi="Liberation Sans"/>
          <w:b/>
          <w:sz w:val="28"/>
        </w:rPr>
        <w:t>Zkrácený bezpečnostní přehled pro auditora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DED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9"/>
              </w:rPr>
              <w:t>Produkt</w:t>
            </w:r>
          </w:p>
        </w:tc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sz w:val="19"/>
              </w:rPr>
              <w:t>ConsolePi+</w:t>
            </w:r>
          </w:p>
        </w:tc>
      </w:tr>
      <w:tr>
        <w:tc>
          <w:tcPr>
            <w:tcW w:type="dxa" w:w="5100"/>
            <w:shd w:fill="EDED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9"/>
              </w:rPr>
              <w:t>Posuzovaná verze</w:t>
            </w:r>
          </w:p>
        </w:tc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sz w:val="19"/>
              </w:rPr>
              <w:t>1.9.1</w:t>
            </w:r>
          </w:p>
        </w:tc>
      </w:tr>
      <w:tr>
        <w:tc>
          <w:tcPr>
            <w:tcW w:type="dxa" w:w="5100"/>
            <w:shd w:fill="EDED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9"/>
              </w:rPr>
              <w:t>Datum vydání</w:t>
            </w:r>
          </w:p>
        </w:tc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sz w:val="19"/>
              </w:rPr>
              <w:t>2. 10. 2026</w:t>
            </w:r>
          </w:p>
        </w:tc>
      </w:tr>
      <w:tr>
        <w:tc>
          <w:tcPr>
            <w:tcW w:type="dxa" w:w="5100"/>
            <w:shd w:fill="EDED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9"/>
              </w:rPr>
              <w:t>Zdroj</w:t>
            </w:r>
          </w:p>
        </w:tc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sz w:val="19"/>
              </w:rPr>
              <w:t>github.com/jiriflos-eng/ConsolePi-Plus · tag v1.9.1</w:t>
            </w:r>
          </w:p>
        </w:tc>
      </w:tr>
    </w:tbl>
    <w:p/>
    <w:p>
      <w:r>
        <w:t>Tento dokument shrnuje pouze vlastnosti ConsolePi+ 1.9.1 podstatné pro kybernetické bezpečnostní posouzení. Podrobné provozní funkce a uživatelský návod jsou záměrně vynechány.</w:t>
      </w:r>
    </w:p>
    <w:p>
      <w:pPr>
        <w:spacing w:after="160"/>
      </w:pPr>
      <w:r>
        <w:t>Obrazové doplnění pořízeno 6. 10. 2026 z webu testovacího RPi na https://192.168.100.124, který zobrazuje verzi 1.9.1. Výřezy zachycují konkrétní nastavení a orientaci v rozhraní. Nenahrazují technické ověření bezpečnostních vlastností ani akceptaci testů. Označení S01–S16 odpovídá obrazové referenci v doplněném sešitu akceptačních testů.</w:t>
      </w:r>
    </w:p>
    <w:p>
      <w:pPr>
        <w:pStyle w:val="Heading1"/>
      </w:pPr>
      <w:r>
        <w:t>1. Co je ConsolePi+</w:t>
      </w:r>
    </w:p>
    <w:p>
      <w:r>
        <w:t>ConsolePi+ je síťový terminálový server pro vzdálený přístup k fyzickým sériovým konzolím routerů, switchů, firewallů a dalších technických zařízení. Běží na Raspberry Pi s 64bitovým Raspberry Pi OS Lite (Debian). Zařízení není určeno jako obecný server ani router mezi sítěmi.</w:t>
      </w:r>
    </w:p>
    <w:p>
      <w:r>
        <w:t>Výchozí konfigurace poskytuje administrativní SSH na TCP/22, webovou správu přes HTTPS/443 a čtyři konzolové SSH porty TCP/2201–2204.</w:t>
      </w:r>
    </w:p>
    <w:p>
      <w:pPr>
        <w:keepNext/>
        <w:spacing w:before="160" w:after="80"/>
        <w:jc w:val="left"/>
      </w:pPr>
      <w:r>
        <w:drawing>
          <wp:inline xmlns:a="http://schemas.openxmlformats.org/drawingml/2006/main" xmlns:pic="http://schemas.openxmlformats.org/drawingml/2006/picture">
            <wp:extent cx="6217920" cy="3044598"/>
            <wp:docPr id="2" name="Picture 2" descr="Administrační přehled. Přehled odděluje administrativní SSH na portu 22 a konzolové porty. Na testovacím RPi není připojen USB kabel; šedá karta proto ukazuje nepřiřazenou konzoli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rehle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44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80"/>
      </w:pPr>
      <w:r>
        <w:rPr>
          <w:b/>
          <w:color w:val="404040"/>
          <w:sz w:val="18"/>
        </w:rPr>
        <w:t xml:space="preserve">Obrázek S01  Administrační přehled. </w:t>
      </w:r>
      <w:r>
        <w:rPr>
          <w:b w:val="0"/>
          <w:color w:val="404040"/>
          <w:sz w:val="18"/>
        </w:rPr>
        <w:t>Přehled odděluje administrativní SSH na portu 22 a konzolové porty. Na testovacím RPi není připojen USB kabel; šedá karta proto ukazuje nepřiřazenou konzoli. Zdroj: web ConsolePi+ /admin, 6. 10. 2026.</w:t>
      </w:r>
    </w:p>
    <w:p>
      <w:pPr>
        <w:pStyle w:val="Heading1"/>
      </w:pPr>
      <w:r>
        <w:t>2. Bezpečnostní architektura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288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pi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88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Síťový provoz nejprve prochází lokálním firewallem nftables. Webová aplikace Flask/Gunicorn naslouchá pouze na 127.0.0.1:8080 a do sítě je vystavena přes Nginx. Sériové relace jsou odděleny od administrativního shellu a pro technický účet console je vynucen ForceCommand.</w:t>
      </w:r>
    </w:p>
    <w:p>
      <w:pPr>
        <w:pStyle w:val="ListBullet"/>
        <w:spacing w:after="40"/>
      </w:pPr>
      <w:r>
        <w:t>nftables: INPUT a FORWARD mají výchozí politiku DROP.</w:t>
      </w:r>
    </w:p>
    <w:p>
      <w:pPr>
        <w:pStyle w:val="ListBullet"/>
        <w:spacing w:after="40"/>
      </w:pPr>
      <w:r>
        <w:t>Přístup je omezen na explicitní management IPv4 allowlist.</w:t>
      </w:r>
    </w:p>
    <w:p>
      <w:pPr>
        <w:pStyle w:val="ListBullet"/>
        <w:spacing w:after="40"/>
      </w:pPr>
      <w:r>
        <w:t>Nginx: TLS 1.2/1.3, HTTP/80 pouze přesměrovává na HTTPS.</w:t>
      </w:r>
    </w:p>
    <w:p>
      <w:pPr>
        <w:pStyle w:val="ListBullet"/>
        <w:spacing w:after="40"/>
      </w:pPr>
      <w:r>
        <w:t>Gunicorn: pouze 127.0.0.1:8080, účet consolepi-web.</w:t>
      </w:r>
    </w:p>
    <w:p>
      <w:pPr>
        <w:pStyle w:val="ListBullet"/>
        <w:spacing w:after="40"/>
      </w:pPr>
      <w:r>
        <w:t>SSH konzole: účet console, bez běžného shellu a bez forwarding/tunneling funkcí.</w:t>
      </w:r>
    </w:p>
    <w:p>
      <w:pPr>
        <w:pStyle w:val="Heading1"/>
      </w:pPr>
      <w:r>
        <w:t>3. Přístupy a autentizace</w:t>
      </w:r>
    </w:p>
    <w:p>
      <w:r>
        <w:t>Administrativní SSH a konzolové SSH přístupy jsou oddělené.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8"/>
              </w:rPr>
              <w:t>Rozhraní</w:t>
            </w:r>
          </w:p>
        </w:tc>
        <w:tc>
          <w:tcPr>
            <w:tcW w:type="dxa" w:w="3400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8"/>
              </w:rPr>
              <w:t>Ověření</w:t>
            </w:r>
          </w:p>
        </w:tc>
        <w:tc>
          <w:tcPr>
            <w:tcW w:type="dxa" w:w="3400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8"/>
              </w:rPr>
              <w:t>Poznámka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SSH administrace / TCP 22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veřejný SSH klíč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generic image používá účet consolepi se zamčeným systémovým heslem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Web / HTTPS 443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lokální administrátorské heslo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hash scrypt/PBKDF2; cookie Secure/HttpOnly/SameSite=Strict; CSRF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Konzole / TCP 2201–2204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SSH klíč / lokální heslo / RADIUS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technický účet console, ForceCommand, bez shellu</w:t>
            </w:r>
          </w:p>
        </w:tc>
      </w:tr>
    </w:tbl>
    <w:p>
      <w:r>
        <w:t>RADIUS shared secrets jsou ukládány root-only s oprávněním 0600 a konfigurace se před aktivací ověřuje testovací autentizací. Webová administrace RADIUS nepoužívá.</w:t>
      </w:r>
    </w:p>
    <w:p>
      <w:pPr>
        <w:keepNext/>
        <w:spacing w:before="160" w:after="80"/>
        <w:jc w:val="left"/>
      </w:pPr>
      <w:r>
        <w:drawing>
          <wp:inline xmlns:a="http://schemas.openxmlformats.org/drawingml/2006/main" xmlns:pic="http://schemas.openxmlformats.org/drawingml/2006/picture">
            <wp:extent cx="6217920" cy="2543695"/>
            <wp:docPr id="3" name="Picture 3" descr="Autentizace konzolových portů. Aktivní je SSH klíč pro technický účet console. Volby lokálního hesla a RADIUS se týkají konzolových portů 2201–2204; administrativní SSH port 22 je spravován odděleně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utentizac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43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80"/>
      </w:pPr>
      <w:r>
        <w:rPr>
          <w:b/>
          <w:color w:val="404040"/>
          <w:sz w:val="18"/>
        </w:rPr>
        <w:t xml:space="preserve">Obrázek S06  Autentizace konzolových portů. </w:t>
      </w:r>
      <w:r>
        <w:rPr>
          <w:b w:val="0"/>
          <w:color w:val="404040"/>
          <w:sz w:val="18"/>
        </w:rPr>
        <w:t>Aktivní je SSH klíč pro technický účet console. Volby lokálního hesla a RADIUS se týkají konzolových portů 2201–2204; administrativní SSH port 22 je spravován odděleně. Zdroj: web ConsolePi+ /authentication, 6. 10. 2026.</w:t>
      </w:r>
    </w:p>
    <w:p>
      <w:pPr>
        <w:pStyle w:val="Heading1"/>
      </w:pPr>
      <w:r>
        <w:t>4. Síťová ochrana a vystavené služby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sz w:val="18"/>
              </w:rPr>
              <w:t>Port</w:t>
            </w:r>
          </w:p>
        </w:tc>
        <w:tc>
          <w:tcPr>
            <w:tcW w:type="dxa" w:w="3400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sz w:val="18"/>
              </w:rPr>
              <w:t>Protokol</w:t>
            </w:r>
          </w:p>
        </w:tc>
        <w:tc>
          <w:tcPr>
            <w:tcW w:type="dxa" w:w="3400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sz w:val="18"/>
              </w:rPr>
              <w:t>Účel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sz w:val="18"/>
              </w:rPr>
              <w:t>22/TCP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sz w:val="18"/>
              </w:rPr>
              <w:t>SSH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sz w:val="18"/>
              </w:rPr>
              <w:t>administrace operačního systému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sz w:val="18"/>
              </w:rPr>
              <w:t>80/TCP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sz w:val="18"/>
              </w:rPr>
              <w:t>HTTP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sz w:val="18"/>
              </w:rPr>
              <w:t>pouze přesměrování na HTTPS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sz w:val="18"/>
              </w:rPr>
              <w:t>443/TCP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sz w:val="18"/>
              </w:rPr>
              <w:t>HTTPS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sz w:val="18"/>
              </w:rPr>
              <w:t>webová administrace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sz w:val="18"/>
              </w:rPr>
              <w:t>2201–2204/TCP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sz w:val="18"/>
              </w:rPr>
              <w:t>SSH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sz w:val="18"/>
              </w:rPr>
              <w:t>přístup k sériovým konzolím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sz w:val="18"/>
              </w:rPr>
              <w:t>161/UDP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sz w:val="18"/>
              </w:rPr>
              <w:t>SNMPv3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sz w:val="18"/>
              </w:rPr>
              <w:t>monitoring; pouze pokud je SNMP aktivováno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sz w:val="18"/>
              </w:rPr>
              <w:t>5353/UDP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sz w:val="18"/>
              </w:rPr>
              <w:t>mDNS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sz w:val="18"/>
              </w:rPr>
              <w:t>lokální discovery v segmentu</w:t>
            </w:r>
          </w:p>
        </w:tc>
      </w:tr>
    </w:tbl>
    <w:p>
      <w:r>
        <w:t>SNMP je ve výchozím stavu vypnuto. Při aktivaci je používáno SNMPv3 authPriv se SHA-256 a AES. UDP/161 se povoluje pouze z management allowlistu. mDNS/5353 slouží pouze k lokálnímu discovery.</w:t>
      </w:r>
    </w:p>
    <w:p>
      <w:r>
        <w:t>Odchozí provoz má výchozí politiku ACCEPT. To je důležitý bod pro audit síťové segmentace a egress pravidel v okolní infrastruktuře.</w:t>
      </w:r>
    </w:p>
    <w:p>
      <w:pPr>
        <w:keepNext/>
        <w:spacing w:before="160" w:after="80"/>
        <w:jc w:val="left"/>
      </w:pPr>
      <w:r>
        <w:drawing>
          <wp:inline xmlns:a="http://schemas.openxmlformats.org/drawingml/2006/main" xmlns:pic="http://schemas.openxmlformats.org/drawingml/2006/picture">
            <wp:extent cx="5692140" cy="2571750"/>
            <wp:docPr id="4" name="Picture 4" descr="Povolené zdroje přístupu. Webový seznam obsahuje síť 192.168.100.0/24. Omezuje přístup k HTTPS, administrativnímu SSH a konzolím; skutečné vynucení pravidel je nutné ověřit pomocí nftables a síťového testu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irewall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80"/>
      </w:pPr>
      <w:r>
        <w:rPr>
          <w:b/>
          <w:color w:val="404040"/>
          <w:sz w:val="18"/>
        </w:rPr>
        <w:t xml:space="preserve">Obrázek S03  Povolené zdroje přístupu. </w:t>
      </w:r>
      <w:r>
        <w:rPr>
          <w:b w:val="0"/>
          <w:color w:val="404040"/>
          <w:sz w:val="18"/>
        </w:rPr>
        <w:t>Webový seznam obsahuje síť 192.168.100.0/24. Omezuje přístup k HTTPS, administrativnímu SSH a konzolím; skutečné vynucení pravidel je nutné ověřit pomocí nftables a síťového testu. Zdroj: web ConsolePi+ /admin?tab=network, 6. 10. 2026.</w:t>
      </w:r>
    </w:p>
    <w:p>
      <w:pPr>
        <w:pStyle w:val="Heading1"/>
      </w:pPr>
      <w:r>
        <w:t>5. Aktualizace a integrita</w:t>
      </w:r>
    </w:p>
    <w:p>
      <w:r>
        <w:t>Jsou odděleny systémové aktualizace OS a aktualizace aplikace ConsolePi+.</w:t>
      </w:r>
    </w:p>
    <w:p>
      <w:pPr>
        <w:pStyle w:val="ListBullet"/>
        <w:spacing w:after="40"/>
      </w:pPr>
      <w:r>
        <w:t>OS: denní automatická kontrola přes APT; instalaci spouští administrátor.</w:t>
      </w:r>
    </w:p>
    <w:p>
      <w:pPr>
        <w:pStyle w:val="ListBullet"/>
        <w:spacing w:after="40"/>
      </w:pPr>
      <w:r>
        <w:t>Lze použít oficiální Debian/Raspberry Pi repozitáře nebo interní mirror; nový mirror se před aktivací ověří přes apt-get update.</w:t>
      </w:r>
    </w:p>
    <w:p>
      <w:pPr>
        <w:pStyle w:val="ListBullet"/>
        <w:spacing w:after="40"/>
      </w:pPr>
      <w:r>
        <w:t>ConsolePi+: offline balíčky .cpiupdate jsou před instalací kontrolovány kryptografickým podpisem a SHA-256 payloadu.</w:t>
      </w:r>
    </w:p>
    <w:p>
      <w:pPr>
        <w:pStyle w:val="ListBullet"/>
        <w:spacing w:after="40"/>
      </w:pPr>
      <w:r>
        <w:t>Aktualizační veřejný klíč je uložen v zařízení; privátní podpisový klíč není součástí zařízení ani veřejného repozitáře.</w:t>
      </w:r>
    </w:p>
    <w:p>
      <w:pPr>
        <w:pStyle w:val="ListBullet"/>
        <w:spacing w:after="40"/>
      </w:pPr>
      <w:r>
        <w:t>Balíček se stejnou nebo nižší verzí a archiv s nepovolenými cestami je odmítnut.</w:t>
      </w:r>
    </w:p>
    <w:p>
      <w:pPr>
        <w:keepNext/>
        <w:spacing w:before="160" w:after="80"/>
        <w:jc w:val="left"/>
      </w:pPr>
      <w:r>
        <w:drawing>
          <wp:inline xmlns:a="http://schemas.openxmlformats.org/drawingml/2006/main" xmlns:pic="http://schemas.openxmlformats.org/drawingml/2006/picture">
            <wp:extent cx="6217920" cy="1197063"/>
            <wp:docPr id="5" name="Picture 5" descr="Ověření aplikačního balíčku. Aktualizace ConsolePi+ začíná nahráním souboru .cpiupdate a jeho ověřením. Zobrazený formulář popisuje kontrolu podpisu a součtu; funkčnost odmítnutí neplatného balíčku vyžaduje te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ktualizace-aplikac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197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80"/>
      </w:pPr>
      <w:r>
        <w:rPr>
          <w:b/>
          <w:color w:val="404040"/>
          <w:sz w:val="18"/>
        </w:rPr>
        <w:t xml:space="preserve">Obrázek S11  Ověření aplikačního balíčku. </w:t>
      </w:r>
      <w:r>
        <w:rPr>
          <w:b w:val="0"/>
          <w:color w:val="404040"/>
          <w:sz w:val="18"/>
        </w:rPr>
        <w:t>Aktualizace ConsolePi+ začíná nahráním souboru .cpiupdate a jeho ověřením. Zobrazený formulář popisuje kontrolu podpisu a součtu; funkčnost odmítnutí neplatného balíčku vyžaduje test. Zdroj: web ConsolePi+ /system?section=maintenance, 6. 10. 2026.</w:t>
      </w:r>
    </w:p>
    <w:p>
      <w:pPr>
        <w:keepNext/>
        <w:spacing w:before="160" w:after="80"/>
        <w:jc w:val="left"/>
      </w:pPr>
      <w:r>
        <w:drawing>
          <wp:inline xmlns:a="http://schemas.openxmlformats.org/drawingml/2006/main" xmlns:pic="http://schemas.openxmlformats.org/drawingml/2006/picture">
            <wp:extent cx="6217920" cy="1236776"/>
            <wp:docPr id="6" name="Picture 6" descr="Stav aktualizací operačního systému. Panel OS uvádí stav z poslední kontroly 6. 10. 2026 v 06:41:52 UTC. Jde o okamžitý výsledek kontroly zdrojů APT; instalace a provozní schválení oprav jsou samostatné krok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aktualizace-o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236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80"/>
      </w:pPr>
      <w:r>
        <w:rPr>
          <w:b/>
          <w:color w:val="404040"/>
          <w:sz w:val="18"/>
        </w:rPr>
        <w:t xml:space="preserve">Obrázek S12  Stav aktualizací operačního systému. </w:t>
      </w:r>
      <w:r>
        <w:rPr>
          <w:b w:val="0"/>
          <w:color w:val="404040"/>
          <w:sz w:val="18"/>
        </w:rPr>
        <w:t>Panel OS uvádí stav z poslední kontroly 6. 10. 2026 v 06:41:52 UTC. Jde o okamžitý výsledek kontroly zdrojů APT; instalace a provozní schválení oprav jsou samostatné kroky. Zdroj: web ConsolePi+ /system?section=maintenance, 6. 10. 2026.</w:t>
      </w:r>
    </w:p>
    <w:p>
      <w:r>
        <w:t>Release 1.9.1 obsahuje SHA-256 pro distribuční image i instalační archiv, takže lze ověřit integritu média před instalací.</w:t>
      </w:r>
    </w:p>
    <w:p>
      <w:pPr>
        <w:spacing w:before="40" w:after="80"/>
        <w:ind w:left="283"/>
      </w:pPr>
      <w:r>
        <w:rPr>
          <w:rFonts w:ascii="Liberation Mono" w:hAnsi="Liberation Mono"/>
          <w:sz w:val="18"/>
        </w:rPr>
        <w:t>generic image SHA-256</w:t>
        <w:br/>
        <w:t>91904098f45331d4b68d8837b67de389a06f710429adc7fca4decca4b4aa44e1</w:t>
      </w:r>
    </w:p>
    <w:p>
      <w:pPr>
        <w:pStyle w:val="Heading1"/>
      </w:pPr>
      <w:r>
        <w:t>6. Citlivá data, zálohy a logování</w:t>
      </w:r>
    </w:p>
    <w:p>
      <w:r>
        <w:t>Citlivé soubory jsou ukládány s omezenými unixovými právy, typicky 0600 nebo 0640. Týká se RADIUS a SNMPv3 tajemství, TLS privátního klíče, webového secretu a hashe hesla, SSH authorized_keys a případných záznamů konzolí.</w:t>
      </w:r>
    </w:p>
    <w:p>
      <w:r>
        <w:t>Záloha konfigurace je šifrována AES-GCM; klíč je odvozen z hesla pomocí PBKDF2-HMAC-SHA256 s 600 000 iteracemi. Správce volí, zda záloha obsahuje také secrets.</w:t>
      </w:r>
    </w:p>
    <w:p>
      <w:pPr>
        <w:keepNext/>
        <w:spacing w:before="160" w:after="80"/>
        <w:jc w:val="left"/>
      </w:pPr>
      <w:r>
        <w:drawing>
          <wp:inline xmlns:a="http://schemas.openxmlformats.org/drawingml/2006/main" xmlns:pic="http://schemas.openxmlformats.org/drawingml/2006/picture">
            <wp:extent cx="6217920" cy="2916068"/>
            <wp:docPr id="7" name="Picture 7" descr="Šifrovaná záloha a obnova. Formulář odděluje šifrovanou zálohu, obnovu a diagnostiku. Zahrnutí hesel a privátních klíčů není zaškrtnuté. Obnova vyžaduje heslo a potvrzení OBNOVIT; žádná záloha ani obnova nebyla při pořizování spuštěn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zaloha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16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80"/>
      </w:pPr>
      <w:r>
        <w:rPr>
          <w:b/>
          <w:color w:val="404040"/>
          <w:sz w:val="18"/>
        </w:rPr>
        <w:t xml:space="preserve">Obrázek S10  Šifrovaná záloha a obnova. </w:t>
      </w:r>
      <w:r>
        <w:rPr>
          <w:b w:val="0"/>
          <w:color w:val="404040"/>
          <w:sz w:val="18"/>
        </w:rPr>
        <w:t>Formulář odděluje šifrovanou zálohu, obnovu a diagnostiku. Zahrnutí hesel a privátních klíčů není zaškrtnuté. Obnova vyžaduje heslo a potvrzení OBNOVIT; žádná záloha ani obnova nebyla při pořizování spuštěna. Zdroj: web ConsolePi+ /system?section=backup, 6. 10. 2026.</w:t>
      </w:r>
    </w:p>
    <w:p>
      <w:r>
        <w:t>Auditní stopa zahrnuje otevření/ukončení konzolové relace, zdrojovou IP, port, způsob autentizace, změny allowlistu, SNMP konfiguraci, systémové aktualizace a blokované pokusy na firewallu. Záznam výstupu sériové konzole je volitelný; vstup operátora se nezaznamenává.</w:t>
      </w:r>
    </w:p>
    <w:p>
      <w:pPr>
        <w:keepNext/>
        <w:spacing w:before="160" w:after="80"/>
        <w:jc w:val="left"/>
      </w:pPr>
      <w:r>
        <w:drawing>
          <wp:inline xmlns:a="http://schemas.openxmlformats.org/drawingml/2006/main" xmlns:pic="http://schemas.openxmlformats.org/drawingml/2006/picture">
            <wp:extent cx="6217920" cy="2785583"/>
            <wp:docPr id="8" name="Picture 8" descr="Rozsah logování a retence. Aktivní režim je Pouze události bez obsahu terminálu, retence 30 dní a celkový limit 256 MB. Volbu rozsahu záznamu je nutné posoudit kvůli možnému ukládání citlivých údajů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logovani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85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80"/>
      </w:pPr>
      <w:r>
        <w:rPr>
          <w:b/>
          <w:color w:val="404040"/>
          <w:sz w:val="18"/>
        </w:rPr>
        <w:t xml:space="preserve">Obrázek S09  Rozsah logování a retence. </w:t>
      </w:r>
      <w:r>
        <w:rPr>
          <w:b w:val="0"/>
          <w:color w:val="404040"/>
          <w:sz w:val="18"/>
        </w:rPr>
        <w:t>Aktivní režim je Pouze události bez obsahu terminálu, retence 30 dní a celkový limit 256 MB. Volbu rozsahu záznamu je nutné posoudit kvůli možnému ukládání citlivých údajů. Zdroj: web ConsolePi+ /system?section=logs, 6. 10. 2026.</w:t>
      </w:r>
    </w:p>
    <w:p>
      <w:pPr>
        <w:spacing w:after="160"/>
      </w:pPr>
      <w:r>
        <w:rPr>
          <w:sz w:val="20"/>
        </w:rPr>
        <w:t>Poznámka k ověření při doplnění obrázků: současné webové rozhraní nabízí vedle režimů Pouze události a Pouze výstup zařízení také Úplný obousměrný přepis – rizikové. To je v rozporu s výše uvedeným obecným tvrzením, že se vstup operátora nezaznamenává. Pro posuzovanou instalaci ověřte skutečný rozsah logování a shodu kódu s vydáním 1.9.1. Na snímku je aktivní režim Pouze události.</w:t>
      </w:r>
    </w:p>
    <w:p>
      <w:pPr>
        <w:pStyle w:val="Heading1"/>
      </w:pPr>
      <w:r>
        <w:t>7. Známé bezpečnostní vlastnosti a omezení</w:t>
      </w:r>
    </w:p>
    <w:p>
      <w:pPr>
        <w:pStyle w:val="ListBullet"/>
        <w:spacing w:after="40"/>
      </w:pPr>
      <w:r>
        <w:t>Web používá jedno společné administrátorské heslo, nikoliv individuální webové účty.</w:t>
      </w:r>
    </w:p>
    <w:p>
      <w:pPr>
        <w:pStyle w:val="ListBullet"/>
        <w:spacing w:after="40"/>
      </w:pPr>
      <w:r>
        <w:t>Web nemá aplikační MFA ani vlastní lockout/rate-limit mechanismus chybných přihlášení.</w:t>
      </w:r>
    </w:p>
    <w:p>
      <w:pPr>
        <w:pStyle w:val="ListBullet"/>
        <w:spacing w:after="40"/>
      </w:pPr>
      <w:r>
        <w:t>Webová session nemá explicitní aplikační inactivity timeout.</w:t>
      </w:r>
    </w:p>
    <w:p>
      <w:pPr>
        <w:pStyle w:val="ListBullet"/>
        <w:spacing w:after="40"/>
      </w:pPr>
      <w:r>
        <w:t>Výchozí HTTPS certifikát je self-signed; lze jej nahradit certifikátem organizace.</w:t>
      </w:r>
    </w:p>
    <w:p>
      <w:pPr>
        <w:pStyle w:val="ListBullet"/>
        <w:spacing w:after="40"/>
      </w:pPr>
      <w:r>
        <w:t>Veřejná stavová stránka bez přihlášení zobrazuje některé provozní informace, včetně management adresy a stavů konzolí.</w:t>
      </w:r>
    </w:p>
    <w:p>
      <w:pPr>
        <w:pStyle w:val="ListBullet"/>
        <w:spacing w:after="40"/>
      </w:pPr>
      <w:r>
        <w:t>Instalace systémových aktualizací není automatická.</w:t>
      </w:r>
    </w:p>
    <w:p>
      <w:pPr>
        <w:pStyle w:val="ListBullet"/>
        <w:spacing w:after="40"/>
      </w:pPr>
      <w:r>
        <w:t>Podle SECURITY.md je podporována pouze poslední vydaná verze.</w:t>
      </w:r>
    </w:p>
    <w:p>
      <w:r>
        <w:t>Tyto body nejsou samy o sobě klasifikovány jako zranitelnosti. Auditor má posoudit, zda jsou přijatelné pro konkrétní prostředí a zda jsou dostatečně kompenzovány síťovou segmentací, správou identit a provozními postupy. U administrativního SSH se za rozhodující důkaz nepovažuje samotná hodnota PasswordAuthentication z globální konfigurace; podstatné je uzamčení systémového hesla účtu a praktické odmítnutí heslové autentizace.</w:t>
      </w:r>
    </w:p>
    <w:p>
      <w:pPr>
        <w:keepNext/>
        <w:spacing w:before="160" w:after="80"/>
        <w:jc w:val="left"/>
      </w:pPr>
      <w:r>
        <w:drawing>
          <wp:inline xmlns:a="http://schemas.openxmlformats.org/drawingml/2006/main" xmlns:pic="http://schemas.openxmlformats.org/drawingml/2006/picture">
            <wp:extent cx="3137535" cy="2245995"/>
            <wp:docPr id="9" name="Picture 9" descr="HTTPS certifikát. Testovací RPi používá vlastní podepsaný certifikát CN=consolepi. Správa umožňuje nahrát firemní certifikát. Platnost certifikátu na obrázku neprokazuje důvěryhodnost ani povolené verze T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tls-web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7535" cy="2245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80"/>
      </w:pPr>
      <w:r>
        <w:rPr>
          <w:b/>
          <w:color w:val="404040"/>
          <w:sz w:val="18"/>
        </w:rPr>
        <w:t xml:space="preserve">Obrázek S08  HTTPS certifikát. </w:t>
      </w:r>
      <w:r>
        <w:rPr>
          <w:b w:val="0"/>
          <w:color w:val="404040"/>
          <w:sz w:val="18"/>
        </w:rPr>
        <w:t>Testovací RPi používá vlastní podepsaný certifikát CN=consolepi. Správa umožňuje nahrát firemní certifikát. Platnost certifikátu na obrázku neprokazuje důvěryhodnost ani povolené verze TLS. Zdroj: web ConsolePi+ /system?section=security, 6. 10. 2026.</w:t>
      </w:r>
    </w:p>
    <w:p>
      <w:pPr>
        <w:keepNext/>
        <w:spacing w:before="160" w:after="80"/>
        <w:jc w:val="left"/>
      </w:pPr>
      <w:r>
        <w:drawing>
          <wp:inline xmlns:a="http://schemas.openxmlformats.org/drawingml/2006/main" xmlns:pic="http://schemas.openxmlformats.org/drawingml/2006/picture">
            <wp:extent cx="5486400" cy="4343400"/>
            <wp:docPr id="10" name="Picture 10" descr="Veřejná stavová stránka. Stavová stránka zobrazuje model RPi, management IP a porty se stavy konzolí. Auditor posoudí přípustnost zveřejněných údajů a dostupnost stránky z jednotlivých síťových segmentů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verejny-stav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4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80"/>
      </w:pPr>
      <w:r>
        <w:rPr>
          <w:b/>
          <w:color w:val="404040"/>
          <w:sz w:val="18"/>
        </w:rPr>
        <w:t xml:space="preserve">Obrázek S15  Veřejná stavová stránka. </w:t>
      </w:r>
      <w:r>
        <w:rPr>
          <w:b w:val="0"/>
          <w:color w:val="404040"/>
          <w:sz w:val="18"/>
        </w:rPr>
        <w:t>Stavová stránka zobrazuje model RPi, management IP a porty se stavy konzolí. Auditor posoudí přípustnost zveřejněných údajů a dostupnost stránky z jednotlivých síťových segmentů. Zdroj: web ConsolePi+ /, 6. 10. 2026.</w:t>
      </w:r>
    </w:p>
    <w:p>
      <w:pPr>
        <w:pStyle w:val="Heading1"/>
      </w:pPr>
      <w:r>
        <w:t>8. Doporučené ověření při auditu</w:t>
      </w:r>
    </w:p>
    <w:p>
      <w:pPr>
        <w:pStyle w:val="ListNumber"/>
        <w:spacing w:after="40"/>
      </w:pPr>
      <w:r>
        <w:t>Ověřit verzi: cat /usr/share/consolepi/VERSION musí vrátit 1.9.1.</w:t>
      </w:r>
    </w:p>
    <w:p>
      <w:pPr>
        <w:pStyle w:val="ListNumber"/>
        <w:spacing w:after="40"/>
      </w:pPr>
      <w:r>
        <w:t>Ověřit stav služeb: consolepi-web, nginx, ssh a nftables.</w:t>
      </w:r>
    </w:p>
    <w:p>
      <w:pPr>
        <w:pStyle w:val="ListNumber"/>
        <w:spacing w:after="40"/>
      </w:pPr>
      <w:r>
        <w:t>Zkontrolovat skutečný management allowlist a pravidla nftables.</w:t>
      </w:r>
    </w:p>
    <w:p>
      <w:pPr>
        <w:pStyle w:val="ListNumber"/>
        <w:spacing w:after="40"/>
      </w:pPr>
      <w:r>
        <w:t>Ověřit administrativní SSH: účet consolepi musí mít uzamčené systémové heslo a pokus o přihlášení pouze heslem musí být odmítnut. Výpis sshd -T je doplňková kontrola a u konfigurace ConsolePi+ musí být vyhodnocen pro lokální port 22.</w:t>
      </w:r>
    </w:p>
    <w:p>
      <w:pPr>
        <w:pStyle w:val="ListNumber"/>
        <w:spacing w:after="40"/>
      </w:pPr>
      <w:r>
        <w:t>Ověřit TLS certifikát a nastavení TLS 1.2/1.3.</w:t>
      </w:r>
    </w:p>
    <w:p>
      <w:pPr>
        <w:pStyle w:val="ListNumber"/>
        <w:spacing w:after="40"/>
      </w:pPr>
      <w:r>
        <w:t>Ověřit aktivní režim autentizace konzolí a případná RADIUS/SNMP secrets oprávnění.</w:t>
      </w:r>
    </w:p>
    <w:p>
      <w:pPr>
        <w:pStyle w:val="ListNumber"/>
        <w:spacing w:after="40"/>
      </w:pPr>
      <w:r>
        <w:t>Ověřit zdroj APT repozitářů a stav dostupných bezpečnostních aktualizací.</w:t>
      </w:r>
    </w:p>
    <w:p>
      <w:pPr>
        <w:pStyle w:val="ListNumber"/>
        <w:spacing w:after="40"/>
      </w:pPr>
      <w:r>
        <w:t>Ověřit integritu instalačního média podle publikovaného SHA-256.</w:t>
      </w:r>
    </w:p>
    <w:p>
      <w:pPr>
        <w:pStyle w:val="ListNumber"/>
        <w:spacing w:after="40"/>
      </w:pPr>
      <w:r>
        <w:t>Zvážit, zda je veřejná stavová stránka v daném prostředí akceptovatelná.</w:t>
      </w:r>
    </w:p>
    <w:p>
      <w:pPr>
        <w:spacing w:before="40" w:after="80"/>
        <w:ind w:left="283"/>
      </w:pPr>
      <w:r>
        <w:t>Podrobné příkazy, očekávané výsledky a akceptace jednotlivých kontrol jsou vedeny v samostatném souboru ConsolePi_1.9.1_akceptacni_testy.xlsx. Souhrnnou diagnostiku lze doplnit příkazem sudo consolepi-diagnose.</w:t>
      </w:r>
    </w:p>
    <w:p>
      <w:pPr>
        <w:keepNext/>
        <w:spacing w:before="160" w:after="80"/>
        <w:jc w:val="left"/>
      </w:pPr>
      <w:r>
        <w:drawing>
          <wp:inline xmlns:a="http://schemas.openxmlformats.org/drawingml/2006/main" xmlns:pic="http://schemas.openxmlformats.org/drawingml/2006/picture">
            <wp:extent cx="6217920" cy="2394126"/>
            <wp:docPr id="11" name="Picture 11" descr="Platforma a stav služeb. Web uvádí Raspberry Pi 3 B+, Debian 13 a aktivní ssh, nginx, consolepi-web, consolepi-port-monitor a nftables. snmpd je neaktivní. Naslouchající adresy a oprávnění služeb vyžadují samostatnou kontrolu 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luzby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94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80"/>
      </w:pPr>
      <w:r>
        <w:rPr>
          <w:b/>
          <w:color w:val="404040"/>
          <w:sz w:val="18"/>
        </w:rPr>
        <w:t xml:space="preserve">Obrázek S07  Platforma a stav služeb. </w:t>
      </w:r>
      <w:r>
        <w:rPr>
          <w:b w:val="0"/>
          <w:color w:val="404040"/>
          <w:sz w:val="18"/>
        </w:rPr>
        <w:t>Web uvádí Raspberry Pi 3 B+, Debian 13 a aktivní ssh, nginx, consolepi-web, consolepi-port-monitor a nftables. snmpd je neaktivní. Naslouchající adresy a oprávnění služeb vyžadují samostatnou kontrolu OS. Zdroj: web ConsolePi+ /system, 6. 10. 2026.</w:t>
      </w:r>
    </w:p>
    <w:p>
      <w:pPr>
        <w:pStyle w:val="Heading1"/>
      </w:pPr>
      <w:r>
        <w:t>9. Identifikace posuzované verze</w:t>
      </w:r>
    </w:p>
    <w:p>
      <w:pPr>
        <w:pStyle w:val="ListBullet"/>
        <w:spacing w:after="40"/>
      </w:pPr>
      <w:r>
        <w:t>ConsolePi+ 1.9.1, release 2. 10. 2026.</w:t>
      </w:r>
    </w:p>
    <w:p>
      <w:pPr>
        <w:pStyle w:val="ListBullet"/>
        <w:spacing w:after="40"/>
      </w:pPr>
      <w:r>
        <w:t>Git tag v1.9.1.</w:t>
      </w:r>
    </w:p>
    <w:p>
      <w:pPr>
        <w:pStyle w:val="ListBullet"/>
        <w:spacing w:after="40"/>
      </w:pPr>
      <w:r>
        <w:t>Commit bd42c4a6405bf97c429881dbf1e9ee13d675b68d.</w:t>
      </w:r>
    </w:p>
    <w:p>
      <w:pPr>
        <w:pStyle w:val="ListBullet"/>
        <w:spacing w:after="40"/>
      </w:pPr>
      <w:r>
        <w:t>Licence MIT.</w:t>
      </w:r>
    </w:p>
    <w:p>
      <w:pPr>
        <w:pStyle w:val="ListBullet"/>
        <w:spacing w:after="40"/>
      </w:pPr>
      <w:r>
        <w:t>Zdroj: github.com/jiriflos-eng/ConsolePi-Plus.</w:t>
      </w:r>
    </w:p>
    <w:p>
      <w:r>
        <w:br w:type="page"/>
      </w:r>
    </w:p>
    <w:p>
      <w:pPr>
        <w:pStyle w:val="Heading1"/>
      </w:pPr>
      <w:r>
        <w:t>10. Kontrolní seznam důkazů pro audit</w:t>
      </w:r>
    </w:p>
    <w:p>
      <w:r>
        <w:t>Následující přehled uvádí minimální sadu důkazů, které lze z konkrétního zařízení získat bez detailního rozboru celé aplikace.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D9E2F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Kontrola</w:t>
            </w:r>
          </w:p>
        </w:tc>
        <w:tc>
          <w:tcPr>
            <w:tcW w:type="dxa" w:w="3400"/>
            <w:shd w:fill="D9E2F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Příklad důkazu</w:t>
            </w:r>
          </w:p>
        </w:tc>
        <w:tc>
          <w:tcPr>
            <w:tcW w:type="dxa" w:w="3400"/>
            <w:shd w:fill="D9E2F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Očekávaný stav</w:t>
            </w:r>
          </w:p>
        </w:tc>
      </w:tr>
      <w:tr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sz w:val="17"/>
              </w:rPr>
              <w:t>Verze aplikace</w:t>
            </w:r>
          </w:p>
        </w:tc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sz w:val="17"/>
              </w:rPr>
              <w:t>cat /usr/share/consolepi/VERSION</w:t>
            </w:r>
          </w:p>
        </w:tc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sz w:val="17"/>
              </w:rPr>
              <w:t>1.9.1</w:t>
            </w:r>
          </w:p>
        </w:tc>
      </w:tr>
      <w:tr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sz w:val="17"/>
              </w:rPr>
              <w:t>Síťový filtr</w:t>
            </w:r>
          </w:p>
        </w:tc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sz w:val="17"/>
              </w:rPr>
              <w:t>nft list ruleset</w:t>
            </w:r>
          </w:p>
        </w:tc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sz w:val="17"/>
              </w:rPr>
              <w:t>INPUT/FORWARD DROP; povolené management sítě</w:t>
            </w:r>
          </w:p>
        </w:tc>
      </w:tr>
      <w:tr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sz w:val="17"/>
              </w:rPr>
              <w:t>Webová služba</w:t>
            </w:r>
          </w:p>
        </w:tc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sz w:val="17"/>
              </w:rPr>
              <w:t>ss -lntp; systemctl status nginx consolepi-web</w:t>
            </w:r>
          </w:p>
        </w:tc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sz w:val="17"/>
              </w:rPr>
              <w:t>Nginx 80/443; Gunicorn pouze 127.0.0.1:8080</w:t>
            </w:r>
          </w:p>
        </w:tc>
      </w:tr>
      <w:tr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sz w:val="17"/>
              </w:rPr>
              <w:t>Administrativní SSH</w:t>
            </w:r>
          </w:p>
        </w:tc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sz w:val="17"/>
              </w:rPr>
              <w:t>sshd -T; kontrola authorized_keys</w:t>
            </w:r>
          </w:p>
        </w:tc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sz w:val="17"/>
              </w:rPr>
              <w:t>přístup pouze dle schválené politiky</w:t>
            </w:r>
          </w:p>
        </w:tc>
      </w:tr>
      <w:tr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sz w:val="17"/>
              </w:rPr>
              <w:t>Konzolové SSH</w:t>
            </w:r>
          </w:p>
        </w:tc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sz w:val="17"/>
              </w:rPr>
              <w:t>sshd konfigurace pro účet console</w:t>
            </w:r>
          </w:p>
        </w:tc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sz w:val="17"/>
              </w:rPr>
              <w:t>ForceCommand; bez forwarding/tunneling funkcí</w:t>
            </w:r>
          </w:p>
        </w:tc>
      </w:tr>
      <w:tr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sz w:val="17"/>
              </w:rPr>
              <w:t>TLS</w:t>
            </w:r>
          </w:p>
        </w:tc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sz w:val="17"/>
              </w:rPr>
              <w:t>kontrola certifikátu a nginx konfigurace</w:t>
            </w:r>
          </w:p>
        </w:tc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sz w:val="17"/>
              </w:rPr>
              <w:t>TLS 1.2/1.3; důvěryhodný certifikát dle politiky organizace</w:t>
            </w:r>
          </w:p>
        </w:tc>
      </w:tr>
      <w:tr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sz w:val="17"/>
              </w:rPr>
              <w:t>Aktualizace OS</w:t>
            </w:r>
          </w:p>
        </w:tc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sz w:val="17"/>
              </w:rPr>
              <w:t>stav APT a dostupných aktualizací</w:t>
            </w:r>
          </w:p>
        </w:tc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sz w:val="17"/>
              </w:rPr>
              <w:t>schválené repozitáře; bez neřešených kritických aktualizací</w:t>
            </w:r>
          </w:p>
        </w:tc>
      </w:tr>
      <w:tr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sz w:val="17"/>
              </w:rPr>
              <w:t>Secrets a oprávnění</w:t>
            </w:r>
          </w:p>
        </w:tc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sz w:val="17"/>
              </w:rPr>
              <w:t>stat na RADIUS/SNMP/TLS souborech</w:t>
            </w:r>
          </w:p>
        </w:tc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sz w:val="17"/>
              </w:rPr>
              <w:t>citlivé soubory 0600/0640, pouze nutní vlastníci</w:t>
            </w:r>
          </w:p>
        </w:tc>
      </w:tr>
      <w:tr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sz w:val="17"/>
              </w:rPr>
              <w:t>Auditní záznamy</w:t>
            </w:r>
          </w:p>
        </w:tc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sz w:val="17"/>
              </w:rPr>
              <w:t>journalctl / ConsolePi logy</w:t>
            </w:r>
          </w:p>
        </w:tc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sz w:val="17"/>
              </w:rPr>
              <w:t>dohledatelné přístupy a změny konfigurace</w:t>
            </w:r>
          </w:p>
        </w:tc>
      </w:tr>
      <w:tr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sz w:val="17"/>
              </w:rPr>
              <w:t>Integrita distribuce</w:t>
            </w:r>
          </w:p>
        </w:tc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sz w:val="17"/>
              </w:rPr>
              <w:t>SHA-256 instalačního image/balíčku</w:t>
            </w:r>
          </w:p>
        </w:tc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sz w:val="17"/>
              </w:rPr>
              <w:t>shoda s publikovaným hashem release 1.9.1</w:t>
            </w:r>
          </w:p>
        </w:tc>
      </w:tr>
    </w:tbl>
    <w:p>
      <w:r>
        <w:t>Závěr: bezpečnostní model je založen především na síťovém allowlistu, oddělení webové služby od root účtu, omezeném SSH ForceCommand pro konzole, kryptograficky ověřovaných aplikačních aktualizacích a standardních bezpečnostních mechanismech Debian/Raspberry Pi OS. K rozhodnutí auditora zůstává zejména společné webové heslo bez MFA, rozsah informací veřejné stavové stránky, ručně spouštěná instalace systémových aktualizací a výchozí egress politika ACCEPT.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sz w:val="16"/>
      </w:rPr>
      <w:t xml:space="preserve">Strana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sz w:val="16"/>
      </w:rPr>
      <w:t>ConsolePi+ 1.9.1 — bezpečnostní dokumentace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4" w:line="269" w:lineRule="auto"/>
    </w:pPr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Liberation Mono" w:hAnsi="Liberation Mono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