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6095"/>
      </w:tblGrid>
      <w:tr w:rsidR="003F67E7" w:rsidRPr="00904F38" w14:paraId="3BAB7FF0" w14:textId="77777777" w:rsidTr="00BB6CA2">
        <w:trPr>
          <w:cantSplit/>
          <w:trHeight w:hRule="exact" w:val="1163"/>
        </w:trPr>
        <w:tc>
          <w:tcPr>
            <w:tcW w:w="2969" w:type="dxa"/>
            <w:shd w:val="clear" w:color="auto" w:fill="CCCCCC"/>
            <w:vAlign w:val="center"/>
          </w:tcPr>
          <w:p w14:paraId="692167AA" w14:textId="77777777" w:rsidR="003F67E7" w:rsidRPr="00B24EB7" w:rsidRDefault="003F67E7" w:rsidP="003F67E7">
            <w:pPr>
              <w:spacing w:before="120" w:after="120"/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24EB7">
              <w:rPr>
                <w:rFonts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4192E6C2" w14:textId="77777777" w:rsidR="007D72C4" w:rsidRPr="00493571" w:rsidRDefault="00000000" w:rsidP="00D54DD9">
            <w:pPr>
              <w:jc w:val="center"/>
              <w:rPr>
                <w:sz w:val="20"/>
                <w:szCs w:val="20"/>
              </w:rPr>
            </w:pPr>
            <w:r w:rsidRPr="00493571">
              <w:rPr>
                <w:sz w:val="20"/>
                <w:szCs w:val="20"/>
              </w:rPr>
              <w:t>{{ZAKAZKA_NAZEV}}</w:t>
            </w:r>
          </w:p>
        </w:tc>
      </w:tr>
      <w:tr w:rsidR="003F67E7" w:rsidRPr="00904F38" w14:paraId="72F627D8" w14:textId="77777777" w:rsidTr="00BB6CA2">
        <w:trPr>
          <w:cantSplit/>
          <w:trHeight w:hRule="exact" w:val="1279"/>
        </w:trPr>
        <w:tc>
          <w:tcPr>
            <w:tcW w:w="2969" w:type="dxa"/>
            <w:vAlign w:val="center"/>
          </w:tcPr>
          <w:p w14:paraId="3D57DD66" w14:textId="77777777" w:rsidR="003F67E7" w:rsidRPr="00B24EB7" w:rsidRDefault="003F67E7" w:rsidP="003F67E7">
            <w:pPr>
              <w:spacing w:before="120" w:after="120"/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24EB7">
              <w:rPr>
                <w:rFonts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6095" w:type="dxa"/>
            <w:vAlign w:val="center"/>
          </w:tcPr>
          <w:p w14:paraId="6ED56945" w14:textId="77777777" w:rsidR="003F67E7" w:rsidRPr="00510012" w:rsidRDefault="003F67E7" w:rsidP="003F67E7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510012">
              <w:rPr>
                <w:rFonts w:cs="Arial"/>
                <w:sz w:val="20"/>
                <w:szCs w:val="20"/>
              </w:rPr>
              <w:t>{{ZADAVATEL_NAZEV}}</w:t>
            </w:r>
          </w:p>
          <w:p w14:paraId="0C346665" w14:textId="77777777" w:rsidR="003F67E7" w:rsidRPr="00510012" w:rsidRDefault="003F67E7" w:rsidP="003F67E7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510012">
              <w:rPr>
                <w:rFonts w:cs="Arial"/>
                <w:sz w:val="20"/>
                <w:szCs w:val="20"/>
              </w:rPr>
              <w:t>{{ZADAVATEL_ADRESA}}</w:t>
            </w:r>
          </w:p>
          <w:p w14:paraId="5148DA93" w14:textId="77777777" w:rsidR="003F67E7" w:rsidRPr="00510012" w:rsidRDefault="003F67E7" w:rsidP="003F67E7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510012">
              <w:rPr>
                <w:rFonts w:cs="Arial"/>
                <w:sz w:val="20"/>
                <w:szCs w:val="20"/>
              </w:rPr>
              <w:t>IČO: {{ZADAVATEL_ICO}}</w:t>
            </w:r>
          </w:p>
        </w:tc>
      </w:tr>
      <w:tr w:rsidR="003F67E7" w:rsidRPr="00904F38" w14:paraId="231B1372" w14:textId="77777777" w:rsidTr="00BB6CA2">
        <w:trPr>
          <w:cantSplit/>
          <w:trHeight w:hRule="exact" w:val="851"/>
        </w:trPr>
        <w:tc>
          <w:tcPr>
            <w:tcW w:w="2969" w:type="dxa"/>
            <w:vAlign w:val="center"/>
          </w:tcPr>
          <w:p w14:paraId="68637FA1" w14:textId="77777777" w:rsidR="003F67E7" w:rsidRPr="00B24EB7" w:rsidRDefault="003F67E7" w:rsidP="003F67E7">
            <w:pPr>
              <w:spacing w:before="120" w:after="120"/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24EB7">
              <w:rPr>
                <w:rFonts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6095" w:type="dxa"/>
            <w:vAlign w:val="center"/>
          </w:tcPr>
          <w:p w14:paraId="4C242E8F" w14:textId="2FADDD3E" w:rsidR="003F67E7" w:rsidRPr="00510012" w:rsidRDefault="008D43B4" w:rsidP="003F67E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8D43B4">
              <w:rPr>
                <w:rFonts w:cs="Arial"/>
                <w:sz w:val="20"/>
                <w:szCs w:val="20"/>
              </w:rPr>
              <w:t>{{ZAKAZKA_PREDMET_DRUH_RIZENI}}</w:t>
            </w:r>
          </w:p>
        </w:tc>
      </w:tr>
    </w:tbl>
    <w:p w14:paraId="60C5BAAE" w14:textId="77777777" w:rsidR="00C12C8C" w:rsidRDefault="00C12C8C" w:rsidP="003F67E7">
      <w:pPr>
        <w:tabs>
          <w:tab w:val="left" w:pos="2595"/>
        </w:tabs>
        <w:spacing w:after="0" w:line="360" w:lineRule="auto"/>
        <w:ind w:firstLine="0"/>
        <w:rPr>
          <w:rFonts w:cs="Arial"/>
          <w:b/>
          <w:caps/>
        </w:rPr>
      </w:pPr>
    </w:p>
    <w:p w14:paraId="1C977CE1" w14:textId="77777777" w:rsidR="00C12C8C" w:rsidRDefault="00C12C8C" w:rsidP="003A768F">
      <w:pPr>
        <w:tabs>
          <w:tab w:val="left" w:pos="2595"/>
        </w:tabs>
        <w:spacing w:after="0" w:line="360" w:lineRule="auto"/>
        <w:ind w:firstLine="0"/>
        <w:jc w:val="center"/>
        <w:rPr>
          <w:rFonts w:cs="Arial"/>
          <w:b/>
          <w:caps/>
        </w:rPr>
      </w:pPr>
    </w:p>
    <w:p w14:paraId="7A9E8B24" w14:textId="77777777" w:rsidR="003A768F" w:rsidRPr="00016DE8" w:rsidRDefault="003A768F" w:rsidP="003A768F">
      <w:pPr>
        <w:tabs>
          <w:tab w:val="left" w:pos="2595"/>
        </w:tabs>
        <w:spacing w:after="0" w:line="360" w:lineRule="auto"/>
        <w:ind w:firstLine="0"/>
        <w:jc w:val="center"/>
        <w:rPr>
          <w:rFonts w:cs="Arial"/>
          <w:b/>
          <w:caps/>
        </w:rPr>
      </w:pPr>
      <w:r w:rsidRPr="003F67E7">
        <w:rPr>
          <w:rFonts w:cs="Arial"/>
          <w:b/>
          <w:caps/>
          <w:sz w:val="28"/>
          <w:szCs w:val="28"/>
        </w:rPr>
        <w:t>VÝZVA K PODÁNÍ NABÍDKY DO ZADÁVACÍHO ŘÍZENÍ</w:t>
      </w:r>
    </w:p>
    <w:p w14:paraId="2F4CE841" w14:textId="77777777" w:rsidR="004B32CE" w:rsidRPr="00016DE8" w:rsidRDefault="004B32CE" w:rsidP="00CA200D">
      <w:pPr>
        <w:tabs>
          <w:tab w:val="left" w:pos="2595"/>
        </w:tabs>
        <w:spacing w:after="0" w:line="360" w:lineRule="auto"/>
        <w:ind w:firstLine="0"/>
        <w:rPr>
          <w:rFonts w:cs="Arial"/>
          <w:sz w:val="20"/>
          <w:szCs w:val="20"/>
        </w:rPr>
      </w:pPr>
    </w:p>
    <w:p w14:paraId="3476C8FA" w14:textId="77777777" w:rsidR="00C75C9A" w:rsidRPr="00016DE8" w:rsidRDefault="003A768F" w:rsidP="004F3A76">
      <w:pPr>
        <w:tabs>
          <w:tab w:val="left" w:pos="2595"/>
        </w:tabs>
        <w:spacing w:after="0" w:line="360" w:lineRule="auto"/>
        <w:ind w:firstLine="0"/>
        <w:rPr>
          <w:rFonts w:cs="Arial"/>
          <w:sz w:val="20"/>
          <w:szCs w:val="20"/>
        </w:rPr>
      </w:pPr>
      <w:bookmarkStart w:id="0" w:name="_Hlk4575837"/>
      <w:r w:rsidRPr="00016DE8">
        <w:rPr>
          <w:rFonts w:cs="Arial"/>
          <w:sz w:val="20"/>
          <w:szCs w:val="20"/>
        </w:rPr>
        <w:t>Vážení</w:t>
      </w:r>
      <w:r w:rsidR="00274E05" w:rsidRPr="00016DE8">
        <w:rPr>
          <w:rFonts w:cs="Arial"/>
          <w:sz w:val="20"/>
          <w:szCs w:val="20"/>
        </w:rPr>
        <w:t xml:space="preserve"> </w:t>
      </w:r>
      <w:r w:rsidR="00E80B3C" w:rsidRPr="00016DE8">
        <w:rPr>
          <w:rFonts w:cs="Arial"/>
          <w:sz w:val="20"/>
          <w:szCs w:val="20"/>
        </w:rPr>
        <w:t>účastníci zadávacího řízení</w:t>
      </w:r>
      <w:r w:rsidRPr="00016DE8">
        <w:rPr>
          <w:rFonts w:cs="Arial"/>
          <w:sz w:val="20"/>
          <w:szCs w:val="20"/>
        </w:rPr>
        <w:t>,</w:t>
      </w:r>
      <w:bookmarkEnd w:id="0"/>
    </w:p>
    <w:p w14:paraId="4C08DD9C" w14:textId="77777777" w:rsidR="00B4326C" w:rsidRPr="00016DE8" w:rsidRDefault="00B4326C" w:rsidP="004F3A76">
      <w:pPr>
        <w:tabs>
          <w:tab w:val="left" w:pos="2595"/>
        </w:tabs>
        <w:spacing w:after="0" w:line="360" w:lineRule="auto"/>
        <w:ind w:firstLine="0"/>
        <w:rPr>
          <w:rFonts w:cs="Arial"/>
          <w:sz w:val="20"/>
          <w:szCs w:val="20"/>
        </w:rPr>
      </w:pPr>
    </w:p>
    <w:p w14:paraId="0B2A8BC2" w14:textId="77777777" w:rsidR="00B4326C" w:rsidRPr="00016DE8" w:rsidRDefault="00290A3C" w:rsidP="004F3A76">
      <w:pPr>
        <w:tabs>
          <w:tab w:val="left" w:pos="2595"/>
        </w:tabs>
        <w:spacing w:after="0" w:line="360" w:lineRule="auto"/>
        <w:ind w:firstLine="0"/>
        <w:rPr>
          <w:rFonts w:cs="Arial"/>
          <w:sz w:val="20"/>
          <w:szCs w:val="20"/>
        </w:rPr>
      </w:pPr>
      <w:r w:rsidRPr="00016DE8">
        <w:rPr>
          <w:rFonts w:cs="Arial"/>
          <w:sz w:val="20"/>
          <w:szCs w:val="20"/>
        </w:rPr>
        <w:t xml:space="preserve">na základě </w:t>
      </w:r>
      <w:r w:rsidR="00274E05" w:rsidRPr="00016DE8">
        <w:rPr>
          <w:rFonts w:cs="Arial"/>
          <w:sz w:val="20"/>
          <w:szCs w:val="20"/>
        </w:rPr>
        <w:t>úspěšného splnění kvalifikačních předpokladů ve stanovené lhůtě</w:t>
      </w:r>
      <w:r w:rsidR="00B4326C" w:rsidRPr="00016DE8">
        <w:rPr>
          <w:rFonts w:cs="Arial"/>
          <w:sz w:val="20"/>
          <w:szCs w:val="20"/>
        </w:rPr>
        <w:t xml:space="preserve"> </w:t>
      </w:r>
      <w:r w:rsidR="003A768F" w:rsidRPr="00016DE8">
        <w:rPr>
          <w:rFonts w:cs="Arial"/>
          <w:sz w:val="20"/>
          <w:szCs w:val="20"/>
        </w:rPr>
        <w:t xml:space="preserve">si Vás dovoluji jménem zadavatele vyzvat </w:t>
      </w:r>
      <w:r w:rsidR="00952322" w:rsidRPr="00016DE8">
        <w:rPr>
          <w:rFonts w:cs="Arial"/>
          <w:sz w:val="20"/>
          <w:szCs w:val="20"/>
        </w:rPr>
        <w:t xml:space="preserve">k vypracování a podání nabídky do </w:t>
      </w:r>
      <w:r w:rsidR="00666444">
        <w:rPr>
          <w:rFonts w:cs="Arial"/>
          <w:sz w:val="20"/>
          <w:szCs w:val="20"/>
        </w:rPr>
        <w:t>výše</w:t>
      </w:r>
      <w:r w:rsidR="00952322" w:rsidRPr="00016DE8">
        <w:rPr>
          <w:rFonts w:cs="Arial"/>
          <w:sz w:val="20"/>
          <w:szCs w:val="20"/>
        </w:rPr>
        <w:t xml:space="preserve"> uvedeného zadávacího řízení.</w:t>
      </w:r>
    </w:p>
    <w:p w14:paraId="7A403C08" w14:textId="77777777" w:rsidR="00B4326C" w:rsidRPr="00016DE8" w:rsidRDefault="00D60B38" w:rsidP="00666444">
      <w:pPr>
        <w:spacing w:before="0" w:after="0" w:line="360" w:lineRule="auto"/>
        <w:ind w:firstLine="0"/>
        <w:rPr>
          <w:rFonts w:eastAsia="Times New Roman" w:cs="Arial"/>
          <w:b/>
          <w:sz w:val="20"/>
          <w:szCs w:val="20"/>
          <w:lang w:eastAsia="cs-CZ"/>
        </w:rPr>
      </w:pPr>
      <w:r w:rsidRPr="00016DE8">
        <w:rPr>
          <w:rFonts w:eastAsia="Times New Roman" w:cs="Arial"/>
          <w:b/>
          <w:sz w:val="20"/>
          <w:szCs w:val="20"/>
          <w:lang w:eastAsia="cs-CZ"/>
        </w:rPr>
        <w:t xml:space="preserve">        </w:t>
      </w:r>
    </w:p>
    <w:p w14:paraId="0D4C05B5" w14:textId="77777777" w:rsidR="00034711" w:rsidRDefault="00B4326C" w:rsidP="00B4326C">
      <w:pPr>
        <w:tabs>
          <w:tab w:val="left" w:pos="2595"/>
        </w:tabs>
        <w:spacing w:after="0" w:line="360" w:lineRule="auto"/>
        <w:ind w:firstLine="0"/>
        <w:rPr>
          <w:sz w:val="20"/>
          <w:szCs w:val="20"/>
        </w:rPr>
      </w:pPr>
      <w:r w:rsidRPr="00016DE8">
        <w:rPr>
          <w:rFonts w:cs="Arial"/>
          <w:sz w:val="20"/>
          <w:szCs w:val="20"/>
        </w:rPr>
        <w:t xml:space="preserve">Zadávací řízení bylo uveřejněno </w:t>
      </w:r>
      <w:r w:rsidR="007B2C43">
        <w:rPr>
          <w:rFonts w:cs="Arial"/>
          <w:sz w:val="20"/>
          <w:szCs w:val="20"/>
        </w:rPr>
        <w:t>ve</w:t>
      </w:r>
      <w:r w:rsidRPr="00016DE8">
        <w:rPr>
          <w:rFonts w:cs="Arial"/>
          <w:sz w:val="20"/>
          <w:szCs w:val="20"/>
        </w:rPr>
        <w:t xml:space="preserve"> Věstníku veřejných zakázek pod e</w:t>
      </w:r>
      <w:r w:rsidRPr="00016DE8">
        <w:rPr>
          <w:rFonts w:cs="Arial"/>
          <w:bCs/>
          <w:sz w:val="20"/>
          <w:szCs w:val="20"/>
        </w:rPr>
        <w:t>videnčním číslem zakázky</w:t>
      </w:r>
      <w:r w:rsidRPr="00016DE8">
        <w:rPr>
          <w:rFonts w:cs="Arial"/>
          <w:sz w:val="20"/>
          <w:szCs w:val="20"/>
        </w:rPr>
        <w:t xml:space="preserve"> </w:t>
      </w:r>
      <w:r w:rsidR="004D6F47" w:rsidRPr="00666444">
        <w:rPr>
          <w:rFonts w:cs="Arial"/>
          <w:i/>
          <w:iCs/>
          <w:sz w:val="20"/>
          <w:szCs w:val="20"/>
          <w:highlight w:val="yellow"/>
        </w:rPr>
        <w:t>Z2025-013682</w:t>
      </w:r>
      <w:r w:rsidR="00E06FAE" w:rsidRPr="00666444">
        <w:rPr>
          <w:rFonts w:cs="Arial"/>
          <w:i/>
          <w:iCs/>
          <w:sz w:val="20"/>
          <w:szCs w:val="20"/>
          <w:highlight w:val="yellow"/>
        </w:rPr>
        <w:t>,</w:t>
      </w:r>
      <w:r w:rsidRPr="00016DE8">
        <w:rPr>
          <w:rFonts w:cs="Arial"/>
          <w:sz w:val="20"/>
          <w:szCs w:val="20"/>
        </w:rPr>
        <w:t xml:space="preserve"> </w:t>
      </w:r>
      <w:r w:rsidRPr="008579E0">
        <w:rPr>
          <w:rFonts w:cs="Arial"/>
          <w:sz w:val="20"/>
          <w:szCs w:val="20"/>
        </w:rPr>
        <w:t>odka</w:t>
      </w:r>
      <w:r w:rsidR="00B8681C" w:rsidRPr="008579E0">
        <w:rPr>
          <w:rFonts w:cs="Arial"/>
          <w:sz w:val="20"/>
          <w:szCs w:val="20"/>
        </w:rPr>
        <w:t>z</w:t>
      </w:r>
      <w:r w:rsidRPr="008579E0">
        <w:rPr>
          <w:rFonts w:cs="Arial"/>
          <w:sz w:val="20"/>
          <w:szCs w:val="20"/>
        </w:rPr>
        <w:t xml:space="preserve">: </w:t>
      </w:r>
      <w:hyperlink r:id="rId11" w:history="1">
        <w:r w:rsidR="00994DD4" w:rsidRPr="00666444">
          <w:rPr>
            <w:rStyle w:val="Hyperlink"/>
            <w:sz w:val="20"/>
            <w:szCs w:val="20"/>
            <w:highlight w:val="yellow"/>
          </w:rPr>
          <w:t>https://vvz.nipez.cz/vyhledat-formular/9fc9bf28-4e1a-4340-abbd-6e3c381c0c88</w:t>
        </w:r>
      </w:hyperlink>
      <w:r w:rsidR="00994DD4">
        <w:rPr>
          <w:sz w:val="20"/>
          <w:szCs w:val="20"/>
        </w:rPr>
        <w:t xml:space="preserve"> </w:t>
      </w:r>
    </w:p>
    <w:p w14:paraId="38839B8A" w14:textId="77777777" w:rsidR="00D03185" w:rsidRPr="007B2C43" w:rsidRDefault="00D60B38" w:rsidP="00B4326C">
      <w:pPr>
        <w:spacing w:before="0" w:after="0" w:line="360" w:lineRule="auto"/>
        <w:ind w:firstLine="0"/>
        <w:rPr>
          <w:rFonts w:cs="Arial"/>
        </w:rPr>
      </w:pPr>
      <w:r w:rsidRPr="007B2C43">
        <w:rPr>
          <w:rFonts w:cs="Arial"/>
        </w:rPr>
        <w:tab/>
      </w:r>
    </w:p>
    <w:p w14:paraId="2BF2CC1C" w14:textId="77777777" w:rsidR="000D07B9" w:rsidRPr="00D45CD0" w:rsidRDefault="000D07B9" w:rsidP="00C03549">
      <w:pPr>
        <w:spacing w:before="0" w:line="360" w:lineRule="auto"/>
        <w:ind w:firstLine="0"/>
        <w:rPr>
          <w:rFonts w:cs="Arial"/>
          <w:b/>
          <w:bCs/>
          <w:sz w:val="20"/>
          <w:szCs w:val="20"/>
          <w:u w:val="single"/>
        </w:rPr>
      </w:pPr>
      <w:bookmarkStart w:id="1" w:name="_Toc240353014"/>
      <w:bookmarkStart w:id="2" w:name="_Toc271267041"/>
      <w:r w:rsidRPr="00D45CD0">
        <w:rPr>
          <w:rFonts w:cs="Arial"/>
          <w:b/>
          <w:bCs/>
          <w:sz w:val="20"/>
          <w:szCs w:val="20"/>
          <w:u w:val="single"/>
        </w:rPr>
        <w:t>Způsob podání nabídek, informace o tom, v jakém jazyce může být nabídka podána</w:t>
      </w:r>
    </w:p>
    <w:p w14:paraId="1C8D12E2" w14:textId="77777777" w:rsidR="006901E6" w:rsidRDefault="00F71B26" w:rsidP="006901E6">
      <w:pPr>
        <w:spacing w:before="0" w:after="0" w:line="360" w:lineRule="auto"/>
        <w:ind w:firstLine="0"/>
        <w:rPr>
          <w:rFonts w:cs="Arial"/>
          <w:b/>
          <w:iCs/>
          <w:color w:val="000000"/>
          <w:sz w:val="20"/>
          <w:szCs w:val="20"/>
          <w:u w:val="single"/>
        </w:rPr>
      </w:pPr>
      <w:r w:rsidRPr="00FD26A3">
        <w:rPr>
          <w:rFonts w:cs="Arial"/>
          <w:sz w:val="20"/>
          <w:szCs w:val="20"/>
        </w:rPr>
        <w:t xml:space="preserve">Nabídky se ve smyslu § 107 odst. 1 zákona podávají písemně, a to v elektronické podobě výhradně </w:t>
      </w:r>
      <w:r w:rsidRPr="0047553A">
        <w:rPr>
          <w:rFonts w:cs="Arial"/>
          <w:sz w:val="20"/>
          <w:szCs w:val="20"/>
        </w:rPr>
        <w:t xml:space="preserve">prostřednictvím </w:t>
      </w:r>
      <w:r>
        <w:rPr>
          <w:rFonts w:cs="Arial"/>
          <w:sz w:val="20"/>
          <w:szCs w:val="20"/>
        </w:rPr>
        <w:t>elektronického nástroje zadavatele,</w:t>
      </w:r>
      <w:r>
        <w:t xml:space="preserve"> </w:t>
      </w:r>
      <w:hyperlink r:id="rId12" w:history="1"/>
      <w:r w:rsidR="008945B7" w:rsidRPr="00196510">
        <w:rPr>
          <w:rFonts w:cs="Arial"/>
          <w:iCs/>
          <w:color w:val="000000"/>
          <w:sz w:val="20"/>
          <w:szCs w:val="20"/>
        </w:rPr>
        <w:t xml:space="preserve"> </w:t>
      </w:r>
      <w:r w:rsidR="001E4315" w:rsidRPr="00196510">
        <w:rPr>
          <w:rFonts w:cs="Arial"/>
          <w:iCs/>
          <w:color w:val="000000"/>
          <w:sz w:val="20"/>
          <w:szCs w:val="20"/>
        </w:rPr>
        <w:t xml:space="preserve">nejpozději do konce lhůty stanovené pro podávání </w:t>
      </w:r>
      <w:r w:rsidR="001E4315" w:rsidRPr="009B35A8">
        <w:rPr>
          <w:rFonts w:cs="Arial"/>
          <w:iCs/>
          <w:color w:val="000000"/>
          <w:sz w:val="20"/>
          <w:szCs w:val="20"/>
        </w:rPr>
        <w:t xml:space="preserve">nabídek, tj. </w:t>
      </w:r>
      <w:r w:rsidR="001E4315" w:rsidRPr="007E35AC">
        <w:rPr>
          <w:rFonts w:cs="Arial"/>
          <w:b/>
          <w:iCs/>
          <w:color w:val="000000"/>
          <w:sz w:val="20"/>
          <w:szCs w:val="20"/>
          <w:u w:val="single"/>
        </w:rPr>
        <w:t xml:space="preserve">do </w:t>
      </w:r>
      <w:r w:rsidR="00AC3AC5" w:rsidRPr="00D14D9F">
        <w:rPr>
          <w:rFonts w:cs="Arial"/>
          <w:b/>
          <w:iCs/>
          <w:color w:val="000000"/>
          <w:sz w:val="20"/>
          <w:szCs w:val="20"/>
          <w:highlight w:val="yellow"/>
          <w:u w:val="single"/>
        </w:rPr>
        <w:t>28. 5. 2025</w:t>
      </w:r>
      <w:r w:rsidR="001E4315" w:rsidRPr="00D14D9F">
        <w:rPr>
          <w:rFonts w:cs="Arial"/>
          <w:b/>
          <w:iCs/>
          <w:color w:val="000000"/>
          <w:sz w:val="20"/>
          <w:szCs w:val="20"/>
          <w:highlight w:val="yellow"/>
          <w:u w:val="single"/>
        </w:rPr>
        <w:t xml:space="preserve"> do 9:00</w:t>
      </w:r>
      <w:r w:rsidR="006C235B" w:rsidRPr="007E35AC">
        <w:rPr>
          <w:rFonts w:cs="Arial"/>
          <w:b/>
          <w:iCs/>
          <w:color w:val="000000"/>
          <w:sz w:val="20"/>
          <w:szCs w:val="20"/>
          <w:u w:val="single"/>
        </w:rPr>
        <w:t xml:space="preserve"> hodin.</w:t>
      </w:r>
    </w:p>
    <w:p w14:paraId="6B1A313B" w14:textId="77777777" w:rsidR="00196510" w:rsidRPr="00196510" w:rsidRDefault="00196510" w:rsidP="006901E6">
      <w:pPr>
        <w:spacing w:before="0" w:after="0" w:line="360" w:lineRule="auto"/>
        <w:ind w:firstLine="0"/>
        <w:rPr>
          <w:rFonts w:cs="Arial"/>
          <w:iCs/>
          <w:color w:val="000000"/>
          <w:sz w:val="20"/>
          <w:szCs w:val="20"/>
        </w:rPr>
      </w:pPr>
    </w:p>
    <w:p w14:paraId="66DF890F" w14:textId="77777777" w:rsidR="008D5801" w:rsidRDefault="006901E6" w:rsidP="006901E6">
      <w:pPr>
        <w:spacing w:before="0" w:after="0" w:line="360" w:lineRule="auto"/>
        <w:ind w:firstLine="0"/>
        <w:rPr>
          <w:rFonts w:cs="Arial"/>
          <w:iCs/>
          <w:color w:val="000000"/>
          <w:sz w:val="20"/>
        </w:rPr>
      </w:pPr>
      <w:r w:rsidRPr="00196510">
        <w:rPr>
          <w:rFonts w:cs="Arial"/>
          <w:iCs/>
          <w:color w:val="000000"/>
          <w:sz w:val="20"/>
          <w:szCs w:val="20"/>
        </w:rPr>
        <w:t>Nabídku je nezbytné přiřadit pod konkrétní veřejnou zakázku</w:t>
      </w:r>
      <w:r w:rsidRPr="00D45CD0">
        <w:rPr>
          <w:rFonts w:cs="Arial"/>
          <w:iCs/>
          <w:color w:val="000000"/>
          <w:sz w:val="20"/>
        </w:rPr>
        <w:t xml:space="preserve"> zadavatele, pro kterou je nabídka zpracována.</w:t>
      </w:r>
    </w:p>
    <w:p w14:paraId="289A028E" w14:textId="77777777" w:rsidR="00D14D9F" w:rsidRPr="00D45CD0" w:rsidRDefault="00D14D9F" w:rsidP="006901E6">
      <w:pPr>
        <w:spacing w:before="0" w:after="0" w:line="360" w:lineRule="auto"/>
        <w:ind w:firstLine="0"/>
        <w:rPr>
          <w:rFonts w:cs="Arial"/>
          <w:iCs/>
          <w:color w:val="000000"/>
          <w:sz w:val="20"/>
        </w:rPr>
      </w:pPr>
    </w:p>
    <w:p w14:paraId="3760CFF6" w14:textId="77777777" w:rsidR="00254112" w:rsidRPr="003B0449" w:rsidRDefault="003B0449" w:rsidP="003B0449">
      <w:pPr>
        <w:pStyle w:val="Textodstavce"/>
        <w:numPr>
          <w:ilvl w:val="0"/>
          <w:numId w:val="0"/>
        </w:numPr>
        <w:spacing w:before="0" w:line="360" w:lineRule="auto"/>
        <w:rPr>
          <w:rFonts w:ascii="Arial" w:hAnsi="Arial" w:cs="Arial"/>
          <w:iCs/>
          <w:color w:val="000000"/>
          <w:sz w:val="20"/>
        </w:rPr>
      </w:pPr>
      <w:r w:rsidRPr="006A223B">
        <w:rPr>
          <w:rFonts w:ascii="Arial" w:hAnsi="Arial" w:cs="Arial"/>
          <w:iCs/>
          <w:sz w:val="20"/>
          <w:szCs w:val="20"/>
        </w:rPr>
        <w:t>Veškeré doklady</w:t>
      </w:r>
      <w:r>
        <w:rPr>
          <w:rFonts w:ascii="Arial" w:hAnsi="Arial" w:cs="Arial"/>
          <w:iCs/>
          <w:sz w:val="20"/>
          <w:szCs w:val="20"/>
        </w:rPr>
        <w:t xml:space="preserve"> v nabídce</w:t>
      </w:r>
      <w:r w:rsidRPr="00057653">
        <w:t xml:space="preserve"> </w:t>
      </w:r>
      <w:r w:rsidRPr="00057653">
        <w:rPr>
          <w:rFonts w:ascii="Arial" w:hAnsi="Arial" w:cs="Arial"/>
          <w:iCs/>
          <w:sz w:val="20"/>
          <w:szCs w:val="20"/>
        </w:rPr>
        <w:t>bud</w:t>
      </w:r>
      <w:r>
        <w:rPr>
          <w:rFonts w:ascii="Arial" w:hAnsi="Arial" w:cs="Arial"/>
          <w:iCs/>
          <w:sz w:val="20"/>
          <w:szCs w:val="20"/>
        </w:rPr>
        <w:t xml:space="preserve">ou </w:t>
      </w:r>
      <w:r w:rsidRPr="00057653">
        <w:rPr>
          <w:rFonts w:ascii="Arial" w:hAnsi="Arial" w:cs="Arial"/>
          <w:iCs/>
          <w:sz w:val="20"/>
          <w:szCs w:val="20"/>
        </w:rPr>
        <w:t>předložen</w:t>
      </w:r>
      <w:r>
        <w:rPr>
          <w:rFonts w:ascii="Arial" w:hAnsi="Arial" w:cs="Arial"/>
          <w:iCs/>
          <w:sz w:val="20"/>
          <w:szCs w:val="20"/>
        </w:rPr>
        <w:t>y</w:t>
      </w:r>
      <w:r w:rsidRPr="00057653">
        <w:rPr>
          <w:rFonts w:ascii="Arial" w:hAnsi="Arial" w:cs="Arial"/>
          <w:iCs/>
          <w:sz w:val="20"/>
          <w:szCs w:val="20"/>
        </w:rPr>
        <w:t xml:space="preserve"> v českém jazyce. V případě předkládání cizojazyčných dokumentů v </w:t>
      </w:r>
      <w:r>
        <w:rPr>
          <w:rFonts w:ascii="Arial" w:hAnsi="Arial" w:cs="Arial"/>
          <w:iCs/>
          <w:sz w:val="20"/>
          <w:szCs w:val="20"/>
        </w:rPr>
        <w:t>nabídce</w:t>
      </w:r>
      <w:r w:rsidRPr="00057653">
        <w:rPr>
          <w:rFonts w:ascii="Arial" w:hAnsi="Arial" w:cs="Arial"/>
          <w:iCs/>
          <w:sz w:val="20"/>
          <w:szCs w:val="20"/>
        </w:rPr>
        <w:t xml:space="preserve"> připojí dodavatel k dokumentům též prostý překlad takovéhoto dokumentu do českého jazyka. Zadavatel je oprávněn, v případě pochybností o správnosti překladu, postupovat v souladu s</w:t>
      </w:r>
      <w:r>
        <w:rPr>
          <w:rFonts w:ascii="Arial" w:hAnsi="Arial" w:cs="Arial"/>
          <w:iCs/>
          <w:sz w:val="20"/>
          <w:szCs w:val="20"/>
        </w:rPr>
        <w:t> </w:t>
      </w:r>
      <w:r w:rsidRPr="00057653">
        <w:rPr>
          <w:rFonts w:ascii="Arial" w:hAnsi="Arial" w:cs="Arial"/>
          <w:iCs/>
          <w:sz w:val="20"/>
          <w:szCs w:val="20"/>
        </w:rPr>
        <w:t>§</w:t>
      </w:r>
      <w:r>
        <w:rPr>
          <w:rFonts w:ascii="Arial" w:hAnsi="Arial" w:cs="Arial"/>
          <w:iCs/>
          <w:sz w:val="20"/>
          <w:szCs w:val="20"/>
        </w:rPr>
        <w:t> </w:t>
      </w:r>
      <w:r w:rsidRPr="00057653">
        <w:rPr>
          <w:rFonts w:ascii="Arial" w:hAnsi="Arial" w:cs="Arial"/>
          <w:iCs/>
          <w:sz w:val="20"/>
          <w:szCs w:val="20"/>
        </w:rPr>
        <w:t xml:space="preserve">45 odst. 3 zákona a požadovat předložení úředně ověřeného překladu dokladu do českého jazyka tlumočníkem zapsaným do seznamu </w:t>
      </w:r>
      <w:r w:rsidRPr="008B35DA">
        <w:rPr>
          <w:rFonts w:ascii="Arial" w:hAnsi="Arial" w:cs="Arial"/>
          <w:iCs/>
          <w:sz w:val="20"/>
          <w:szCs w:val="20"/>
        </w:rPr>
        <w:t>znalců a tlumočníků. Doklad v českém nebo slovenském jazyce a doklad o vzdělání v latinském jazyce se předkládají bez překladu. Zadavatel může povinnost předložit překlad prominout i u jiných dokladů.  Musí být zajištěna dobrá čitelnost všech předložených dokumentů, žádný doklad nesmí obsahovat opravy a přepisy, které</w:t>
      </w:r>
      <w:r w:rsidRPr="00117E65">
        <w:rPr>
          <w:rFonts w:ascii="Arial" w:hAnsi="Arial" w:cs="Arial"/>
          <w:iCs/>
          <w:sz w:val="20"/>
          <w:szCs w:val="20"/>
        </w:rPr>
        <w:t xml:space="preserve"> by zadavatele mohly uvést v omyl. Za včasné podání nabídky odpovídá dodavatel. </w:t>
      </w:r>
    </w:p>
    <w:p w14:paraId="1816EA0F" w14:textId="77777777" w:rsidR="00254112" w:rsidRPr="006A223B" w:rsidRDefault="00254112" w:rsidP="00254112">
      <w:pPr>
        <w:spacing w:before="240" w:line="360" w:lineRule="auto"/>
        <w:ind w:firstLine="0"/>
        <w:rPr>
          <w:rFonts w:cs="Arial"/>
          <w:b/>
          <w:bCs/>
          <w:sz w:val="20"/>
          <w:szCs w:val="20"/>
        </w:rPr>
      </w:pPr>
      <w:r w:rsidRPr="006A223B">
        <w:rPr>
          <w:rFonts w:cs="Arial"/>
          <w:b/>
          <w:bCs/>
          <w:sz w:val="20"/>
          <w:szCs w:val="20"/>
        </w:rPr>
        <w:lastRenderedPageBreak/>
        <w:t xml:space="preserve">Níže zadavatel uvádí podrobné informace k podání nabídky prostřednictvím elektronického nástroje: </w:t>
      </w:r>
    </w:p>
    <w:p w14:paraId="421E052F" w14:textId="77777777" w:rsidR="00254112" w:rsidRDefault="00254112" w:rsidP="00254112">
      <w:pPr>
        <w:pStyle w:val="Textodstavce"/>
        <w:numPr>
          <w:ilvl w:val="0"/>
          <w:numId w:val="0"/>
        </w:numPr>
        <w:spacing w:before="240" w:after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Minimální technické podmínky pro práci s elektronickým nástrojem, informace k šifrování nabídek a další jsou veřejně dostupné na adrese elektronického nástroje nebo na telefonické podpoře uvedené tamtéž.</w:t>
      </w:r>
    </w:p>
    <w:p w14:paraId="14B9BDB5" w14:textId="77777777" w:rsidR="00254112" w:rsidRPr="00C32A5F" w:rsidRDefault="00254112" w:rsidP="00254112">
      <w:pPr>
        <w:pStyle w:val="Textodstavce"/>
        <w:numPr>
          <w:ilvl w:val="0"/>
          <w:numId w:val="0"/>
        </w:numPr>
        <w:spacing w:before="240" w:after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Zadavatel upozorňuje dodavatele, že do elektronického nástroje je nutné se registrovat. Dodavatel registrovaný v elektronickém nástroji dostává zprávy o veřejné zakázce v průběhu zadávacího řízení. Pouze registrovaný dodavatel může vložit do elektronického nástroje nabídku</w:t>
      </w:r>
      <w:r w:rsidRPr="00C32A5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Vyřízení registrace v některých elektronických nástrojích může trvat i 48 hodin (v pracovní dny) a není zpoplatněna. Dodavatel tedy musí provést registraci včas, aby nezmeškal lhůtu pro podání nabídek.</w:t>
      </w:r>
    </w:p>
    <w:p w14:paraId="34AF963B" w14:textId="77777777" w:rsidR="00254112" w:rsidRPr="00C32A5F" w:rsidRDefault="00254112" w:rsidP="00254112">
      <w:pPr>
        <w:pStyle w:val="Textodstavce"/>
        <w:numPr>
          <w:ilvl w:val="0"/>
          <w:numId w:val="0"/>
        </w:numPr>
        <w:spacing w:before="240" w:after="240" w:line="360" w:lineRule="auto"/>
        <w:rPr>
          <w:rFonts w:ascii="Arial" w:hAnsi="Arial" w:cs="Arial"/>
          <w:sz w:val="20"/>
          <w:szCs w:val="20"/>
          <w:u w:val="single"/>
        </w:rPr>
      </w:pPr>
      <w:r w:rsidRPr="00C32A5F">
        <w:rPr>
          <w:rFonts w:ascii="Arial" w:hAnsi="Arial" w:cs="Arial"/>
          <w:sz w:val="20"/>
          <w:szCs w:val="20"/>
          <w:u w:val="single"/>
        </w:rPr>
        <w:t>Technické požadavky</w:t>
      </w:r>
      <w:r>
        <w:rPr>
          <w:rFonts w:ascii="Arial" w:hAnsi="Arial" w:cs="Arial"/>
          <w:sz w:val="20"/>
          <w:szCs w:val="20"/>
          <w:u w:val="single"/>
        </w:rPr>
        <w:t xml:space="preserve"> při podání nabídky</w:t>
      </w:r>
      <w:r w:rsidRPr="00C32A5F">
        <w:rPr>
          <w:rFonts w:ascii="Arial" w:hAnsi="Arial" w:cs="Arial"/>
          <w:sz w:val="20"/>
          <w:szCs w:val="20"/>
          <w:u w:val="single"/>
        </w:rPr>
        <w:t>:</w:t>
      </w:r>
    </w:p>
    <w:p w14:paraId="4F23283B" w14:textId="77777777" w:rsidR="00254112" w:rsidRDefault="00254112" w:rsidP="00254112">
      <w:pPr>
        <w:pStyle w:val="Textodstavce"/>
        <w:numPr>
          <w:ilvl w:val="0"/>
          <w:numId w:val="0"/>
        </w:numPr>
        <w:spacing w:before="240" w:after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Nabídka musí být zpracována prostřednictvím akceptovatelných formátů souborů, tj. Microsoft Office (Word, Excel), Open Office, PDF, JPEG, GIF nebo PNG.</w:t>
      </w:r>
    </w:p>
    <w:p w14:paraId="12CB2E43" w14:textId="77777777" w:rsidR="00254112" w:rsidRDefault="00254112" w:rsidP="00254112">
      <w:pPr>
        <w:pStyle w:val="Textodstavce"/>
        <w:numPr>
          <w:ilvl w:val="0"/>
          <w:numId w:val="0"/>
        </w:numPr>
        <w:spacing w:before="240" w:after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Zadavatel požaduje podání šifrované nabídky. Podaná nešifrovaná či špatně šifrovaná nabídka se podle ustanovení § 28 odst. 2 zákona nepovažuje za podanou v souladu se zákonem a v průběhu zadávacího řízení se k takové nabídce nepřihlíží. </w:t>
      </w:r>
    </w:p>
    <w:p w14:paraId="17BA771D" w14:textId="77777777" w:rsidR="00254112" w:rsidRPr="00C32A5F" w:rsidRDefault="00254112" w:rsidP="00254112">
      <w:pPr>
        <w:pStyle w:val="Textodstavce"/>
        <w:numPr>
          <w:ilvl w:val="0"/>
          <w:numId w:val="0"/>
        </w:numPr>
        <w:spacing w:before="240" w:after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C32A5F">
        <w:rPr>
          <w:rFonts w:ascii="Arial" w:hAnsi="Arial" w:cs="Arial"/>
          <w:sz w:val="20"/>
          <w:szCs w:val="20"/>
        </w:rPr>
        <w:t>atová zpráva obsahující všechny výše uvedené dokumenty nemusí být podepsána uznávaným elektronickým podpisem, elektronický nástroj supluje elektronický podpis</w:t>
      </w:r>
      <w:r w:rsidR="00384E66">
        <w:rPr>
          <w:rFonts w:ascii="Arial" w:hAnsi="Arial" w:cs="Arial"/>
          <w:sz w:val="20"/>
          <w:szCs w:val="20"/>
        </w:rPr>
        <w:t>.</w:t>
      </w:r>
    </w:p>
    <w:p w14:paraId="677864E8" w14:textId="77777777" w:rsidR="005E5B8F" w:rsidRPr="00D45CD0" w:rsidRDefault="005E5B8F" w:rsidP="006A4E41">
      <w:pPr>
        <w:spacing w:before="360" w:after="0" w:line="360" w:lineRule="auto"/>
        <w:ind w:firstLine="0"/>
        <w:rPr>
          <w:rFonts w:cs="Arial"/>
          <w:b/>
          <w:bCs/>
          <w:sz w:val="20"/>
          <w:szCs w:val="20"/>
          <w:u w:val="single"/>
        </w:rPr>
      </w:pPr>
      <w:r w:rsidRPr="00D45CD0">
        <w:rPr>
          <w:rFonts w:cs="Arial"/>
          <w:b/>
          <w:bCs/>
          <w:sz w:val="20"/>
          <w:szCs w:val="20"/>
          <w:u w:val="single"/>
        </w:rPr>
        <w:t>Otevírání nabídek</w:t>
      </w:r>
    </w:p>
    <w:p w14:paraId="10C3FC2A" w14:textId="77777777" w:rsidR="00FF6BA1" w:rsidRPr="00D45CD0" w:rsidRDefault="00E805AD" w:rsidP="00F25B87">
      <w:pPr>
        <w:spacing w:before="0" w:after="0" w:line="360" w:lineRule="auto"/>
        <w:ind w:firstLine="0"/>
        <w:rPr>
          <w:rFonts w:cs="Arial"/>
          <w:iCs/>
          <w:color w:val="000000"/>
          <w:sz w:val="20"/>
        </w:rPr>
      </w:pPr>
      <w:r w:rsidRPr="00D45CD0">
        <w:rPr>
          <w:rFonts w:cs="Arial"/>
          <w:iCs/>
          <w:color w:val="000000"/>
          <w:sz w:val="20"/>
        </w:rPr>
        <w:t xml:space="preserve">Otevírání elektronicky podaných nabídek proběhne v souladu s § 109 odst. 1 zákona po uplynutí lhůty pro podání nabídek bez přítomnosti </w:t>
      </w:r>
      <w:r w:rsidR="00753280" w:rsidRPr="00D45CD0">
        <w:rPr>
          <w:rFonts w:cs="Arial"/>
          <w:iCs/>
          <w:color w:val="000000"/>
          <w:sz w:val="20"/>
        </w:rPr>
        <w:t>účastníků</w:t>
      </w:r>
      <w:r w:rsidRPr="00D45CD0">
        <w:rPr>
          <w:rFonts w:cs="Arial"/>
          <w:iCs/>
          <w:color w:val="000000"/>
          <w:sz w:val="20"/>
        </w:rPr>
        <w:t xml:space="preserve"> zadávacího řízení. </w:t>
      </w:r>
    </w:p>
    <w:p w14:paraId="49AD8F9B" w14:textId="77777777" w:rsidR="00656DDF" w:rsidRPr="00D45CD0" w:rsidRDefault="00656DDF" w:rsidP="00F25B87">
      <w:pPr>
        <w:spacing w:before="0" w:after="0" w:line="360" w:lineRule="auto"/>
        <w:ind w:firstLine="0"/>
        <w:rPr>
          <w:rFonts w:cs="Arial"/>
          <w:b/>
          <w:bCs/>
          <w:sz w:val="20"/>
          <w:szCs w:val="20"/>
          <w:u w:val="single"/>
        </w:rPr>
      </w:pPr>
    </w:p>
    <w:p w14:paraId="226AF791" w14:textId="77777777" w:rsidR="00C50D69" w:rsidRDefault="00F25B87" w:rsidP="00C50D69">
      <w:pPr>
        <w:spacing w:before="120" w:after="0" w:line="360" w:lineRule="auto"/>
        <w:ind w:firstLine="0"/>
        <w:rPr>
          <w:rFonts w:eastAsia="Times New Roman" w:cs="Arial"/>
          <w:sz w:val="20"/>
          <w:szCs w:val="20"/>
          <w:lang w:eastAsia="cs-CZ"/>
        </w:rPr>
      </w:pPr>
      <w:r w:rsidRPr="00D45CD0">
        <w:rPr>
          <w:rFonts w:cs="Arial"/>
          <w:b/>
          <w:bCs/>
          <w:sz w:val="20"/>
          <w:szCs w:val="20"/>
          <w:u w:val="single"/>
        </w:rPr>
        <w:t>Pravidla pro hodnocení nabídek</w:t>
      </w:r>
    </w:p>
    <w:p w14:paraId="7CA8295F" w14:textId="77777777" w:rsidR="002F18CC" w:rsidRPr="00DF77E8" w:rsidRDefault="00DF77E8" w:rsidP="00DF77E8">
      <w:pPr>
        <w:pStyle w:val="Footer"/>
        <w:spacing w:before="240" w:after="240" w:line="360" w:lineRule="auto"/>
        <w:ind w:firstLine="0"/>
        <w:rPr>
          <w:rFonts w:cs="Arial"/>
          <w:sz w:val="20"/>
          <w:szCs w:val="20"/>
        </w:rPr>
      </w:pPr>
      <w:r w:rsidRPr="00E24701">
        <w:rPr>
          <w:rFonts w:cs="Arial"/>
          <w:sz w:val="20"/>
          <w:szCs w:val="20"/>
        </w:rPr>
        <w:t>Podané nabídky budou v souladu s ustanovením § 114 zákona hodnoceny dle jejich ekonomické výhodnosti</w:t>
      </w:r>
      <w:r>
        <w:rPr>
          <w:rFonts w:cs="Arial"/>
          <w:sz w:val="20"/>
          <w:szCs w:val="20"/>
        </w:rPr>
        <w:t xml:space="preserve">, a to </w:t>
      </w:r>
      <w:r w:rsidRPr="00DB6AFE">
        <w:rPr>
          <w:rFonts w:cs="Arial"/>
          <w:b/>
          <w:bCs/>
          <w:sz w:val="20"/>
          <w:szCs w:val="20"/>
        </w:rPr>
        <w:t>dle nejnižší</w:t>
      </w:r>
      <w:r>
        <w:rPr>
          <w:rFonts w:cs="Arial"/>
          <w:b/>
          <w:bCs/>
          <w:sz w:val="20"/>
          <w:szCs w:val="20"/>
        </w:rPr>
        <w:t xml:space="preserve"> nabídkové ceny.</w:t>
      </w:r>
      <w:r w:rsidRPr="00E24701">
        <w:rPr>
          <w:rFonts w:cs="Arial"/>
          <w:sz w:val="20"/>
          <w:szCs w:val="20"/>
        </w:rPr>
        <w:t xml:space="preserve"> Hodnocena bude </w:t>
      </w:r>
      <w:r w:rsidRPr="00DB6AFE">
        <w:rPr>
          <w:rFonts w:cs="Arial"/>
          <w:b/>
          <w:bCs/>
          <w:sz w:val="20"/>
          <w:szCs w:val="20"/>
        </w:rPr>
        <w:t>celková nabídková cena v</w:t>
      </w:r>
      <w:r>
        <w:rPr>
          <w:rFonts w:cs="Arial"/>
          <w:b/>
          <w:bCs/>
          <w:sz w:val="20"/>
          <w:szCs w:val="20"/>
        </w:rPr>
        <w:t> </w:t>
      </w:r>
      <w:r w:rsidRPr="00DB6AFE">
        <w:rPr>
          <w:rFonts w:cs="Arial"/>
          <w:b/>
          <w:bCs/>
          <w:sz w:val="20"/>
          <w:szCs w:val="20"/>
        </w:rPr>
        <w:t>Kč bez DPH.</w:t>
      </w:r>
      <w:r w:rsidRPr="00E24701">
        <w:rPr>
          <w:rFonts w:cs="Arial"/>
          <w:sz w:val="20"/>
          <w:szCs w:val="20"/>
        </w:rPr>
        <w:t xml:space="preserve"> </w:t>
      </w:r>
    </w:p>
    <w:p w14:paraId="5A482E73" w14:textId="77777777" w:rsidR="00C50D69" w:rsidRPr="00C50D69" w:rsidRDefault="00C50D69" w:rsidP="00C50D69">
      <w:pPr>
        <w:spacing w:before="120" w:after="0" w:line="360" w:lineRule="auto"/>
        <w:ind w:firstLine="0"/>
        <w:rPr>
          <w:rFonts w:eastAsia="Times New Roman" w:cs="Arial"/>
          <w:sz w:val="20"/>
          <w:szCs w:val="20"/>
          <w:lang w:eastAsia="cs-CZ"/>
        </w:rPr>
      </w:pPr>
    </w:p>
    <w:p w14:paraId="1E2AE53F" w14:textId="77777777" w:rsidR="00F84586" w:rsidRDefault="00582D3D" w:rsidP="00F84586">
      <w:pPr>
        <w:spacing w:before="120" w:after="0" w:line="360" w:lineRule="auto"/>
        <w:ind w:firstLine="0"/>
        <w:rPr>
          <w:rFonts w:cs="Arial"/>
          <w:b/>
          <w:sz w:val="20"/>
          <w:szCs w:val="20"/>
          <w:u w:val="single"/>
        </w:rPr>
      </w:pPr>
      <w:r w:rsidRPr="00D45CD0">
        <w:rPr>
          <w:rFonts w:cs="Arial"/>
          <w:b/>
          <w:sz w:val="20"/>
          <w:szCs w:val="20"/>
          <w:u w:val="single"/>
        </w:rPr>
        <w:t>Podmínky přístupu či poskytnutí zadávací dokumentace</w:t>
      </w:r>
    </w:p>
    <w:p w14:paraId="6EA951D7" w14:textId="77777777" w:rsidR="00582D3D" w:rsidRPr="00D45CD0" w:rsidRDefault="00582D3D" w:rsidP="002F18CC">
      <w:pPr>
        <w:spacing w:before="120" w:after="0" w:line="360" w:lineRule="auto"/>
        <w:ind w:firstLine="0"/>
        <w:rPr>
          <w:rFonts w:cs="Arial"/>
          <w:sz w:val="20"/>
          <w:szCs w:val="20"/>
        </w:rPr>
      </w:pPr>
      <w:r w:rsidRPr="00D45CD0">
        <w:rPr>
          <w:rFonts w:cs="Arial"/>
          <w:sz w:val="20"/>
          <w:szCs w:val="20"/>
        </w:rPr>
        <w:t>Zadávací dokumentace je zveřejněna na profilu z</w:t>
      </w:r>
      <w:r w:rsidRPr="00B50047">
        <w:rPr>
          <w:rFonts w:cs="Arial"/>
          <w:sz w:val="20"/>
          <w:szCs w:val="20"/>
        </w:rPr>
        <w:t>adavatele</w:t>
      </w:r>
      <w:r w:rsidR="00D45CD0" w:rsidRPr="00B50047">
        <w:rPr>
          <w:rFonts w:cs="Arial"/>
          <w:sz w:val="20"/>
          <w:szCs w:val="20"/>
        </w:rPr>
        <w:t>:</w:t>
      </w:r>
      <w:r w:rsidR="003A009B">
        <w:t xml:space="preserve"> </w:t>
      </w:r>
      <w:hyperlink r:id="rId13" w:history="1">
        <w:r w:rsidR="007742C5" w:rsidRPr="00210A19">
          <w:rPr>
            <w:rStyle w:val="Hyperlink"/>
            <w:rFonts w:cs="Arial"/>
            <w:sz w:val="20"/>
            <w:szCs w:val="20"/>
            <w:highlight w:val="yellow"/>
          </w:rPr>
          <w:t>https://profily.proebiz.com/profile/00293881</w:t>
        </w:r>
      </w:hyperlink>
      <w:r w:rsidR="003A009B" w:rsidRPr="00210A19">
        <w:rPr>
          <w:rFonts w:cs="Arial"/>
          <w:sz w:val="20"/>
          <w:szCs w:val="20"/>
          <w:highlight w:val="yellow"/>
        </w:rPr>
        <w:t>.</w:t>
      </w:r>
    </w:p>
    <w:p w14:paraId="70B58888" w14:textId="77777777" w:rsidR="00582D3D" w:rsidRPr="00D45CD0" w:rsidRDefault="00582D3D" w:rsidP="00631FAB">
      <w:pPr>
        <w:spacing w:before="0" w:after="0" w:line="360" w:lineRule="auto"/>
        <w:rPr>
          <w:rFonts w:cs="Arial"/>
          <w:sz w:val="20"/>
          <w:szCs w:val="20"/>
        </w:rPr>
      </w:pPr>
    </w:p>
    <w:p w14:paraId="7F43CB1B" w14:textId="77777777" w:rsidR="00F84586" w:rsidRPr="00D45CD0" w:rsidRDefault="00F84586" w:rsidP="00631FAB">
      <w:pPr>
        <w:spacing w:before="0" w:after="0" w:line="360" w:lineRule="auto"/>
        <w:ind w:firstLine="0"/>
        <w:rPr>
          <w:rFonts w:cs="Arial"/>
          <w:sz w:val="20"/>
          <w:szCs w:val="20"/>
        </w:rPr>
      </w:pPr>
    </w:p>
    <w:p w14:paraId="66D3B4D5" w14:textId="77777777" w:rsidR="00312FF1" w:rsidRPr="00210A19" w:rsidRDefault="00582D3D" w:rsidP="00D60B38">
      <w:pPr>
        <w:spacing w:before="0" w:after="0" w:line="360" w:lineRule="auto"/>
        <w:ind w:firstLine="0"/>
        <w:rPr>
          <w:rFonts w:cs="Arial"/>
          <w:sz w:val="20"/>
          <w:szCs w:val="20"/>
        </w:rPr>
      </w:pPr>
      <w:r w:rsidRPr="00D45CD0">
        <w:rPr>
          <w:rFonts w:cs="Arial"/>
          <w:sz w:val="20"/>
          <w:szCs w:val="20"/>
        </w:rPr>
        <w:t>Bližší informace jsou uvedeny v zadávací dokumentaci.</w:t>
      </w:r>
      <w:bookmarkEnd w:id="1"/>
      <w:bookmarkEnd w:id="2"/>
    </w:p>
    <w:sectPr w:rsidR="00312FF1" w:rsidRPr="00210A19" w:rsidSect="005A61B2">
      <w:headerReference w:type="default" r:id="rId14"/>
      <w:footerReference w:type="default" r:id="rId15"/>
      <w:pgSz w:w="11906" w:h="16838"/>
      <w:pgMar w:top="1417" w:right="1417" w:bottom="1417" w:left="1417" w:header="426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19D3E" w14:textId="77777777" w:rsidR="00E27D69" w:rsidRDefault="00E27D69" w:rsidP="00F57252">
      <w:pPr>
        <w:spacing w:before="0" w:after="0"/>
      </w:pPr>
      <w:r>
        <w:separator/>
      </w:r>
    </w:p>
  </w:endnote>
  <w:endnote w:type="continuationSeparator" w:id="0">
    <w:p w14:paraId="304A21B3" w14:textId="77777777" w:rsidR="00E27D69" w:rsidRDefault="00E27D69" w:rsidP="00F57252">
      <w:pPr>
        <w:spacing w:before="0" w:after="0"/>
      </w:pPr>
      <w:r>
        <w:continuationSeparator/>
      </w:r>
    </w:p>
  </w:endnote>
  <w:endnote w:type="continuationNotice" w:id="1">
    <w:p w14:paraId="1FB63B10" w14:textId="77777777" w:rsidR="00E27D69" w:rsidRDefault="00E27D6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2DBD" w14:textId="77777777" w:rsidR="00A10063" w:rsidRPr="00F57252" w:rsidRDefault="00A10063" w:rsidP="009653C1">
    <w:pPr>
      <w:pStyle w:val="Footer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DFF56" w14:textId="77777777" w:rsidR="00E27D69" w:rsidRDefault="00E27D69" w:rsidP="00F57252">
      <w:pPr>
        <w:spacing w:before="0" w:after="0"/>
      </w:pPr>
      <w:r>
        <w:separator/>
      </w:r>
    </w:p>
  </w:footnote>
  <w:footnote w:type="continuationSeparator" w:id="0">
    <w:p w14:paraId="6CD9C490" w14:textId="77777777" w:rsidR="00E27D69" w:rsidRDefault="00E27D69" w:rsidP="00F57252">
      <w:pPr>
        <w:spacing w:before="0" w:after="0"/>
      </w:pPr>
      <w:r>
        <w:continuationSeparator/>
      </w:r>
    </w:p>
  </w:footnote>
  <w:footnote w:type="continuationNotice" w:id="1">
    <w:p w14:paraId="10AF1928" w14:textId="77777777" w:rsidR="00E27D69" w:rsidRDefault="00E27D6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FCE1A" w14:textId="77777777" w:rsidR="00D558FB" w:rsidRDefault="00D558FB" w:rsidP="00D558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400"/>
    <w:multiLevelType w:val="hybridMultilevel"/>
    <w:tmpl w:val="717CFA9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5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9C1B85"/>
    <w:multiLevelType w:val="multilevel"/>
    <w:tmpl w:val="9648ACB8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545"/>
        </w:tabs>
        <w:ind w:left="3545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16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600" w:hanging="1440"/>
      </w:pPr>
      <w:rPr>
        <w:rFonts w:hint="default"/>
      </w:rPr>
    </w:lvl>
  </w:abstractNum>
  <w:abstractNum w:abstractNumId="2" w15:restartNumberingAfterBreak="0">
    <w:nsid w:val="04B952B5"/>
    <w:multiLevelType w:val="hybridMultilevel"/>
    <w:tmpl w:val="502CFA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5116"/>
    <w:multiLevelType w:val="hybridMultilevel"/>
    <w:tmpl w:val="FF46B82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F2031"/>
    <w:multiLevelType w:val="hybridMultilevel"/>
    <w:tmpl w:val="5838E32C"/>
    <w:lvl w:ilvl="0" w:tplc="153029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87AF3"/>
    <w:multiLevelType w:val="hybridMultilevel"/>
    <w:tmpl w:val="9C92F68C"/>
    <w:lvl w:ilvl="0" w:tplc="F12EFA66">
      <w:start w:val="1"/>
      <w:numFmt w:val="decimalZero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F64F6"/>
    <w:multiLevelType w:val="hybridMultilevel"/>
    <w:tmpl w:val="05529220"/>
    <w:lvl w:ilvl="0" w:tplc="32ECD2BE">
      <w:start w:val="1"/>
      <w:numFmt w:val="decimal"/>
      <w:pStyle w:val="Heading7"/>
      <w:lvlText w:val="%1."/>
      <w:lvlJc w:val="left"/>
      <w:pPr>
        <w:ind w:left="1571" w:hanging="360"/>
      </w:pPr>
    </w:lvl>
    <w:lvl w:ilvl="1" w:tplc="04050019" w:tentative="1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3D2663"/>
    <w:multiLevelType w:val="hybridMultilevel"/>
    <w:tmpl w:val="70D0382A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C4B79"/>
    <w:multiLevelType w:val="hybridMultilevel"/>
    <w:tmpl w:val="79B6A476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F062D2"/>
    <w:multiLevelType w:val="multilevel"/>
    <w:tmpl w:val="67EE82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DC47F6D"/>
    <w:multiLevelType w:val="hybridMultilevel"/>
    <w:tmpl w:val="6144D1B4"/>
    <w:lvl w:ilvl="0" w:tplc="B642B6F4">
      <w:start w:val="1"/>
      <w:numFmt w:val="decimal"/>
      <w:pStyle w:val="Heading6"/>
      <w:lvlText w:val="1.1.1.1.1.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D49C0"/>
    <w:multiLevelType w:val="hybridMultilevel"/>
    <w:tmpl w:val="41A25AFE"/>
    <w:lvl w:ilvl="0" w:tplc="4822CAEC">
      <w:start w:val="1"/>
      <w:numFmt w:val="bullet"/>
      <w:pStyle w:val="podoodrky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07D56"/>
    <w:multiLevelType w:val="hybridMultilevel"/>
    <w:tmpl w:val="4538DF02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736D2E"/>
    <w:multiLevelType w:val="hybridMultilevel"/>
    <w:tmpl w:val="0D6056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CB3D9D"/>
    <w:multiLevelType w:val="hybridMultilevel"/>
    <w:tmpl w:val="0038A586"/>
    <w:lvl w:ilvl="0" w:tplc="EE5856A0">
      <w:start w:val="1"/>
      <w:numFmt w:val="bullet"/>
      <w:pStyle w:val="odrk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169D4"/>
    <w:multiLevelType w:val="hybridMultilevel"/>
    <w:tmpl w:val="0DFE389C"/>
    <w:lvl w:ilvl="0" w:tplc="0405000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>
      <w:numFmt w:val="bullet"/>
      <w:lvlText w:val="-"/>
      <w:lvlJc w:val="left"/>
      <w:pPr>
        <w:tabs>
          <w:tab w:val="num" w:pos="1095"/>
        </w:tabs>
        <w:ind w:left="1095" w:hanging="375"/>
      </w:pPr>
      <w:rPr>
        <w:rFonts w:ascii="Arial" w:eastAsia="Times New Roman" w:hAnsi="Arial" w:cs="Arial" w:hint="default"/>
      </w:rPr>
    </w:lvl>
    <w:lvl w:ilvl="2" w:tplc="0405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A4270"/>
    <w:multiLevelType w:val="hybridMultilevel"/>
    <w:tmpl w:val="FD62436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AF1A1F"/>
    <w:multiLevelType w:val="multilevel"/>
    <w:tmpl w:val="D152D292"/>
    <w:lvl w:ilvl="0">
      <w:start w:val="1"/>
      <w:numFmt w:val="decimal"/>
      <w:pStyle w:val="Textodstavce"/>
      <w:isLgl/>
      <w:lvlText w:val="(%1)"/>
      <w:lvlJc w:val="left"/>
      <w:pPr>
        <w:tabs>
          <w:tab w:val="num" w:pos="357"/>
        </w:tabs>
        <w:ind w:firstLine="425"/>
      </w:pPr>
    </w:lvl>
    <w:lvl w:ilvl="1">
      <w:start w:val="1"/>
      <w:numFmt w:val="lowerLetter"/>
      <w:pStyle w:val="Textpsmene"/>
      <w:lvlText w:val="%2)"/>
      <w:lvlJc w:val="left"/>
      <w:pPr>
        <w:tabs>
          <w:tab w:val="num" w:pos="0"/>
        </w:tabs>
        <w:ind w:left="0" w:hanging="425"/>
      </w:pPr>
    </w:lvl>
    <w:lvl w:ilvl="2">
      <w:start w:val="1"/>
      <w:numFmt w:val="decimal"/>
      <w:isLgl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(%4)"/>
      <w:lvlJc w:val="left"/>
      <w:pPr>
        <w:tabs>
          <w:tab w:val="num" w:pos="1015"/>
        </w:tabs>
        <w:ind w:left="1015" w:hanging="360"/>
      </w:pPr>
    </w:lvl>
    <w:lvl w:ilvl="4">
      <w:start w:val="1"/>
      <w:numFmt w:val="lowerLetter"/>
      <w:lvlText w:val="(%5)"/>
      <w:lvlJc w:val="left"/>
      <w:pPr>
        <w:tabs>
          <w:tab w:val="num" w:pos="1375"/>
        </w:tabs>
        <w:ind w:left="1375" w:hanging="360"/>
      </w:pPr>
    </w:lvl>
    <w:lvl w:ilvl="5">
      <w:start w:val="1"/>
      <w:numFmt w:val="lowerRoman"/>
      <w:lvlText w:val="(%6)"/>
      <w:lvlJc w:val="left"/>
      <w:pPr>
        <w:tabs>
          <w:tab w:val="num" w:pos="2095"/>
        </w:tabs>
        <w:ind w:left="1735" w:hanging="360"/>
      </w:pPr>
    </w:lvl>
    <w:lvl w:ilvl="6">
      <w:start w:val="1"/>
      <w:numFmt w:val="decimal"/>
      <w:lvlText w:val="%7."/>
      <w:lvlJc w:val="left"/>
      <w:pPr>
        <w:tabs>
          <w:tab w:val="num" w:pos="2095"/>
        </w:tabs>
        <w:ind w:left="2095" w:hanging="360"/>
      </w:pPr>
    </w:lvl>
    <w:lvl w:ilvl="7">
      <w:start w:val="1"/>
      <w:numFmt w:val="lowerLetter"/>
      <w:lvlText w:val="%8."/>
      <w:lvlJc w:val="left"/>
      <w:pPr>
        <w:tabs>
          <w:tab w:val="num" w:pos="2455"/>
        </w:tabs>
        <w:ind w:left="2455" w:hanging="360"/>
      </w:pPr>
    </w:lvl>
    <w:lvl w:ilvl="8">
      <w:start w:val="1"/>
      <w:numFmt w:val="lowerRoman"/>
      <w:lvlText w:val="%9."/>
      <w:lvlJc w:val="left"/>
      <w:pPr>
        <w:tabs>
          <w:tab w:val="num" w:pos="3175"/>
        </w:tabs>
        <w:ind w:left="2815" w:hanging="360"/>
      </w:pPr>
    </w:lvl>
  </w:abstractNum>
  <w:num w:numId="1" w16cid:durableId="1822043045">
    <w:abstractNumId w:val="1"/>
  </w:num>
  <w:num w:numId="2" w16cid:durableId="258367626">
    <w:abstractNumId w:val="10"/>
  </w:num>
  <w:num w:numId="3" w16cid:durableId="1525249601">
    <w:abstractNumId w:val="6"/>
  </w:num>
  <w:num w:numId="4" w16cid:durableId="1521892267">
    <w:abstractNumId w:val="14"/>
  </w:num>
  <w:num w:numId="5" w16cid:durableId="436222059">
    <w:abstractNumId w:val="11"/>
  </w:num>
  <w:num w:numId="6" w16cid:durableId="1058943566">
    <w:abstractNumId w:val="10"/>
  </w:num>
  <w:num w:numId="7" w16cid:durableId="20465182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6306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4617100">
    <w:abstractNumId w:val="7"/>
  </w:num>
  <w:num w:numId="10" w16cid:durableId="733048259">
    <w:abstractNumId w:val="17"/>
  </w:num>
  <w:num w:numId="11" w16cid:durableId="1052727390">
    <w:abstractNumId w:val="13"/>
  </w:num>
  <w:num w:numId="12" w16cid:durableId="1411584658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8526738">
    <w:abstractNumId w:val="3"/>
  </w:num>
  <w:num w:numId="14" w16cid:durableId="1272123719">
    <w:abstractNumId w:val="5"/>
  </w:num>
  <w:num w:numId="15" w16cid:durableId="516192508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62811827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1399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848722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3675627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1001025">
    <w:abstractNumId w:val="12"/>
  </w:num>
  <w:num w:numId="21" w16cid:durableId="630286885">
    <w:abstractNumId w:val="4"/>
  </w:num>
  <w:num w:numId="22" w16cid:durableId="1318613257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5065313">
    <w:abstractNumId w:val="8"/>
  </w:num>
  <w:num w:numId="24" w16cid:durableId="718865335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21012794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1744957">
    <w:abstractNumId w:val="2"/>
  </w:num>
  <w:num w:numId="27" w16cid:durableId="7828619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44"/>
    <w:rsid w:val="000022BA"/>
    <w:rsid w:val="00003C19"/>
    <w:rsid w:val="000066A2"/>
    <w:rsid w:val="00015034"/>
    <w:rsid w:val="00016DE8"/>
    <w:rsid w:val="00034711"/>
    <w:rsid w:val="00055EC3"/>
    <w:rsid w:val="00056D8D"/>
    <w:rsid w:val="000663B5"/>
    <w:rsid w:val="00067EE8"/>
    <w:rsid w:val="00070FF0"/>
    <w:rsid w:val="00082933"/>
    <w:rsid w:val="000833E0"/>
    <w:rsid w:val="00086E41"/>
    <w:rsid w:val="00090700"/>
    <w:rsid w:val="00091AE3"/>
    <w:rsid w:val="00096C82"/>
    <w:rsid w:val="00097CE8"/>
    <w:rsid w:val="000A1A7B"/>
    <w:rsid w:val="000A3099"/>
    <w:rsid w:val="000B35A6"/>
    <w:rsid w:val="000D07B9"/>
    <w:rsid w:val="000D101D"/>
    <w:rsid w:val="000D341E"/>
    <w:rsid w:val="000D6675"/>
    <w:rsid w:val="000E0437"/>
    <w:rsid w:val="000E2ACA"/>
    <w:rsid w:val="000E495F"/>
    <w:rsid w:val="000F35C2"/>
    <w:rsid w:val="000F680D"/>
    <w:rsid w:val="000F7995"/>
    <w:rsid w:val="000F7BD6"/>
    <w:rsid w:val="00114EF9"/>
    <w:rsid w:val="001154E7"/>
    <w:rsid w:val="001216C3"/>
    <w:rsid w:val="00122DD0"/>
    <w:rsid w:val="0012418A"/>
    <w:rsid w:val="0013072D"/>
    <w:rsid w:val="00144CDC"/>
    <w:rsid w:val="00153A15"/>
    <w:rsid w:val="0016117A"/>
    <w:rsid w:val="00163772"/>
    <w:rsid w:val="00176841"/>
    <w:rsid w:val="00177F32"/>
    <w:rsid w:val="00185227"/>
    <w:rsid w:val="00195862"/>
    <w:rsid w:val="00196510"/>
    <w:rsid w:val="001A7264"/>
    <w:rsid w:val="001B3413"/>
    <w:rsid w:val="001B426D"/>
    <w:rsid w:val="001B4697"/>
    <w:rsid w:val="001C1824"/>
    <w:rsid w:val="001C2CB8"/>
    <w:rsid w:val="001C3EBE"/>
    <w:rsid w:val="001C4B27"/>
    <w:rsid w:val="001D23D8"/>
    <w:rsid w:val="001D335E"/>
    <w:rsid w:val="001E4315"/>
    <w:rsid w:val="001E6C73"/>
    <w:rsid w:val="001E70A6"/>
    <w:rsid w:val="001F2D69"/>
    <w:rsid w:val="001F3A68"/>
    <w:rsid w:val="00207E6F"/>
    <w:rsid w:val="00210A19"/>
    <w:rsid w:val="00222F56"/>
    <w:rsid w:val="00225C70"/>
    <w:rsid w:val="0023056F"/>
    <w:rsid w:val="002319E4"/>
    <w:rsid w:val="00233D29"/>
    <w:rsid w:val="0023514A"/>
    <w:rsid w:val="00241726"/>
    <w:rsid w:val="00254112"/>
    <w:rsid w:val="0026362C"/>
    <w:rsid w:val="00273480"/>
    <w:rsid w:val="00274E05"/>
    <w:rsid w:val="00290A3C"/>
    <w:rsid w:val="00290BB7"/>
    <w:rsid w:val="00290F08"/>
    <w:rsid w:val="002D7CA9"/>
    <w:rsid w:val="002F18CC"/>
    <w:rsid w:val="002F1E5D"/>
    <w:rsid w:val="002F5E06"/>
    <w:rsid w:val="002F6149"/>
    <w:rsid w:val="003038A0"/>
    <w:rsid w:val="0031250D"/>
    <w:rsid w:val="00312FF1"/>
    <w:rsid w:val="00327DF7"/>
    <w:rsid w:val="003312E0"/>
    <w:rsid w:val="003350D0"/>
    <w:rsid w:val="00336260"/>
    <w:rsid w:val="00337A50"/>
    <w:rsid w:val="00341121"/>
    <w:rsid w:val="00351B76"/>
    <w:rsid w:val="00360130"/>
    <w:rsid w:val="003630EB"/>
    <w:rsid w:val="00384E66"/>
    <w:rsid w:val="0039366A"/>
    <w:rsid w:val="0039370F"/>
    <w:rsid w:val="003A006D"/>
    <w:rsid w:val="003A009B"/>
    <w:rsid w:val="003A4188"/>
    <w:rsid w:val="003A768F"/>
    <w:rsid w:val="003B0449"/>
    <w:rsid w:val="003B04A8"/>
    <w:rsid w:val="003B5B42"/>
    <w:rsid w:val="003C0EB3"/>
    <w:rsid w:val="003C42C8"/>
    <w:rsid w:val="003E5741"/>
    <w:rsid w:val="003E63B3"/>
    <w:rsid w:val="003F1B12"/>
    <w:rsid w:val="003F1DED"/>
    <w:rsid w:val="003F67E7"/>
    <w:rsid w:val="003F69F7"/>
    <w:rsid w:val="00404B49"/>
    <w:rsid w:val="00405329"/>
    <w:rsid w:val="0040542B"/>
    <w:rsid w:val="004177F5"/>
    <w:rsid w:val="00423C8D"/>
    <w:rsid w:val="00434ADE"/>
    <w:rsid w:val="00441577"/>
    <w:rsid w:val="00442ADC"/>
    <w:rsid w:val="00452422"/>
    <w:rsid w:val="004572A8"/>
    <w:rsid w:val="00462C32"/>
    <w:rsid w:val="0046709D"/>
    <w:rsid w:val="00467AE7"/>
    <w:rsid w:val="00470506"/>
    <w:rsid w:val="004806E1"/>
    <w:rsid w:val="00490869"/>
    <w:rsid w:val="00491F72"/>
    <w:rsid w:val="00493571"/>
    <w:rsid w:val="004942F6"/>
    <w:rsid w:val="004A2C28"/>
    <w:rsid w:val="004A6619"/>
    <w:rsid w:val="004A690C"/>
    <w:rsid w:val="004B1DC2"/>
    <w:rsid w:val="004B32CE"/>
    <w:rsid w:val="004B3C00"/>
    <w:rsid w:val="004C05BC"/>
    <w:rsid w:val="004C7B68"/>
    <w:rsid w:val="004D2D40"/>
    <w:rsid w:val="004D6F47"/>
    <w:rsid w:val="004F3940"/>
    <w:rsid w:val="004F3A76"/>
    <w:rsid w:val="004F47A4"/>
    <w:rsid w:val="004F6207"/>
    <w:rsid w:val="00504116"/>
    <w:rsid w:val="0050698E"/>
    <w:rsid w:val="00506B9D"/>
    <w:rsid w:val="005107E7"/>
    <w:rsid w:val="00510E7C"/>
    <w:rsid w:val="00521063"/>
    <w:rsid w:val="00524AC0"/>
    <w:rsid w:val="005278F0"/>
    <w:rsid w:val="00531135"/>
    <w:rsid w:val="00535BD2"/>
    <w:rsid w:val="0056092A"/>
    <w:rsid w:val="00570272"/>
    <w:rsid w:val="005703D8"/>
    <w:rsid w:val="00571024"/>
    <w:rsid w:val="00571BE4"/>
    <w:rsid w:val="00582D3D"/>
    <w:rsid w:val="00587615"/>
    <w:rsid w:val="005947C1"/>
    <w:rsid w:val="005A18AE"/>
    <w:rsid w:val="005A1FC8"/>
    <w:rsid w:val="005A2BF0"/>
    <w:rsid w:val="005A61B2"/>
    <w:rsid w:val="005B1B46"/>
    <w:rsid w:val="005C0026"/>
    <w:rsid w:val="005C40B2"/>
    <w:rsid w:val="005D0192"/>
    <w:rsid w:val="005D134B"/>
    <w:rsid w:val="005D53C5"/>
    <w:rsid w:val="005E236F"/>
    <w:rsid w:val="005E5B8F"/>
    <w:rsid w:val="005F21AF"/>
    <w:rsid w:val="005F3488"/>
    <w:rsid w:val="005F56FE"/>
    <w:rsid w:val="006000E8"/>
    <w:rsid w:val="006033C8"/>
    <w:rsid w:val="00606819"/>
    <w:rsid w:val="00610DF1"/>
    <w:rsid w:val="0061678E"/>
    <w:rsid w:val="006229E3"/>
    <w:rsid w:val="006304BB"/>
    <w:rsid w:val="0063141F"/>
    <w:rsid w:val="00631FAB"/>
    <w:rsid w:val="0065329F"/>
    <w:rsid w:val="00654F8B"/>
    <w:rsid w:val="00656DDF"/>
    <w:rsid w:val="006627E1"/>
    <w:rsid w:val="00666444"/>
    <w:rsid w:val="00672D64"/>
    <w:rsid w:val="006901E6"/>
    <w:rsid w:val="006A4108"/>
    <w:rsid w:val="006A4E41"/>
    <w:rsid w:val="006A55D0"/>
    <w:rsid w:val="006A5A45"/>
    <w:rsid w:val="006B0D75"/>
    <w:rsid w:val="006C235B"/>
    <w:rsid w:val="006F028D"/>
    <w:rsid w:val="006F0DD3"/>
    <w:rsid w:val="00710592"/>
    <w:rsid w:val="007218BE"/>
    <w:rsid w:val="00721F6E"/>
    <w:rsid w:val="0072670F"/>
    <w:rsid w:val="00731BB2"/>
    <w:rsid w:val="00732CA0"/>
    <w:rsid w:val="00734641"/>
    <w:rsid w:val="00741A3C"/>
    <w:rsid w:val="007443D6"/>
    <w:rsid w:val="00744452"/>
    <w:rsid w:val="0075219B"/>
    <w:rsid w:val="00753280"/>
    <w:rsid w:val="007742C5"/>
    <w:rsid w:val="0078732F"/>
    <w:rsid w:val="0079273C"/>
    <w:rsid w:val="007945CF"/>
    <w:rsid w:val="00796EE3"/>
    <w:rsid w:val="007A1927"/>
    <w:rsid w:val="007B2C43"/>
    <w:rsid w:val="007B311A"/>
    <w:rsid w:val="007C010D"/>
    <w:rsid w:val="007C1FD1"/>
    <w:rsid w:val="007C45A5"/>
    <w:rsid w:val="007C6453"/>
    <w:rsid w:val="007D72C4"/>
    <w:rsid w:val="007D76FD"/>
    <w:rsid w:val="007E0678"/>
    <w:rsid w:val="007E2E3C"/>
    <w:rsid w:val="007E35AC"/>
    <w:rsid w:val="007E5D95"/>
    <w:rsid w:val="007F1936"/>
    <w:rsid w:val="007F3E84"/>
    <w:rsid w:val="008000C9"/>
    <w:rsid w:val="00807B2C"/>
    <w:rsid w:val="00811453"/>
    <w:rsid w:val="00820050"/>
    <w:rsid w:val="00847051"/>
    <w:rsid w:val="008579E0"/>
    <w:rsid w:val="0086157F"/>
    <w:rsid w:val="00862829"/>
    <w:rsid w:val="00867B1C"/>
    <w:rsid w:val="008727F3"/>
    <w:rsid w:val="00874312"/>
    <w:rsid w:val="00884C15"/>
    <w:rsid w:val="008908F1"/>
    <w:rsid w:val="008945B7"/>
    <w:rsid w:val="008A2E56"/>
    <w:rsid w:val="008B2B81"/>
    <w:rsid w:val="008B574A"/>
    <w:rsid w:val="008B5894"/>
    <w:rsid w:val="008C1159"/>
    <w:rsid w:val="008C6B47"/>
    <w:rsid w:val="008D43B4"/>
    <w:rsid w:val="008D5801"/>
    <w:rsid w:val="008D7C35"/>
    <w:rsid w:val="008E0701"/>
    <w:rsid w:val="008F05AD"/>
    <w:rsid w:val="008F11B1"/>
    <w:rsid w:val="008F4858"/>
    <w:rsid w:val="00910353"/>
    <w:rsid w:val="00914D2C"/>
    <w:rsid w:val="00915EDE"/>
    <w:rsid w:val="00924FCA"/>
    <w:rsid w:val="00930209"/>
    <w:rsid w:val="00942004"/>
    <w:rsid w:val="0094706F"/>
    <w:rsid w:val="00952322"/>
    <w:rsid w:val="00952BC6"/>
    <w:rsid w:val="009542CD"/>
    <w:rsid w:val="00961EB3"/>
    <w:rsid w:val="009632C7"/>
    <w:rsid w:val="009651E3"/>
    <w:rsid w:val="009653C1"/>
    <w:rsid w:val="009728A0"/>
    <w:rsid w:val="00991CD1"/>
    <w:rsid w:val="00992510"/>
    <w:rsid w:val="00994DD4"/>
    <w:rsid w:val="009A32E9"/>
    <w:rsid w:val="009A5A0E"/>
    <w:rsid w:val="009A73E2"/>
    <w:rsid w:val="009A7F76"/>
    <w:rsid w:val="009B1FE5"/>
    <w:rsid w:val="009B222E"/>
    <w:rsid w:val="009B35A8"/>
    <w:rsid w:val="009B55E7"/>
    <w:rsid w:val="009B59A6"/>
    <w:rsid w:val="009B5E05"/>
    <w:rsid w:val="009C0E7C"/>
    <w:rsid w:val="009C605B"/>
    <w:rsid w:val="00A022AD"/>
    <w:rsid w:val="00A043CD"/>
    <w:rsid w:val="00A10063"/>
    <w:rsid w:val="00A127B0"/>
    <w:rsid w:val="00A17200"/>
    <w:rsid w:val="00A24A40"/>
    <w:rsid w:val="00A25AE2"/>
    <w:rsid w:val="00A31A63"/>
    <w:rsid w:val="00A32864"/>
    <w:rsid w:val="00A345A0"/>
    <w:rsid w:val="00A40C56"/>
    <w:rsid w:val="00A4162A"/>
    <w:rsid w:val="00A47E88"/>
    <w:rsid w:val="00A514BE"/>
    <w:rsid w:val="00A54D98"/>
    <w:rsid w:val="00A55B56"/>
    <w:rsid w:val="00A60C97"/>
    <w:rsid w:val="00A638CB"/>
    <w:rsid w:val="00A73EF9"/>
    <w:rsid w:val="00A75E69"/>
    <w:rsid w:val="00A82337"/>
    <w:rsid w:val="00A93A0F"/>
    <w:rsid w:val="00AA0C10"/>
    <w:rsid w:val="00AB469C"/>
    <w:rsid w:val="00AC3AC5"/>
    <w:rsid w:val="00AD1A4E"/>
    <w:rsid w:val="00AD1C30"/>
    <w:rsid w:val="00AE43A3"/>
    <w:rsid w:val="00AE71CA"/>
    <w:rsid w:val="00AF740D"/>
    <w:rsid w:val="00B00DE9"/>
    <w:rsid w:val="00B04409"/>
    <w:rsid w:val="00B24242"/>
    <w:rsid w:val="00B269FB"/>
    <w:rsid w:val="00B4326C"/>
    <w:rsid w:val="00B46910"/>
    <w:rsid w:val="00B50047"/>
    <w:rsid w:val="00B54F4F"/>
    <w:rsid w:val="00B552A1"/>
    <w:rsid w:val="00B552E6"/>
    <w:rsid w:val="00B82575"/>
    <w:rsid w:val="00B82D90"/>
    <w:rsid w:val="00B8681C"/>
    <w:rsid w:val="00B97D8A"/>
    <w:rsid w:val="00BA04F2"/>
    <w:rsid w:val="00BA338F"/>
    <w:rsid w:val="00BA6964"/>
    <w:rsid w:val="00BB48B1"/>
    <w:rsid w:val="00BB75A4"/>
    <w:rsid w:val="00BC03C9"/>
    <w:rsid w:val="00BC43EA"/>
    <w:rsid w:val="00BC71A5"/>
    <w:rsid w:val="00BD255E"/>
    <w:rsid w:val="00BD302B"/>
    <w:rsid w:val="00BE13F5"/>
    <w:rsid w:val="00BE5373"/>
    <w:rsid w:val="00BE547F"/>
    <w:rsid w:val="00BF03ED"/>
    <w:rsid w:val="00BF3326"/>
    <w:rsid w:val="00BF3A13"/>
    <w:rsid w:val="00BF5563"/>
    <w:rsid w:val="00BF5E0A"/>
    <w:rsid w:val="00C03549"/>
    <w:rsid w:val="00C05A68"/>
    <w:rsid w:val="00C12C8C"/>
    <w:rsid w:val="00C24AF3"/>
    <w:rsid w:val="00C4026D"/>
    <w:rsid w:val="00C45D01"/>
    <w:rsid w:val="00C50951"/>
    <w:rsid w:val="00C50D69"/>
    <w:rsid w:val="00C54F60"/>
    <w:rsid w:val="00C56970"/>
    <w:rsid w:val="00C601D2"/>
    <w:rsid w:val="00C618B0"/>
    <w:rsid w:val="00C61B98"/>
    <w:rsid w:val="00C6462D"/>
    <w:rsid w:val="00C67EEF"/>
    <w:rsid w:val="00C707CA"/>
    <w:rsid w:val="00C70F8D"/>
    <w:rsid w:val="00C735F0"/>
    <w:rsid w:val="00C75C9A"/>
    <w:rsid w:val="00C76E5A"/>
    <w:rsid w:val="00C83932"/>
    <w:rsid w:val="00C8752E"/>
    <w:rsid w:val="00C92BD1"/>
    <w:rsid w:val="00C94FC1"/>
    <w:rsid w:val="00C97678"/>
    <w:rsid w:val="00CA200D"/>
    <w:rsid w:val="00CA4793"/>
    <w:rsid w:val="00CA5544"/>
    <w:rsid w:val="00CB4410"/>
    <w:rsid w:val="00CB5685"/>
    <w:rsid w:val="00CC09A8"/>
    <w:rsid w:val="00CC4699"/>
    <w:rsid w:val="00CC7222"/>
    <w:rsid w:val="00CC7E87"/>
    <w:rsid w:val="00CD086A"/>
    <w:rsid w:val="00CD4989"/>
    <w:rsid w:val="00CE7A4A"/>
    <w:rsid w:val="00CF70D9"/>
    <w:rsid w:val="00D03185"/>
    <w:rsid w:val="00D14D9F"/>
    <w:rsid w:val="00D15145"/>
    <w:rsid w:val="00D37A63"/>
    <w:rsid w:val="00D427CC"/>
    <w:rsid w:val="00D45CD0"/>
    <w:rsid w:val="00D530AE"/>
    <w:rsid w:val="00D54DD9"/>
    <w:rsid w:val="00D558FB"/>
    <w:rsid w:val="00D60B38"/>
    <w:rsid w:val="00D74283"/>
    <w:rsid w:val="00D828C1"/>
    <w:rsid w:val="00DA26A4"/>
    <w:rsid w:val="00DA40CA"/>
    <w:rsid w:val="00DB3AE2"/>
    <w:rsid w:val="00DB7CDA"/>
    <w:rsid w:val="00DC7744"/>
    <w:rsid w:val="00DD0A0B"/>
    <w:rsid w:val="00DD1D61"/>
    <w:rsid w:val="00DD3AA3"/>
    <w:rsid w:val="00DE2B57"/>
    <w:rsid w:val="00DE3EC6"/>
    <w:rsid w:val="00DF4D55"/>
    <w:rsid w:val="00DF77E8"/>
    <w:rsid w:val="00E02EB2"/>
    <w:rsid w:val="00E04E0F"/>
    <w:rsid w:val="00E06FAE"/>
    <w:rsid w:val="00E13120"/>
    <w:rsid w:val="00E1659D"/>
    <w:rsid w:val="00E17498"/>
    <w:rsid w:val="00E21246"/>
    <w:rsid w:val="00E232BC"/>
    <w:rsid w:val="00E262EC"/>
    <w:rsid w:val="00E26B0A"/>
    <w:rsid w:val="00E27923"/>
    <w:rsid w:val="00E27B3E"/>
    <w:rsid w:val="00E27D69"/>
    <w:rsid w:val="00E33955"/>
    <w:rsid w:val="00E35F6A"/>
    <w:rsid w:val="00E40AB8"/>
    <w:rsid w:val="00E4232D"/>
    <w:rsid w:val="00E42526"/>
    <w:rsid w:val="00E456E5"/>
    <w:rsid w:val="00E45E89"/>
    <w:rsid w:val="00E46B38"/>
    <w:rsid w:val="00E50B66"/>
    <w:rsid w:val="00E54623"/>
    <w:rsid w:val="00E56986"/>
    <w:rsid w:val="00E63B53"/>
    <w:rsid w:val="00E67907"/>
    <w:rsid w:val="00E73A23"/>
    <w:rsid w:val="00E75538"/>
    <w:rsid w:val="00E77D17"/>
    <w:rsid w:val="00E805AD"/>
    <w:rsid w:val="00E80B3C"/>
    <w:rsid w:val="00E84B0A"/>
    <w:rsid w:val="00E865AE"/>
    <w:rsid w:val="00EA3251"/>
    <w:rsid w:val="00EB2782"/>
    <w:rsid w:val="00EB684A"/>
    <w:rsid w:val="00EC6460"/>
    <w:rsid w:val="00F04756"/>
    <w:rsid w:val="00F05996"/>
    <w:rsid w:val="00F10902"/>
    <w:rsid w:val="00F10AD3"/>
    <w:rsid w:val="00F14BDE"/>
    <w:rsid w:val="00F16E22"/>
    <w:rsid w:val="00F16F25"/>
    <w:rsid w:val="00F20BE0"/>
    <w:rsid w:val="00F25B87"/>
    <w:rsid w:val="00F3162B"/>
    <w:rsid w:val="00F3511A"/>
    <w:rsid w:val="00F4397D"/>
    <w:rsid w:val="00F50FF3"/>
    <w:rsid w:val="00F520DC"/>
    <w:rsid w:val="00F54136"/>
    <w:rsid w:val="00F57252"/>
    <w:rsid w:val="00F622EA"/>
    <w:rsid w:val="00F63910"/>
    <w:rsid w:val="00F65A2E"/>
    <w:rsid w:val="00F71B26"/>
    <w:rsid w:val="00F84586"/>
    <w:rsid w:val="00F90769"/>
    <w:rsid w:val="00F90791"/>
    <w:rsid w:val="00F95090"/>
    <w:rsid w:val="00F97D8B"/>
    <w:rsid w:val="00FA1C1D"/>
    <w:rsid w:val="00FA40B9"/>
    <w:rsid w:val="00FA4A81"/>
    <w:rsid w:val="00FA6154"/>
    <w:rsid w:val="00FA681D"/>
    <w:rsid w:val="00FA7CA0"/>
    <w:rsid w:val="00FB6242"/>
    <w:rsid w:val="00FC2430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6A93D"/>
  <w15:docId w15:val="{95576C29-83AE-4F6C-8F68-E1702C7F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090"/>
    <w:pPr>
      <w:spacing w:before="40" w:after="40"/>
      <w:ind w:firstLine="851"/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95090"/>
    <w:pPr>
      <w:keepNext/>
      <w:keepLines/>
      <w:numPr>
        <w:numId w:val="1"/>
      </w:numPr>
      <w:spacing w:before="280" w:after="280"/>
      <w:jc w:val="left"/>
      <w:outlineLvl w:val="0"/>
    </w:pPr>
    <w:rPr>
      <w:rFonts w:eastAsia="Times New Roman"/>
      <w:b/>
      <w:bCs/>
      <w:sz w:val="28"/>
      <w:szCs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aliases w:val="Outline2 Char,HAA-Section Char,Sub Heading Char,ignorer2 Char,Nadpis_2 Char,adpis 2 Char,Heading 2 Char,Nadpis 2 úroveň Char"/>
    <w:basedOn w:val="Normal"/>
    <w:next w:val="Normal"/>
    <w:link w:val="Heading2Char1"/>
    <w:autoRedefine/>
    <w:qFormat/>
    <w:rsid w:val="00F95090"/>
    <w:pPr>
      <w:numPr>
        <w:ilvl w:val="1"/>
        <w:numId w:val="1"/>
      </w:numPr>
      <w:spacing w:before="240" w:after="240"/>
      <w:jc w:val="left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95090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bCs/>
      <w:sz w:val="26"/>
      <w:u w:val="single"/>
    </w:rPr>
  </w:style>
  <w:style w:type="paragraph" w:styleId="Heading4">
    <w:name w:val="heading 4"/>
    <w:basedOn w:val="Normal"/>
    <w:next w:val="Normal"/>
    <w:link w:val="Heading4Char"/>
    <w:qFormat/>
    <w:rsid w:val="00F95090"/>
    <w:pPr>
      <w:keepNext/>
      <w:keepLines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Cs/>
      <w:iCs/>
      <w:sz w:val="26"/>
    </w:rPr>
  </w:style>
  <w:style w:type="paragraph" w:styleId="Heading5">
    <w:name w:val="heading 5"/>
    <w:basedOn w:val="Normal"/>
    <w:next w:val="Normal"/>
    <w:link w:val="Heading5Char"/>
    <w:qFormat/>
    <w:rsid w:val="00F95090"/>
    <w:pPr>
      <w:keepNext/>
      <w:keepLines/>
      <w:numPr>
        <w:ilvl w:val="4"/>
        <w:numId w:val="1"/>
      </w:numPr>
      <w:tabs>
        <w:tab w:val="left" w:pos="1418"/>
      </w:tabs>
      <w:spacing w:before="240" w:after="240"/>
      <w:jc w:val="left"/>
      <w:outlineLvl w:val="4"/>
    </w:pPr>
    <w:rPr>
      <w:rFonts w:eastAsia="Times New Roman"/>
      <w:sz w:val="26"/>
    </w:rPr>
  </w:style>
  <w:style w:type="paragraph" w:styleId="Heading6">
    <w:name w:val="heading 6"/>
    <w:basedOn w:val="Normal"/>
    <w:next w:val="Normal"/>
    <w:link w:val="Heading6Char"/>
    <w:qFormat/>
    <w:rsid w:val="00A24A40"/>
    <w:pPr>
      <w:keepNext/>
      <w:numPr>
        <w:numId w:val="6"/>
      </w:numPr>
      <w:tabs>
        <w:tab w:val="left" w:pos="2291"/>
      </w:tabs>
      <w:spacing w:before="120" w:after="120"/>
      <w:jc w:val="left"/>
      <w:outlineLvl w:val="5"/>
    </w:pPr>
    <w:rPr>
      <w:rFonts w:eastAsia="Times New Roman"/>
      <w:bCs/>
      <w:lang w:eastAsia="cs-CZ"/>
    </w:rPr>
  </w:style>
  <w:style w:type="paragraph" w:styleId="Heading7">
    <w:name w:val="heading 7"/>
    <w:basedOn w:val="Normal"/>
    <w:next w:val="Normal"/>
    <w:link w:val="Heading7Char"/>
    <w:qFormat/>
    <w:rsid w:val="00F95090"/>
    <w:pPr>
      <w:keepNext/>
      <w:keepLines/>
      <w:numPr>
        <w:numId w:val="3"/>
      </w:numPr>
      <w:tabs>
        <w:tab w:val="left" w:pos="2835"/>
      </w:tabs>
      <w:spacing w:before="120" w:after="120"/>
      <w:jc w:val="left"/>
      <w:outlineLvl w:val="6"/>
    </w:pPr>
    <w:rPr>
      <w:rFonts w:eastAsia="Times New Roman"/>
      <w:i/>
      <w:iCs/>
    </w:rPr>
  </w:style>
  <w:style w:type="paragraph" w:styleId="Heading8">
    <w:name w:val="heading 8"/>
    <w:basedOn w:val="Normal"/>
    <w:next w:val="Normal"/>
    <w:link w:val="Heading8Char"/>
    <w:qFormat/>
    <w:rsid w:val="00F95090"/>
    <w:pPr>
      <w:keepNext/>
      <w:keepLines/>
      <w:spacing w:before="120" w:after="120"/>
      <w:ind w:firstLine="0"/>
      <w:jc w:val="center"/>
      <w:outlineLvl w:val="7"/>
    </w:pPr>
    <w:rPr>
      <w:rFonts w:eastAsia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F95090"/>
    <w:pPr>
      <w:keepNext/>
      <w:keepLines/>
      <w:spacing w:before="240" w:after="240"/>
      <w:jc w:val="center"/>
      <w:outlineLvl w:val="8"/>
    </w:pPr>
    <w:rPr>
      <w:rFonts w:eastAsia="Times New Roman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95090"/>
    <w:rPr>
      <w:rFonts w:ascii="Arial" w:eastAsia="Times New Roman" w:hAnsi="Arial" w:cs="Times New Roman"/>
      <w:b/>
      <w:bCs/>
      <w:sz w:val="28"/>
      <w:szCs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1">
    <w:name w:val="Heading 2 Char1"/>
    <w:aliases w:val="Outline2 Char Char,HAA-Section Char Char,Sub Heading Char Char,ignorer2 Char Char,Nadpis_2 Char Char,adpis 2 Char Char,Heading 2 Char Char,Nadpis 2 úroveň Char Char"/>
    <w:link w:val="Heading2"/>
    <w:uiPriority w:val="9"/>
    <w:rsid w:val="00F95090"/>
    <w:rPr>
      <w:rFonts w:ascii="Arial" w:hAnsi="Arial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95090"/>
    <w:rPr>
      <w:rFonts w:ascii="Arial" w:eastAsia="Times New Roman" w:hAnsi="Arial" w:cs="Times New Roman"/>
      <w:bCs/>
      <w:sz w:val="26"/>
      <w:u w:val="single"/>
    </w:rPr>
  </w:style>
  <w:style w:type="character" w:customStyle="1" w:styleId="Heading4Char">
    <w:name w:val="Heading 4 Char"/>
    <w:link w:val="Heading4"/>
    <w:uiPriority w:val="9"/>
    <w:rsid w:val="00F95090"/>
    <w:rPr>
      <w:rFonts w:ascii="Arial" w:eastAsia="Times New Roman" w:hAnsi="Arial" w:cs="Times New Roman"/>
      <w:bCs/>
      <w:iCs/>
      <w:sz w:val="26"/>
    </w:rPr>
  </w:style>
  <w:style w:type="paragraph" w:customStyle="1" w:styleId="odrky">
    <w:name w:val="odrážky"/>
    <w:basedOn w:val="Normal"/>
    <w:qFormat/>
    <w:rsid w:val="00F95090"/>
    <w:pPr>
      <w:numPr>
        <w:numId w:val="4"/>
      </w:numPr>
      <w:tabs>
        <w:tab w:val="left" w:pos="1213"/>
      </w:tabs>
      <w:spacing w:before="20" w:after="20"/>
    </w:pPr>
  </w:style>
  <w:style w:type="paragraph" w:customStyle="1" w:styleId="podoodrky">
    <w:name w:val="podoodrážky"/>
    <w:basedOn w:val="Normal"/>
    <w:next w:val="Normal"/>
    <w:qFormat/>
    <w:rsid w:val="00F95090"/>
    <w:pPr>
      <w:numPr>
        <w:numId w:val="5"/>
      </w:numPr>
      <w:tabs>
        <w:tab w:val="left" w:pos="1780"/>
      </w:tabs>
      <w:spacing w:before="20" w:after="20"/>
    </w:pPr>
  </w:style>
  <w:style w:type="character" w:customStyle="1" w:styleId="Heading9Char">
    <w:name w:val="Heading 9 Char"/>
    <w:link w:val="Heading9"/>
    <w:uiPriority w:val="9"/>
    <w:rsid w:val="00F95090"/>
    <w:rPr>
      <w:rFonts w:ascii="Arial" w:eastAsia="Times New Roman" w:hAnsi="Arial" w:cs="Times New Roman"/>
      <w:b/>
      <w:iCs/>
      <w:szCs w:val="20"/>
    </w:rPr>
  </w:style>
  <w:style w:type="character" w:customStyle="1" w:styleId="Heading5Char">
    <w:name w:val="Heading 5 Char"/>
    <w:link w:val="Heading5"/>
    <w:uiPriority w:val="9"/>
    <w:rsid w:val="00F95090"/>
    <w:rPr>
      <w:rFonts w:ascii="Arial" w:eastAsia="Times New Roman" w:hAnsi="Arial" w:cs="Times New Roman"/>
      <w:sz w:val="26"/>
    </w:rPr>
  </w:style>
  <w:style w:type="character" w:customStyle="1" w:styleId="Heading6Char">
    <w:name w:val="Heading 6 Char"/>
    <w:link w:val="Heading6"/>
    <w:rsid w:val="00A24A40"/>
    <w:rPr>
      <w:rFonts w:ascii="Arial" w:eastAsia="Times New Roman" w:hAnsi="Arial" w:cs="Times New Roman"/>
      <w:bCs/>
      <w:lang w:eastAsia="cs-CZ"/>
    </w:rPr>
  </w:style>
  <w:style w:type="character" w:customStyle="1" w:styleId="Heading8Char">
    <w:name w:val="Heading 8 Char"/>
    <w:link w:val="Heading8"/>
    <w:uiPriority w:val="9"/>
    <w:rsid w:val="00F95090"/>
    <w:rPr>
      <w:rFonts w:ascii="Arial" w:eastAsia="Times New Roman" w:hAnsi="Arial" w:cs="Times New Roman"/>
      <w:b/>
      <w:szCs w:val="20"/>
    </w:rPr>
  </w:style>
  <w:style w:type="character" w:customStyle="1" w:styleId="Heading7Char">
    <w:name w:val="Heading 7 Char"/>
    <w:link w:val="Heading7"/>
    <w:uiPriority w:val="9"/>
    <w:rsid w:val="00F95090"/>
    <w:rPr>
      <w:rFonts w:ascii="Arial" w:eastAsia="Times New Roman" w:hAnsi="Arial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F57252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F5725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57252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F5725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2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7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2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8C11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1C30"/>
    <w:pPr>
      <w:spacing w:before="0" w:after="0"/>
      <w:ind w:left="720" w:firstLine="0"/>
      <w:jc w:val="left"/>
    </w:pPr>
    <w:rPr>
      <w:rFonts w:ascii="Calibri" w:eastAsiaTheme="minorHAnsi" w:hAnsi="Calibri"/>
      <w:lang w:eastAsia="cs-CZ"/>
    </w:rPr>
  </w:style>
  <w:style w:type="paragraph" w:styleId="BodyText">
    <w:name w:val="Body Text"/>
    <w:basedOn w:val="Normal"/>
    <w:link w:val="BodyTextChar"/>
    <w:rsid w:val="00504116"/>
    <w:pPr>
      <w:spacing w:before="0" w:after="0"/>
      <w:ind w:right="150" w:firstLine="0"/>
    </w:pPr>
    <w:rPr>
      <w:rFonts w:ascii="Palatino Linotype" w:eastAsia="Times New Roman" w:hAnsi="Palatino Linotype"/>
      <w:sz w:val="20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rsid w:val="00504116"/>
    <w:rPr>
      <w:rFonts w:ascii="Palatino Linotype" w:eastAsia="Times New Roman" w:hAnsi="Palatino Linotype"/>
    </w:rPr>
  </w:style>
  <w:style w:type="paragraph" w:customStyle="1" w:styleId="Textpsmene">
    <w:name w:val="Text písmene"/>
    <w:basedOn w:val="Normal"/>
    <w:uiPriority w:val="99"/>
    <w:rsid w:val="007443D6"/>
    <w:pPr>
      <w:numPr>
        <w:ilvl w:val="1"/>
        <w:numId w:val="10"/>
      </w:numPr>
      <w:spacing w:before="0" w:after="0"/>
      <w:outlineLvl w:val="7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extodstavce">
    <w:name w:val="Text odstavce"/>
    <w:basedOn w:val="Normal"/>
    <w:uiPriority w:val="99"/>
    <w:rsid w:val="007443D6"/>
    <w:pPr>
      <w:numPr>
        <w:numId w:val="10"/>
      </w:numPr>
      <w:tabs>
        <w:tab w:val="left" w:pos="851"/>
      </w:tabs>
      <w:spacing w:before="120" w:after="120"/>
      <w:outlineLvl w:val="6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PageNumber">
    <w:name w:val="page number"/>
    <w:basedOn w:val="DefaultParagraphFont"/>
    <w:rsid w:val="000E0437"/>
  </w:style>
  <w:style w:type="paragraph" w:customStyle="1" w:styleId="normalodsazene">
    <w:name w:val="normalodsazene"/>
    <w:basedOn w:val="Normal"/>
    <w:rsid w:val="00914D2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0"/>
      <w:szCs w:val="24"/>
      <w:lang w:eastAsia="cs-CZ"/>
    </w:rPr>
  </w:style>
  <w:style w:type="paragraph" w:styleId="Title">
    <w:name w:val="Title"/>
    <w:basedOn w:val="Normal"/>
    <w:next w:val="Normal"/>
    <w:link w:val="TitleChar"/>
    <w:qFormat/>
    <w:rsid w:val="00991CD1"/>
    <w:pPr>
      <w:spacing w:before="240" w:after="60"/>
      <w:ind w:firstLine="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cs-CZ"/>
    </w:rPr>
  </w:style>
  <w:style w:type="character" w:customStyle="1" w:styleId="TitleChar">
    <w:name w:val="Title Char"/>
    <w:basedOn w:val="DefaultParagraphFont"/>
    <w:link w:val="Title"/>
    <w:rsid w:val="00991CD1"/>
    <w:rPr>
      <w:rFonts w:ascii="Cambria" w:eastAsia="Times New Roman" w:hAnsi="Cambria"/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A006D"/>
    <w:rPr>
      <w:color w:val="800080" w:themeColor="followedHyperlink"/>
      <w:u w:val="single"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4177F5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F10AD3"/>
    <w:pPr>
      <w:spacing w:before="0" w:after="0"/>
      <w:ind w:firstLine="0"/>
      <w:jc w:val="left"/>
    </w:pPr>
    <w:rPr>
      <w:rFonts w:ascii="Calibri" w:eastAsiaTheme="minorHAns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F10AD3"/>
    <w:rPr>
      <w:rFonts w:eastAsiaTheme="minorHAnsi" w:cs="Calibr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A61B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7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C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CA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CA9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rofily.proebiz.com/profile/0029388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lavonice.profilzadavatele-vz.cz/profile_cent_2972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vz.nipez.cz/vyhledat-formular/9fc9bf28-4e1a-4340-abbd-6e3c381c0c88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CGREEN\Dokumenty\ISO\ISO%20BR\ISO\Hlavi&#269;kov&#253;%20pap&#237;r\&#352;ablona%20-%20Hlavi&#269;kov&#253;%20pap&#237;r%20(2)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B107F4-69E9-4419-9558-79BB8E98A1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796DA3-62DC-40D4-862F-1766CA1D0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348B4-6B72-4BFD-851A-C09B19119A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F4566-6D49-41D3-B9DF-151B3F920AFF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H:\MCGREEN\Dokumenty\ISO\ISO BR\ISO\Hlavičkový papír\Šablona - Hlavičkový papír (2).dotx</Template>
  <TotalTime>489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Jiri Halaska</cp:lastModifiedBy>
  <cp:revision>249</cp:revision>
  <cp:lastPrinted>2020-12-02T18:06:00Z</cp:lastPrinted>
  <dcterms:created xsi:type="dcterms:W3CDTF">2019-03-01T09:54:00Z</dcterms:created>
  <dcterms:modified xsi:type="dcterms:W3CDTF">2025-08-06T00:24:00Z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  <property fmtid="{D5CDD505-2E9C-101B-9397-08002B2CF9AE}" pid="3" name="AuthorIds_UIVersion_1536">
    <vt:lpwstr>29</vt:lpwstr>
  </property>
  <property fmtid="{D5CDD505-2E9C-101B-9397-08002B2CF9AE}" pid="4" name="AuthorIds_UIVersion_3072">
    <vt:lpwstr>29</vt:lpwstr>
  </property>
  <property fmtid="{D5CDD505-2E9C-101B-9397-08002B2CF9AE}" pid="5" name="AuthorIds_UIVersion_2048">
    <vt:lpwstr>29</vt:lpwstr>
  </property>
  <property fmtid="{D5CDD505-2E9C-101B-9397-08002B2CF9AE}" pid="6" name="AuthorIds_UIVersion_1024">
    <vt:lpwstr>29</vt:lpwstr>
  </property>
  <property fmtid="{D5CDD505-2E9C-101B-9397-08002B2CF9AE}" pid="7" name="AuthorIds_UIVersion_3584">
    <vt:lpwstr>29</vt:lpwstr>
  </property>
  <property fmtid="{D5CDD505-2E9C-101B-9397-08002B2CF9AE}" pid="8" name="MediaServiceImageTags">
    <vt:lpwstr/>
  </property>
</Properties>
</file>