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POSTUP - NÁKUP A EVIDENCE</w:t>
      </w:r>
    </w:p>
    <w:p w:rsidR="00000000" w:rsidDel="00000000" w:rsidP="00000000" w:rsidRDefault="00000000" w:rsidRPr="00000000" w14:paraId="0000000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Potřeba nového majetku - definice předmětu a jeho užitku</w:t>
      </w:r>
    </w:p>
    <w:p w:rsidR="00000000" w:rsidDel="00000000" w:rsidP="00000000" w:rsidRDefault="00000000" w:rsidRPr="00000000" w14:paraId="0000000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Nákup technologického majetku obstarává </w:t>
      </w:r>
      <w:r w:rsidDel="00000000" w:rsidR="00000000" w:rsidRPr="00000000">
        <w:rPr>
          <w:highlight w:val="white"/>
          <w:rtl w:val="0"/>
        </w:rPr>
        <w:t xml:space="preserve">Marek Tomíček (např. Alza)</w:t>
      </w:r>
    </w:p>
    <w:p w:rsidR="00000000" w:rsidDel="00000000" w:rsidP="00000000" w:rsidRDefault="00000000" w:rsidRPr="00000000" w14:paraId="0000000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Nakoupený majetek se zaeviduje v HR Systému do příslušného šanonu v ALVENO:</w:t>
      </w:r>
    </w:p>
    <w:p w:rsidR="00000000" w:rsidDel="00000000" w:rsidP="00000000" w:rsidRDefault="00000000" w:rsidRPr="00000000" w14:paraId="0000000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ROZDĚLENÍ MAJETKU V ŠANONU:</w:t>
      </w:r>
    </w:p>
    <w:p w:rsidR="00000000" w:rsidDel="00000000" w:rsidP="00000000" w:rsidRDefault="00000000" w:rsidRPr="00000000" w14:paraId="0000000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Auta</w:t>
      </w:r>
    </w:p>
    <w:p w:rsidR="00000000" w:rsidDel="00000000" w:rsidP="00000000" w:rsidRDefault="00000000" w:rsidRPr="00000000" w14:paraId="0000000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Další IT vybavení - kamera, tiskárna, Platební terminál, Čtečka čárových kódů, Tiskárna štítků, Tablet, Dokovací stanice pro platební terminál, Dotyková pokladna, Tiskárna účtenek, Laminátor</w:t>
      </w:r>
    </w:p>
    <w:p w:rsidR="00000000" w:rsidDel="00000000" w:rsidP="00000000" w:rsidRDefault="00000000" w:rsidRPr="00000000" w14:paraId="0000000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Karty - platební karty</w:t>
      </w:r>
    </w:p>
    <w:p w:rsidR="00000000" w:rsidDel="00000000" w:rsidP="00000000" w:rsidRDefault="00000000" w:rsidRPr="00000000" w14:paraId="0000000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Klíče</w:t>
      </w:r>
    </w:p>
    <w:p w:rsidR="00000000" w:rsidDel="00000000" w:rsidP="00000000" w:rsidRDefault="00000000" w:rsidRPr="00000000" w14:paraId="0000000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Mobilní telefony - mobilní telefony, SIM karty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Monitory a televize</w:t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Notebooky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Počítače a All In One - iMac, PC, All In One (počítače)</w:t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PDA</w:t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Klávesnice</w:t>
      </w:r>
    </w:p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Myš</w:t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Sluchátka</w:t>
      </w:r>
    </w:p>
    <w:p w:rsidR="00000000" w:rsidDel="00000000" w:rsidP="00000000" w:rsidRDefault="00000000" w:rsidRPr="00000000" w14:paraId="0000001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KLIK na vybraný šanon ➡️ Přidat nový záznam</w:t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Vyplnit náležité informace majetku:</w:t>
      </w:r>
    </w:p>
    <w:p w:rsidR="00000000" w:rsidDel="00000000" w:rsidP="00000000" w:rsidRDefault="00000000" w:rsidRPr="00000000" w14:paraId="0000001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Vždy je potřeba přidělit majetku NOVÉ INVENTÁRNÍ ČÍSLO, </w:t>
      </w:r>
    </w:p>
    <w:p w:rsidR="00000000" w:rsidDel="00000000" w:rsidP="00000000" w:rsidRDefault="00000000" w:rsidRPr="00000000" w14:paraId="0000001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které je volné (bílé = </w:t>
      </w:r>
      <w:r w:rsidDel="00000000" w:rsidR="00000000" w:rsidRPr="00000000">
        <w:rPr>
          <w:highlight w:val="white"/>
          <w:rtl w:val="0"/>
        </w:rPr>
        <w:t xml:space="preserve">nezvýrazněné</w:t>
      </w:r>
      <w:r w:rsidDel="00000000" w:rsidR="00000000" w:rsidRPr="00000000">
        <w:rPr>
          <w:highlight w:val="white"/>
          <w:rtl w:val="0"/>
        </w:rPr>
        <w:t xml:space="preserve">) z následující tabulky:</w:t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</w:p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Vybrané inventární číslo nutno v tabulce zvýraznit (růžovou barvou), aby bylo patrné, že je již obsazené (přiřazeno k majetku).</w:t>
      </w:r>
    </w:p>
    <w:p w:rsidR="00000000" w:rsidDel="00000000" w:rsidP="00000000" w:rsidRDefault="00000000" w:rsidRPr="00000000" w14:paraId="0000001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PC-25-0001 ➡️ PC-25-0001</w:t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Informace o majetku</w:t>
      </w:r>
    </w:p>
    <w:p w:rsidR="00000000" w:rsidDel="00000000" w:rsidP="00000000" w:rsidRDefault="00000000" w:rsidRPr="00000000" w14:paraId="00000022">
      <w:pPr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Název: </w:t>
      </w:r>
      <w:r w:rsidDel="00000000" w:rsidR="00000000" w:rsidRPr="00000000">
        <w:rPr>
          <w:i w:val="1"/>
          <w:highlight w:val="white"/>
          <w:rtl w:val="0"/>
        </w:rPr>
        <w:t xml:space="preserve">iMac 24” ( M1, 2021)</w:t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Sériové číslo: </w:t>
      </w:r>
    </w:p>
    <w:p w:rsidR="00000000" w:rsidDel="00000000" w:rsidP="00000000" w:rsidRDefault="00000000" w:rsidRPr="00000000" w14:paraId="0000002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Inventární číslo: PC-25-0001</w:t>
      </w:r>
    </w:p>
    <w:p w:rsidR="00000000" w:rsidDel="00000000" w:rsidP="00000000" w:rsidRDefault="00000000" w:rsidRPr="00000000" w14:paraId="00000025">
      <w:pPr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Místo umístění: </w:t>
      </w:r>
      <w:r w:rsidDel="00000000" w:rsidR="00000000" w:rsidRPr="00000000">
        <w:rPr>
          <w:i w:val="1"/>
          <w:highlight w:val="white"/>
          <w:rtl w:val="0"/>
        </w:rPr>
        <w:t xml:space="preserve">kde bude majetek umístěn (výběr z nabídky)</w:t>
      </w:r>
    </w:p>
    <w:p w:rsidR="00000000" w:rsidDel="00000000" w:rsidP="00000000" w:rsidRDefault="00000000" w:rsidRPr="00000000" w14:paraId="00000026">
      <w:pPr>
        <w:ind w:left="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Fakturace a záruka</w:t>
      </w:r>
    </w:p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Datum pořízení:</w:t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Datum konce záruky:</w:t>
      </w:r>
    </w:p>
    <w:p w:rsidR="00000000" w:rsidDel="00000000" w:rsidP="00000000" w:rsidRDefault="00000000" w:rsidRPr="00000000" w14:paraId="0000002A">
      <w:pPr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Faktura a záruční list: </w:t>
      </w:r>
      <w:r w:rsidDel="00000000" w:rsidR="00000000" w:rsidRPr="00000000">
        <w:rPr>
          <w:i w:val="1"/>
          <w:highlight w:val="white"/>
          <w:rtl w:val="0"/>
        </w:rPr>
        <w:t xml:space="preserve">vložit Přílohu - fakturu zboží (majetku)</w:t>
      </w:r>
    </w:p>
    <w:p w:rsidR="00000000" w:rsidDel="00000000" w:rsidP="00000000" w:rsidRDefault="00000000" w:rsidRPr="00000000" w14:paraId="0000002B">
      <w:pPr>
        <w:ind w:left="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Informace o svěření</w:t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Komu je “majetek” svěřen:</w:t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Přidat do osobního spisu: </w:t>
      </w:r>
      <w:r w:rsidDel="00000000" w:rsidR="00000000" w:rsidRPr="00000000">
        <w:rPr>
          <w:i w:val="1"/>
          <w:highlight w:val="white"/>
          <w:rtl w:val="0"/>
        </w:rPr>
        <w:t xml:space="preserve">“zazelenat”, </w:t>
      </w:r>
      <w:r w:rsidDel="00000000" w:rsidR="00000000" w:rsidRPr="00000000">
        <w:rPr>
          <w:highlight w:val="white"/>
          <w:rtl w:val="0"/>
        </w:rPr>
        <w:t xml:space="preserve">pokud je majetek přiřazen konkrétní osobě.</w:t>
      </w:r>
    </w:p>
    <w:p w:rsidR="00000000" w:rsidDel="00000000" w:rsidP="00000000" w:rsidRDefault="00000000" w:rsidRPr="00000000" w14:paraId="0000002F">
      <w:pPr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Jméno konkrétní osoby vypsat do kolonky </w:t>
      </w:r>
      <w:r w:rsidDel="00000000" w:rsidR="00000000" w:rsidRPr="00000000">
        <w:rPr>
          <w:i w:val="1"/>
          <w:highlight w:val="white"/>
          <w:rtl w:val="0"/>
        </w:rPr>
        <w:t xml:space="preserve">“Komu je xy svěřen”.</w:t>
      </w:r>
    </w:p>
    <w:p w:rsidR="00000000" w:rsidDel="00000000" w:rsidP="00000000" w:rsidRDefault="00000000" w:rsidRPr="00000000" w14:paraId="00000030">
      <w:pPr>
        <w:ind w:left="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Pokud majetek není přiřazen konkrétní osobě, napíše se do kolonky “Známky opotřebení” - místo, kde se majetek nachází (např. kutloch/výrobna/kancelář X)</w:t>
      </w:r>
    </w:p>
    <w:p w:rsidR="00000000" w:rsidDel="00000000" w:rsidP="00000000" w:rsidRDefault="00000000" w:rsidRPr="00000000" w14:paraId="00000032">
      <w:pPr>
        <w:ind w:left="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Stav majetku při předání: </w:t>
      </w:r>
      <w:r w:rsidDel="00000000" w:rsidR="00000000" w:rsidRPr="00000000">
        <w:rPr>
          <w:i w:val="1"/>
          <w:highlight w:val="white"/>
          <w:rtl w:val="0"/>
        </w:rPr>
        <w:t xml:space="preserve">nový/použitý</w:t>
      </w:r>
    </w:p>
    <w:p w:rsidR="00000000" w:rsidDel="00000000" w:rsidP="00000000" w:rsidRDefault="00000000" w:rsidRPr="00000000" w14:paraId="00000034">
      <w:pPr>
        <w:ind w:left="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ULOŽIT</w:t>
      </w:r>
    </w:p>
    <w:p w:rsidR="00000000" w:rsidDel="00000000" w:rsidP="00000000" w:rsidRDefault="00000000" w:rsidRPr="00000000" w14:paraId="0000003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Štítkování majetku:</w:t>
      </w:r>
    </w:p>
    <w:p w:rsidR="00000000" w:rsidDel="00000000" w:rsidP="00000000" w:rsidRDefault="00000000" w:rsidRPr="00000000" w14:paraId="0000003A">
      <w:pPr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majetek se nalepí přidělené INVENTÁRNÍ ČÍSLO </w:t>
      </w:r>
      <w:r w:rsidDel="00000000" w:rsidR="00000000" w:rsidRPr="00000000">
        <w:rPr>
          <w:i w:val="1"/>
          <w:highlight w:val="white"/>
          <w:rtl w:val="0"/>
        </w:rPr>
        <w:t xml:space="preserve">(např.  PC-25-0001)</w:t>
      </w:r>
    </w:p>
    <w:p w:rsidR="00000000" w:rsidDel="00000000" w:rsidP="00000000" w:rsidRDefault="00000000" w:rsidRPr="00000000" w14:paraId="0000003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Tisk štítků s inventárním číslem - pomocí tiskárny Brother</w:t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PC/notebooku otevřu aplikaci Brother P-touch Editor.</w:t>
      </w:r>
    </w:p>
    <w:p w:rsidR="00000000" w:rsidDel="00000000" w:rsidP="00000000" w:rsidRDefault="00000000" w:rsidRPr="00000000" w14:paraId="0000004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Klik “New”</w:t>
      </w:r>
    </w:p>
    <w:p w:rsidR="00000000" w:rsidDel="00000000" w:rsidP="00000000" w:rsidRDefault="00000000" w:rsidRPr="00000000" w14:paraId="0000004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štítek vložit “Bar Code” - CODE128 - vložit kód/inventární číslo, které chci tisknout.</w:t>
      </w:r>
    </w:p>
    <w:p w:rsidR="00000000" w:rsidDel="00000000" w:rsidP="00000000" w:rsidRDefault="00000000" w:rsidRPr="00000000" w14:paraId="0000004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Hromadný tisk inventárních štítků:</w:t>
      </w:r>
    </w:p>
    <w:p w:rsidR="00000000" w:rsidDel="00000000" w:rsidP="00000000" w:rsidRDefault="00000000" w:rsidRPr="00000000" w14:paraId="0000004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 excelu vytvořím tabulku neboli seznam inventárních čísel, které chci vytisknout.</w:t>
      </w:r>
    </w:p>
    <w:p w:rsidR="00000000" w:rsidDel="00000000" w:rsidP="00000000" w:rsidRDefault="00000000" w:rsidRPr="00000000" w14:paraId="0000004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Vytvořenou tabulku stáhnout jako .csv.</w:t>
      </w:r>
    </w:p>
    <w:p w:rsidR="00000000" w:rsidDel="00000000" w:rsidP="00000000" w:rsidRDefault="00000000" w:rsidRPr="00000000" w14:paraId="0000004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highlight w:val="white"/>
          <w:vertAlign w:val="superscript"/>
        </w:rPr>
      </w:pPr>
      <w:r w:rsidDel="00000000" w:rsidR="00000000" w:rsidRPr="00000000">
        <w:rPr>
          <w:highlight w:val="white"/>
          <w:rtl w:val="0"/>
        </w:rPr>
        <w:t xml:space="preserve">Database - Open - Browse.. Nahrát stáhnutou tabulku .csv -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Přetáhnu sloupec, který chci vytisknout do “Bar Code”. </w:t>
      </w:r>
    </w:p>
    <w:p w:rsidR="00000000" w:rsidDel="00000000" w:rsidP="00000000" w:rsidRDefault="00000000" w:rsidRPr="00000000" w14:paraId="0000004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 levé části programu Brother P-touch Editor lze upravit šířku a výšku štítku.</w:t>
      </w:r>
    </w:p>
    <w:p w:rsidR="00000000" w:rsidDel="00000000" w:rsidP="00000000" w:rsidRDefault="00000000" w:rsidRPr="00000000" w14:paraId="0000004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Označím ve sloupci (např. F1) kódy/čísla, které je potřeba vytisknout.</w:t>
      </w:r>
    </w:p>
    <w:p w:rsidR="00000000" w:rsidDel="00000000" w:rsidP="00000000" w:rsidRDefault="00000000" w:rsidRPr="00000000" w14:paraId="0000004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PC/Notebook je nutno propojit pomocí Wi-Fi s tiskárnou Brother.</w:t>
      </w:r>
    </w:p>
    <w:p w:rsidR="00000000" w:rsidDel="00000000" w:rsidP="00000000" w:rsidRDefault="00000000" w:rsidRPr="00000000" w14:paraId="0000004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 - VYTISKNU ŠTÍTKY.</w:t>
      </w:r>
    </w:p>
    <w:p w:rsidR="00000000" w:rsidDel="00000000" w:rsidP="00000000" w:rsidRDefault="00000000" w:rsidRPr="00000000" w14:paraId="0000005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Předávací protokol </w:t>
      </w:r>
    </w:p>
    <w:p w:rsidR="00000000" w:rsidDel="00000000" w:rsidP="00000000" w:rsidRDefault="00000000" w:rsidRPr="00000000" w14:paraId="0000005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Alveno / Zaměstnanci / “Jméno” / Dokumenty</w:t>
      </w:r>
    </w:p>
    <w:p w:rsidR="00000000" w:rsidDel="00000000" w:rsidP="00000000" w:rsidRDefault="00000000" w:rsidRPr="00000000" w14:paraId="0000005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