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r w:rsidRPr="00561EB5">
        <w:rPr>
          <w:noProof/>
          <w:lang w:eastAsia="en-AU"/>
        </w:rPr>
        <w:drawing>
          <wp:inline distT="0" distB="0" distL="0" distR="0">
            <wp:extent cx="1809750" cy="459740"/>
            <wp:effectExtent l="19050" t="0" r="0" b="0"/>
            <wp:docPr id="1" name="Picture 1" descr="CSU_Logo Mark_CMYK.jpg"/>
            <wp:cNvGraphicFramePr/>
            <a:graphic xmlns:a="http://schemas.openxmlformats.org/drawingml/2006/main">
              <a:graphicData uri="http://schemas.openxmlformats.org/drawingml/2006/picture">
                <pic:pic xmlns:pic="http://schemas.openxmlformats.org/drawingml/2006/picture">
                  <pic:nvPicPr>
                    <pic:cNvPr id="0" name="Picture 0" descr="CSU_Logo Mark_CMYK.jpg"/>
                    <pic:cNvPicPr>
                      <a:picLocks noChangeAspect="1" noChangeArrowheads="1"/>
                    </pic:cNvPicPr>
                  </pic:nvPicPr>
                  <pic:blipFill>
                    <a:blip r:embed="rId8" cstate="print"/>
                    <a:srcRect/>
                    <a:stretch>
                      <a:fillRect/>
                    </a:stretch>
                  </pic:blipFill>
                  <pic:spPr bwMode="auto">
                    <a:xfrm>
                      <a:off x="0" y="0"/>
                      <a:ext cx="1809750" cy="459740"/>
                    </a:xfrm>
                    <a:prstGeom prst="rect">
                      <a:avLst/>
                    </a:prstGeom>
                    <a:noFill/>
                    <a:ln w="9525">
                      <a:noFill/>
                      <a:miter lim="800000"/>
                      <a:headEnd/>
                      <a:tailEnd/>
                    </a:ln>
                  </pic:spPr>
                </pic:pic>
              </a:graphicData>
            </a:graphic>
          </wp:inline>
        </w:drawing>
      </w:r>
    </w:p>
    <w:p w:rsidR="00AF4F73" w:rsidRDefault="00AF4F73" w:rsidP="00AF4F73">
      <w:pPr>
        <w:jc w:val="center"/>
        <w:rPr>
          <w:sz w:val="72"/>
          <w:szCs w:val="72"/>
        </w:rPr>
      </w:pPr>
      <w:r w:rsidRPr="00561EB5">
        <w:rPr>
          <w:sz w:val="72"/>
          <w:szCs w:val="72"/>
        </w:rPr>
        <w:t>Jiri Michal</w:t>
      </w:r>
    </w:p>
    <w:p w:rsidR="00AF4F73" w:rsidRDefault="00AF4F73" w:rsidP="00AF4F73">
      <w:pPr>
        <w:jc w:val="center"/>
        <w:rPr>
          <w:sz w:val="56"/>
          <w:szCs w:val="56"/>
        </w:rPr>
      </w:pPr>
      <w:r>
        <w:rPr>
          <w:sz w:val="56"/>
          <w:szCs w:val="56"/>
        </w:rPr>
        <w:t>11530340</w:t>
      </w:r>
    </w:p>
    <w:p w:rsidR="00AF4F73" w:rsidRDefault="00AF4F73" w:rsidP="00AF4F73">
      <w:pPr>
        <w:jc w:val="center"/>
        <w:rPr>
          <w:sz w:val="56"/>
          <w:szCs w:val="56"/>
        </w:rPr>
      </w:pPr>
    </w:p>
    <w:p w:rsidR="00AF4F73" w:rsidRDefault="00AF4F73" w:rsidP="00AF4F73">
      <w:pPr>
        <w:rPr>
          <w:sz w:val="56"/>
          <w:szCs w:val="56"/>
        </w:rPr>
      </w:pPr>
    </w:p>
    <w:p w:rsidR="00AF4F73" w:rsidRDefault="00BF5633" w:rsidP="00AF4F73">
      <w:pPr>
        <w:rPr>
          <w:sz w:val="56"/>
          <w:szCs w:val="56"/>
        </w:rPr>
      </w:pPr>
      <w:r>
        <w:rPr>
          <w:sz w:val="56"/>
          <w:szCs w:val="56"/>
        </w:rPr>
        <w:t>Subject:</w:t>
      </w:r>
      <w:r>
        <w:rPr>
          <w:sz w:val="56"/>
          <w:szCs w:val="56"/>
        </w:rPr>
        <w:tab/>
        <w:t>ITC508</w:t>
      </w:r>
    </w:p>
    <w:p w:rsidR="00AF4F73" w:rsidRDefault="00AF4F73" w:rsidP="00AF4F73">
      <w:pPr>
        <w:rPr>
          <w:sz w:val="56"/>
          <w:szCs w:val="56"/>
        </w:rPr>
      </w:pPr>
      <w:r>
        <w:rPr>
          <w:sz w:val="56"/>
          <w:szCs w:val="56"/>
        </w:rPr>
        <w:t>Assignment #:</w:t>
      </w:r>
      <w:r>
        <w:rPr>
          <w:sz w:val="56"/>
          <w:szCs w:val="56"/>
        </w:rPr>
        <w:tab/>
        <w:t>1</w:t>
      </w:r>
    </w:p>
    <w:p w:rsidR="00BF5633" w:rsidRDefault="00BF5633" w:rsidP="00AF4F73">
      <w:pPr>
        <w:rPr>
          <w:sz w:val="56"/>
          <w:szCs w:val="56"/>
        </w:rPr>
      </w:pPr>
      <w:r>
        <w:rPr>
          <w:sz w:val="56"/>
          <w:szCs w:val="56"/>
        </w:rPr>
        <w:t>Lecturer: Simi Bajaj</w:t>
      </w:r>
    </w:p>
    <w:p w:rsidR="00AF4F73" w:rsidRDefault="00AF4F73" w:rsidP="00AF4F73">
      <w:pPr>
        <w:rPr>
          <w:sz w:val="36"/>
          <w:szCs w:val="36"/>
        </w:rPr>
      </w:pPr>
      <w:r w:rsidRPr="00561EB5">
        <w:rPr>
          <w:sz w:val="36"/>
          <w:szCs w:val="36"/>
        </w:rPr>
        <w:t>Date:</w:t>
      </w:r>
      <w:r>
        <w:rPr>
          <w:sz w:val="36"/>
          <w:szCs w:val="36"/>
        </w:rPr>
        <w:tab/>
      </w:r>
      <w:r w:rsidR="003F5E1E" w:rsidRPr="00561EB5">
        <w:rPr>
          <w:sz w:val="36"/>
          <w:szCs w:val="36"/>
        </w:rPr>
        <w:fldChar w:fldCharType="begin"/>
      </w:r>
      <w:r w:rsidRPr="00561EB5">
        <w:rPr>
          <w:sz w:val="36"/>
          <w:szCs w:val="36"/>
        </w:rPr>
        <w:instrText xml:space="preserve"> DATE \@ "d-MMM-yy" </w:instrText>
      </w:r>
      <w:r w:rsidR="003F5E1E" w:rsidRPr="00561EB5">
        <w:rPr>
          <w:sz w:val="36"/>
          <w:szCs w:val="36"/>
        </w:rPr>
        <w:fldChar w:fldCharType="separate"/>
      </w:r>
      <w:r w:rsidR="00BF5633">
        <w:rPr>
          <w:noProof/>
          <w:sz w:val="36"/>
          <w:szCs w:val="36"/>
        </w:rPr>
        <w:t>3-Apr-15</w:t>
      </w:r>
      <w:r w:rsidR="003F5E1E" w:rsidRPr="00561EB5">
        <w:rPr>
          <w:sz w:val="36"/>
          <w:szCs w:val="36"/>
        </w:rPr>
        <w:fldChar w:fldCharType="end"/>
      </w:r>
    </w:p>
    <w:p w:rsidR="00DB295C" w:rsidRDefault="00BF5633">
      <w:r>
        <w:br w:type="page"/>
      </w:r>
    </w:p>
    <w:sdt>
      <w:sdtPr>
        <w:id w:val="117074094"/>
        <w:docPartObj>
          <w:docPartGallery w:val="Table of Contents"/>
          <w:docPartUnique/>
        </w:docPartObj>
      </w:sdtPr>
      <w:sdtEndPr>
        <w:rPr>
          <w:smallCaps w:val="0"/>
          <w:spacing w:val="0"/>
          <w:sz w:val="24"/>
          <w:szCs w:val="20"/>
        </w:rPr>
      </w:sdtEndPr>
      <w:sdtContent>
        <w:p w:rsidR="00BF5633" w:rsidRDefault="00BF5633">
          <w:pPr>
            <w:pStyle w:val="TOCHeading"/>
          </w:pPr>
          <w:r w:rsidRPr="000925B3">
            <w:rPr>
              <w:rStyle w:val="Heading1Char"/>
            </w:rPr>
            <w:t>Table of Contents</w:t>
          </w:r>
        </w:p>
        <w:p w:rsidR="00C46274" w:rsidRDefault="00BF5633">
          <w:pPr>
            <w:pStyle w:val="TOC1"/>
            <w:tabs>
              <w:tab w:val="right" w:leader="dot" w:pos="9016"/>
            </w:tabs>
            <w:rPr>
              <w:rFonts w:asciiTheme="minorHAnsi" w:hAnsiTheme="minorHAnsi"/>
              <w:noProof/>
              <w:sz w:val="22"/>
              <w:szCs w:val="22"/>
              <w:lang w:val="en-AU" w:eastAsia="en-AU" w:bidi="ar-SA"/>
            </w:rPr>
          </w:pPr>
          <w:r>
            <w:fldChar w:fldCharType="begin"/>
          </w:r>
          <w:r>
            <w:instrText xml:space="preserve"> TOC \o "1-3" \h \z \u </w:instrText>
          </w:r>
          <w:r>
            <w:fldChar w:fldCharType="separate"/>
          </w:r>
          <w:hyperlink w:anchor="_Toc415839537" w:history="1">
            <w:r w:rsidR="00C46274" w:rsidRPr="003B6586">
              <w:rPr>
                <w:rStyle w:val="Hyperlink"/>
                <w:noProof/>
              </w:rPr>
              <w:t>Task 1</w:t>
            </w:r>
            <w:r w:rsidR="00C46274">
              <w:rPr>
                <w:noProof/>
                <w:webHidden/>
              </w:rPr>
              <w:tab/>
            </w:r>
            <w:r w:rsidR="00C46274">
              <w:rPr>
                <w:noProof/>
                <w:webHidden/>
              </w:rPr>
              <w:fldChar w:fldCharType="begin"/>
            </w:r>
            <w:r w:rsidR="00C46274">
              <w:rPr>
                <w:noProof/>
                <w:webHidden/>
              </w:rPr>
              <w:instrText xml:space="preserve"> PAGEREF _Toc415839537 \h </w:instrText>
            </w:r>
            <w:r w:rsidR="00C46274">
              <w:rPr>
                <w:noProof/>
                <w:webHidden/>
              </w:rPr>
            </w:r>
            <w:r w:rsidR="00C46274">
              <w:rPr>
                <w:noProof/>
                <w:webHidden/>
              </w:rPr>
              <w:fldChar w:fldCharType="separate"/>
            </w:r>
            <w:r w:rsidR="00C46274">
              <w:rPr>
                <w:noProof/>
                <w:webHidden/>
              </w:rPr>
              <w:t>3</w:t>
            </w:r>
            <w:r w:rsidR="00C46274">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38" w:history="1">
            <w:r w:rsidRPr="003B6586">
              <w:rPr>
                <w:rStyle w:val="Hyperlink"/>
                <w:rFonts w:eastAsia="Times New Roman"/>
                <w:noProof/>
                <w:lang w:val="en-AU" w:eastAsia="en-AU"/>
              </w:rPr>
              <w:t>Define the term ‘use case’ and explain the various types of actors in a Use Case.</w:t>
            </w:r>
            <w:r>
              <w:rPr>
                <w:noProof/>
                <w:webHidden/>
              </w:rPr>
              <w:tab/>
            </w:r>
            <w:r>
              <w:rPr>
                <w:noProof/>
                <w:webHidden/>
              </w:rPr>
              <w:fldChar w:fldCharType="begin"/>
            </w:r>
            <w:r>
              <w:rPr>
                <w:noProof/>
                <w:webHidden/>
              </w:rPr>
              <w:instrText xml:space="preserve"> PAGEREF _Toc415839538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39" w:history="1">
            <w:r w:rsidRPr="003B6586">
              <w:rPr>
                <w:rStyle w:val="Hyperlink"/>
                <w:rFonts w:eastAsia="Times New Roman"/>
                <w:noProof/>
                <w:lang w:val="en-AU" w:eastAsia="en-AU"/>
              </w:rPr>
              <w:t>Explain the difference between the &lt;&lt;include&gt;&gt; and &lt;&lt;extends&gt;&gt; relationships in use case diagrams? Give examples</w:t>
            </w:r>
            <w:r>
              <w:rPr>
                <w:noProof/>
                <w:webHidden/>
              </w:rPr>
              <w:tab/>
            </w:r>
            <w:r>
              <w:rPr>
                <w:noProof/>
                <w:webHidden/>
              </w:rPr>
              <w:fldChar w:fldCharType="begin"/>
            </w:r>
            <w:r>
              <w:rPr>
                <w:noProof/>
                <w:webHidden/>
              </w:rPr>
              <w:instrText xml:space="preserve"> PAGEREF _Toc415839539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0" w:history="1">
            <w:r w:rsidRPr="003B6586">
              <w:rPr>
                <w:rStyle w:val="Hyperlink"/>
                <w:rFonts w:eastAsia="Times New Roman"/>
                <w:noProof/>
                <w:lang w:val="en-AU" w:eastAsia="en-AU"/>
              </w:rPr>
              <w:t>Describe with examples ‘encapsulation’, ‘information hiding’, ‘polymorphism’ and ‘data abstraction’.</w:t>
            </w:r>
            <w:r>
              <w:rPr>
                <w:noProof/>
                <w:webHidden/>
              </w:rPr>
              <w:tab/>
            </w:r>
            <w:r>
              <w:rPr>
                <w:noProof/>
                <w:webHidden/>
              </w:rPr>
              <w:fldChar w:fldCharType="begin"/>
            </w:r>
            <w:r>
              <w:rPr>
                <w:noProof/>
                <w:webHidden/>
              </w:rPr>
              <w:instrText xml:space="preserve"> PAGEREF _Toc415839540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1" w:history="1">
            <w:r w:rsidRPr="003B6586">
              <w:rPr>
                <w:rStyle w:val="Hyperlink"/>
                <w:rFonts w:eastAsia="Times New Roman"/>
                <w:noProof/>
                <w:lang w:val="en-AU" w:eastAsia="en-AU"/>
              </w:rPr>
              <w:t>What is the difference between USDP and the Waterfall lifecycles in the relationship of between activities and phases?</w:t>
            </w:r>
            <w:r>
              <w:rPr>
                <w:noProof/>
                <w:webHidden/>
              </w:rPr>
              <w:tab/>
            </w:r>
            <w:r>
              <w:rPr>
                <w:noProof/>
                <w:webHidden/>
              </w:rPr>
              <w:fldChar w:fldCharType="begin"/>
            </w:r>
            <w:r>
              <w:rPr>
                <w:noProof/>
                <w:webHidden/>
              </w:rPr>
              <w:instrText xml:space="preserve"> PAGEREF _Toc415839541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2" w:history="1">
            <w:r w:rsidRPr="003B6586">
              <w:rPr>
                <w:rStyle w:val="Hyperlink"/>
                <w:rFonts w:eastAsia="Times New Roman"/>
                <w:noProof/>
                <w:lang w:val="en-AU" w:eastAsia="en-AU"/>
              </w:rPr>
              <w:t>Explain Class diagram. Outline the main steps in developing a class diagram for a Use Case (UC).</w:t>
            </w:r>
            <w:r>
              <w:rPr>
                <w:noProof/>
                <w:webHidden/>
              </w:rPr>
              <w:tab/>
            </w:r>
            <w:r>
              <w:rPr>
                <w:noProof/>
                <w:webHidden/>
              </w:rPr>
              <w:fldChar w:fldCharType="begin"/>
            </w:r>
            <w:r>
              <w:rPr>
                <w:noProof/>
                <w:webHidden/>
              </w:rPr>
              <w:instrText xml:space="preserve"> PAGEREF _Toc415839542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1"/>
            <w:tabs>
              <w:tab w:val="right" w:leader="dot" w:pos="9016"/>
            </w:tabs>
            <w:rPr>
              <w:rFonts w:asciiTheme="minorHAnsi" w:hAnsiTheme="minorHAnsi"/>
              <w:noProof/>
              <w:sz w:val="22"/>
              <w:szCs w:val="22"/>
              <w:lang w:val="en-AU" w:eastAsia="en-AU" w:bidi="ar-SA"/>
            </w:rPr>
          </w:pPr>
          <w:hyperlink w:anchor="_Toc415839543" w:history="1">
            <w:r w:rsidRPr="003B6586">
              <w:rPr>
                <w:rStyle w:val="Hyperlink"/>
                <w:noProof/>
                <w:lang w:val="en-AU" w:eastAsia="en-AU"/>
              </w:rPr>
              <w:t>Task 2</w:t>
            </w:r>
            <w:r>
              <w:rPr>
                <w:noProof/>
                <w:webHidden/>
              </w:rPr>
              <w:tab/>
            </w:r>
            <w:r>
              <w:rPr>
                <w:noProof/>
                <w:webHidden/>
              </w:rPr>
              <w:fldChar w:fldCharType="begin"/>
            </w:r>
            <w:r>
              <w:rPr>
                <w:noProof/>
                <w:webHidden/>
              </w:rPr>
              <w:instrText xml:space="preserve"> PAGEREF _Toc415839543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4" w:history="1">
            <w:r w:rsidRPr="003B6586">
              <w:rPr>
                <w:rStyle w:val="Hyperlink"/>
                <w:noProof/>
              </w:rPr>
              <w:t>Question 1</w:t>
            </w:r>
            <w:r>
              <w:rPr>
                <w:noProof/>
                <w:webHidden/>
              </w:rPr>
              <w:tab/>
            </w:r>
            <w:r>
              <w:rPr>
                <w:noProof/>
                <w:webHidden/>
              </w:rPr>
              <w:fldChar w:fldCharType="begin"/>
            </w:r>
            <w:r>
              <w:rPr>
                <w:noProof/>
                <w:webHidden/>
              </w:rPr>
              <w:instrText xml:space="preserve"> PAGEREF _Toc415839544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5" w:history="1">
            <w:r w:rsidRPr="003B6586">
              <w:rPr>
                <w:rStyle w:val="Hyperlink"/>
                <w:noProof/>
              </w:rPr>
              <w:t>Start line run</w:t>
            </w:r>
            <w:r>
              <w:rPr>
                <w:noProof/>
                <w:webHidden/>
              </w:rPr>
              <w:tab/>
            </w:r>
            <w:r>
              <w:rPr>
                <w:noProof/>
                <w:webHidden/>
              </w:rPr>
              <w:fldChar w:fldCharType="begin"/>
            </w:r>
            <w:r>
              <w:rPr>
                <w:noProof/>
                <w:webHidden/>
              </w:rPr>
              <w:instrText xml:space="preserve"> PAGEREF _Toc415839545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6" w:history="1">
            <w:r w:rsidRPr="003B6586">
              <w:rPr>
                <w:rStyle w:val="Hyperlink"/>
                <w:noProof/>
              </w:rPr>
              <w:t>Record employee joining the line</w:t>
            </w:r>
            <w:r>
              <w:rPr>
                <w:noProof/>
                <w:webHidden/>
              </w:rPr>
              <w:tab/>
            </w:r>
            <w:r>
              <w:rPr>
                <w:noProof/>
                <w:webHidden/>
              </w:rPr>
              <w:fldChar w:fldCharType="begin"/>
            </w:r>
            <w:r>
              <w:rPr>
                <w:noProof/>
                <w:webHidden/>
              </w:rPr>
              <w:instrText xml:space="preserve"> PAGEREF _Toc415839546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7" w:history="1">
            <w:r w:rsidRPr="003B6586">
              <w:rPr>
                <w:rStyle w:val="Hyperlink"/>
                <w:noProof/>
              </w:rPr>
              <w:t>Record employee leaving the line</w:t>
            </w:r>
            <w:r>
              <w:rPr>
                <w:noProof/>
                <w:webHidden/>
              </w:rPr>
              <w:tab/>
            </w:r>
            <w:r>
              <w:rPr>
                <w:noProof/>
                <w:webHidden/>
              </w:rPr>
              <w:fldChar w:fldCharType="begin"/>
            </w:r>
            <w:r>
              <w:rPr>
                <w:noProof/>
                <w:webHidden/>
              </w:rPr>
              <w:instrText xml:space="preserve"> PAGEREF _Toc415839547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8" w:history="1">
            <w:r w:rsidRPr="003B6586">
              <w:rPr>
                <w:rStyle w:val="Hyperlink"/>
                <w:noProof/>
              </w:rPr>
              <w:t>Stop line</w:t>
            </w:r>
            <w:r>
              <w:rPr>
                <w:noProof/>
                <w:webHidden/>
              </w:rPr>
              <w:tab/>
            </w:r>
            <w:r>
              <w:rPr>
                <w:noProof/>
                <w:webHidden/>
              </w:rPr>
              <w:fldChar w:fldCharType="begin"/>
            </w:r>
            <w:r>
              <w:rPr>
                <w:noProof/>
                <w:webHidden/>
              </w:rPr>
              <w:instrText xml:space="preserve"> PAGEREF _Toc415839548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9" w:history="1">
            <w:r w:rsidRPr="003B6586">
              <w:rPr>
                <w:rStyle w:val="Hyperlink"/>
                <w:noProof/>
              </w:rPr>
              <w:t>Question 2: Communication diagram</w:t>
            </w:r>
            <w:r>
              <w:rPr>
                <w:noProof/>
                <w:webHidden/>
              </w:rPr>
              <w:tab/>
            </w:r>
            <w:r>
              <w:rPr>
                <w:noProof/>
                <w:webHidden/>
              </w:rPr>
              <w:fldChar w:fldCharType="begin"/>
            </w:r>
            <w:r>
              <w:rPr>
                <w:noProof/>
                <w:webHidden/>
              </w:rPr>
              <w:instrText xml:space="preserve"> PAGEREF _Toc415839549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50" w:history="1">
            <w:r w:rsidRPr="003B6586">
              <w:rPr>
                <w:rStyle w:val="Hyperlink"/>
                <w:noProof/>
              </w:rPr>
              <w:t>Question 3: Class diagram</w:t>
            </w:r>
            <w:r>
              <w:rPr>
                <w:noProof/>
                <w:webHidden/>
              </w:rPr>
              <w:tab/>
            </w:r>
            <w:r>
              <w:rPr>
                <w:noProof/>
                <w:webHidden/>
              </w:rPr>
              <w:fldChar w:fldCharType="begin"/>
            </w:r>
            <w:r>
              <w:rPr>
                <w:noProof/>
                <w:webHidden/>
              </w:rPr>
              <w:instrText xml:space="preserve"> PAGEREF _Toc415839550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1"/>
            <w:tabs>
              <w:tab w:val="right" w:leader="dot" w:pos="9016"/>
            </w:tabs>
            <w:rPr>
              <w:rFonts w:asciiTheme="minorHAnsi" w:hAnsiTheme="minorHAnsi"/>
              <w:noProof/>
              <w:sz w:val="22"/>
              <w:szCs w:val="22"/>
              <w:lang w:val="en-AU" w:eastAsia="en-AU" w:bidi="ar-SA"/>
            </w:rPr>
          </w:pPr>
          <w:hyperlink w:anchor="_Toc415839551" w:history="1">
            <w:r w:rsidRPr="003B6586">
              <w:rPr>
                <w:rStyle w:val="Hyperlink"/>
                <w:noProof/>
              </w:rPr>
              <w:t>Bibliography</w:t>
            </w:r>
            <w:r>
              <w:rPr>
                <w:noProof/>
                <w:webHidden/>
              </w:rPr>
              <w:tab/>
            </w:r>
            <w:r>
              <w:rPr>
                <w:noProof/>
                <w:webHidden/>
              </w:rPr>
              <w:fldChar w:fldCharType="begin"/>
            </w:r>
            <w:r>
              <w:rPr>
                <w:noProof/>
                <w:webHidden/>
              </w:rPr>
              <w:instrText xml:space="preserve"> PAGEREF _Toc415839551 \h </w:instrText>
            </w:r>
            <w:r>
              <w:rPr>
                <w:noProof/>
                <w:webHidden/>
              </w:rPr>
            </w:r>
            <w:r>
              <w:rPr>
                <w:noProof/>
                <w:webHidden/>
              </w:rPr>
              <w:fldChar w:fldCharType="separate"/>
            </w:r>
            <w:r>
              <w:rPr>
                <w:noProof/>
                <w:webHidden/>
              </w:rPr>
              <w:t>4</w:t>
            </w:r>
            <w:r>
              <w:rPr>
                <w:noProof/>
                <w:webHidden/>
              </w:rPr>
              <w:fldChar w:fldCharType="end"/>
            </w:r>
          </w:hyperlink>
        </w:p>
        <w:p w:rsidR="00BF5633" w:rsidRDefault="00BF5633">
          <w:r>
            <w:fldChar w:fldCharType="end"/>
          </w:r>
        </w:p>
      </w:sdtContent>
    </w:sdt>
    <w:p w:rsidR="00BF5633" w:rsidRDefault="00BF5633">
      <w:r>
        <w:br w:type="page"/>
      </w:r>
    </w:p>
    <w:p w:rsidR="000925B3" w:rsidRDefault="000925B3" w:rsidP="000925B3">
      <w:pPr>
        <w:pStyle w:val="Heading1"/>
      </w:pPr>
      <w:bookmarkStart w:id="0" w:name="_Toc415839537"/>
      <w:r>
        <w:lastRenderedPageBreak/>
        <w:t>Task 1</w:t>
      </w:r>
      <w:bookmarkEnd w:id="0"/>
    </w:p>
    <w:p w:rsidR="000925B3" w:rsidRDefault="000925B3" w:rsidP="000925B3">
      <w:pPr>
        <w:pStyle w:val="Heading2"/>
        <w:rPr>
          <w:rFonts w:eastAsia="Times New Roman"/>
          <w:lang w:val="en-AU" w:eastAsia="en-AU" w:bidi="ar-SA"/>
        </w:rPr>
      </w:pPr>
      <w:bookmarkStart w:id="1" w:name="_Toc415839538"/>
      <w:r w:rsidRPr="000925B3">
        <w:rPr>
          <w:rFonts w:eastAsia="Times New Roman"/>
          <w:lang w:val="en-AU" w:eastAsia="en-AU" w:bidi="ar-SA"/>
        </w:rPr>
        <w:t>Define the term ‘use case’ and explain the various types of actors in a Use Case.</w:t>
      </w:r>
      <w:bookmarkEnd w:id="1"/>
    </w:p>
    <w:p w:rsidR="007F33F8" w:rsidRDefault="007F33F8" w:rsidP="007F33F8">
      <w:pPr>
        <w:rPr>
          <w:lang w:val="en-AU" w:eastAsia="en-AU" w:bidi="ar-SA"/>
        </w:rPr>
      </w:pPr>
      <w:r>
        <w:rPr>
          <w:lang w:val="en-AU" w:eastAsia="en-AU" w:bidi="ar-SA"/>
        </w:rPr>
        <w:t>Use case is defined as a description of the system functionality</w:t>
      </w:r>
      <w:r w:rsidR="003D1CDF">
        <w:rPr>
          <w:lang w:val="en-AU" w:eastAsia="en-AU" w:bidi="ar-SA"/>
        </w:rPr>
        <w:t xml:space="preserve"> (an activity that the system performs </w:t>
      </w:r>
      <w:sdt>
        <w:sdtPr>
          <w:rPr>
            <w:lang w:val="en-AU" w:eastAsia="en-AU" w:bidi="ar-SA"/>
          </w:rPr>
          <w:id w:val="117074115"/>
          <w:citation/>
        </w:sdtPr>
        <w:sdtContent>
          <w:r w:rsidR="003D1CDF">
            <w:rPr>
              <w:lang w:val="en-AU" w:eastAsia="en-AU" w:bidi="ar-SA"/>
            </w:rPr>
            <w:fldChar w:fldCharType="begin"/>
          </w:r>
          <w:r w:rsidR="003D1CDF">
            <w:rPr>
              <w:lang w:val="en-AU" w:eastAsia="en-AU" w:bidi="ar-SA"/>
            </w:rPr>
            <w:instrText xml:space="preserve"> CITATION Sat10 \l 3081 </w:instrText>
          </w:r>
          <w:r w:rsidR="003D1CDF">
            <w:rPr>
              <w:lang w:val="en-AU" w:eastAsia="en-AU" w:bidi="ar-SA"/>
            </w:rPr>
            <w:fldChar w:fldCharType="separate"/>
          </w:r>
          <w:r w:rsidR="00371176" w:rsidRPr="00371176">
            <w:rPr>
              <w:noProof/>
              <w:lang w:val="en-AU" w:eastAsia="en-AU" w:bidi="ar-SA"/>
            </w:rPr>
            <w:t>(Satzinger, Jackson, &amp; Burd, 2010)</w:t>
          </w:r>
          <w:r w:rsidR="003D1CDF">
            <w:rPr>
              <w:lang w:val="en-AU" w:eastAsia="en-AU" w:bidi="ar-SA"/>
            </w:rPr>
            <w:fldChar w:fldCharType="end"/>
          </w:r>
        </w:sdtContent>
      </w:sdt>
      <w:r w:rsidR="003D1CDF">
        <w:rPr>
          <w:lang w:val="en-AU" w:eastAsia="en-AU" w:bidi="ar-SA"/>
        </w:rPr>
        <w:t>)</w:t>
      </w:r>
      <w:r>
        <w:rPr>
          <w:lang w:val="en-AU" w:eastAsia="en-AU" w:bidi="ar-SA"/>
        </w:rPr>
        <w:t xml:space="preserve"> form users’ view </w:t>
      </w:r>
      <w:sdt>
        <w:sdtPr>
          <w:rPr>
            <w:lang w:val="en-AU" w:eastAsia="en-AU" w:bidi="ar-SA"/>
          </w:rPr>
          <w:id w:val="117074113"/>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sidR="00371176" w:rsidRPr="00371176">
            <w:rPr>
              <w:noProof/>
              <w:lang w:val="en-AU" w:eastAsia="en-AU" w:bidi="ar-SA"/>
            </w:rPr>
            <w:t>(Bennett, McRobb, &amp; Farmer, 2010)</w:t>
          </w:r>
          <w:r>
            <w:rPr>
              <w:lang w:val="en-AU" w:eastAsia="en-AU" w:bidi="ar-SA"/>
            </w:rPr>
            <w:fldChar w:fldCharType="end"/>
          </w:r>
        </w:sdtContent>
      </w:sdt>
      <w:r>
        <w:rPr>
          <w:lang w:val="en-AU" w:eastAsia="en-AU" w:bidi="ar-SA"/>
        </w:rPr>
        <w:t>.</w:t>
      </w:r>
    </w:p>
    <w:p w:rsidR="007F33F8" w:rsidRDefault="007F33F8" w:rsidP="007F33F8">
      <w:pPr>
        <w:rPr>
          <w:lang w:val="en-AU" w:eastAsia="en-AU" w:bidi="ar-SA"/>
        </w:rPr>
      </w:pPr>
      <w:r>
        <w:rPr>
          <w:lang w:val="en-AU" w:eastAsia="en-AU" w:bidi="ar-SA"/>
        </w:rPr>
        <w:t xml:space="preserve">There are two major types of actors: </w:t>
      </w:r>
    </w:p>
    <w:p w:rsidR="007F33F8" w:rsidRDefault="007F33F8" w:rsidP="007F33F8">
      <w:pPr>
        <w:pStyle w:val="ListParagraph"/>
        <w:numPr>
          <w:ilvl w:val="0"/>
          <w:numId w:val="7"/>
        </w:numPr>
        <w:rPr>
          <w:lang w:val="en-AU" w:eastAsia="en-AU" w:bidi="ar-SA"/>
        </w:rPr>
      </w:pPr>
      <w:r>
        <w:rPr>
          <w:lang w:val="en-AU" w:eastAsia="en-AU" w:bidi="ar-SA"/>
        </w:rPr>
        <w:t>The role of humans who interact with a specific use case in the system.</w:t>
      </w:r>
    </w:p>
    <w:p w:rsidR="007F33F8" w:rsidRDefault="007F33F8" w:rsidP="007F33F8">
      <w:pPr>
        <w:pStyle w:val="ListParagraph"/>
        <w:numPr>
          <w:ilvl w:val="0"/>
          <w:numId w:val="7"/>
        </w:numPr>
        <w:rPr>
          <w:lang w:val="en-AU" w:eastAsia="en-AU" w:bidi="ar-SA"/>
        </w:rPr>
      </w:pPr>
      <w:r>
        <w:rPr>
          <w:lang w:val="en-AU" w:eastAsia="en-AU" w:bidi="ar-SA"/>
        </w:rPr>
        <w:t>The role of other systems which interact with a specific use case in the system.</w:t>
      </w:r>
    </w:p>
    <w:p w:rsidR="007F33F8" w:rsidRPr="007F33F8" w:rsidRDefault="007F33F8" w:rsidP="007F33F8">
      <w:pPr>
        <w:pStyle w:val="ListParagraph"/>
        <w:numPr>
          <w:ilvl w:val="0"/>
          <w:numId w:val="7"/>
        </w:numPr>
        <w:rPr>
          <w:lang w:val="en-AU" w:eastAsia="en-AU" w:bidi="ar-SA"/>
        </w:rPr>
      </w:pPr>
      <w:r>
        <w:rPr>
          <w:lang w:val="en-AU" w:eastAsia="en-AU" w:bidi="ar-SA"/>
        </w:rPr>
        <w:t xml:space="preserve">The role </w:t>
      </w:r>
      <w:r w:rsidR="00F81293">
        <w:rPr>
          <w:lang w:val="en-AU" w:eastAsia="en-AU" w:bidi="ar-SA"/>
        </w:rPr>
        <w:t>of devices</w:t>
      </w:r>
      <w:r>
        <w:rPr>
          <w:lang w:val="en-AU" w:eastAsia="en-AU" w:bidi="ar-SA"/>
        </w:rPr>
        <w:t xml:space="preserve"> which interact with a specific use case in the system.</w:t>
      </w:r>
    </w:p>
    <w:p w:rsidR="00F81293" w:rsidRDefault="000925B3" w:rsidP="00F81293">
      <w:pPr>
        <w:pStyle w:val="Heading2"/>
        <w:rPr>
          <w:rFonts w:eastAsia="Times New Roman"/>
          <w:lang w:val="en-AU" w:eastAsia="en-AU" w:bidi="ar-SA"/>
        </w:rPr>
      </w:pPr>
      <w:bookmarkStart w:id="2" w:name="_Toc415839539"/>
      <w:r w:rsidRPr="000925B3">
        <w:rPr>
          <w:rFonts w:eastAsia="Times New Roman"/>
          <w:lang w:val="en-AU" w:eastAsia="en-AU" w:bidi="ar-SA"/>
        </w:rPr>
        <w:t>Explain the difference between the &lt;&lt;include&gt;&gt; and &lt;&lt;extends&gt;&gt; relationships in use case diagrams? Give examples</w:t>
      </w:r>
      <w:bookmarkEnd w:id="2"/>
    </w:p>
    <w:p w:rsidR="00F81293" w:rsidRDefault="00F81293" w:rsidP="00F81293">
      <w:pPr>
        <w:rPr>
          <w:lang w:val="en-AU" w:eastAsia="en-AU" w:bidi="ar-SA"/>
        </w:rPr>
      </w:pPr>
      <w:r>
        <w:rPr>
          <w:lang w:val="en-AU" w:eastAsia="en-AU" w:bidi="ar-SA"/>
        </w:rPr>
        <w:t xml:space="preserve">The &lt;&lt;include&gt;&gt; relationship </w:t>
      </w:r>
      <w:r w:rsidR="00D67C16">
        <w:rPr>
          <w:lang w:val="en-AU" w:eastAsia="en-AU" w:bidi="ar-SA"/>
        </w:rPr>
        <w:t xml:space="preserve">is used when some functionality is part of many use cases A, B, C ...  so we separate this functionality to the separate use case S and then we include the use case S to use cases A, B, C... </w:t>
      </w:r>
      <w:sdt>
        <w:sdtPr>
          <w:rPr>
            <w:lang w:val="en-AU" w:eastAsia="en-AU" w:bidi="ar-SA"/>
          </w:rPr>
          <w:id w:val="117074114"/>
          <w:citation/>
        </w:sdtPr>
        <w:sdtContent>
          <w:r w:rsidR="00D22587">
            <w:rPr>
              <w:lang w:val="en-AU" w:eastAsia="en-AU" w:bidi="ar-SA"/>
            </w:rPr>
            <w:fldChar w:fldCharType="begin"/>
          </w:r>
          <w:r w:rsidR="00D22587">
            <w:rPr>
              <w:lang w:val="en-AU" w:eastAsia="en-AU" w:bidi="ar-SA"/>
            </w:rPr>
            <w:instrText xml:space="preserve"> CITATION Ben10 \l 3081 </w:instrText>
          </w:r>
          <w:r w:rsidR="00D22587">
            <w:rPr>
              <w:lang w:val="en-AU" w:eastAsia="en-AU" w:bidi="ar-SA"/>
            </w:rPr>
            <w:fldChar w:fldCharType="separate"/>
          </w:r>
          <w:r w:rsidR="00371176" w:rsidRPr="00371176">
            <w:rPr>
              <w:noProof/>
              <w:lang w:val="en-AU" w:eastAsia="en-AU" w:bidi="ar-SA"/>
            </w:rPr>
            <w:t>(Bennett, McRobb, &amp; Farmer, 2010)</w:t>
          </w:r>
          <w:r w:rsidR="00D22587">
            <w:rPr>
              <w:lang w:val="en-AU" w:eastAsia="en-AU" w:bidi="ar-SA"/>
            </w:rPr>
            <w:fldChar w:fldCharType="end"/>
          </w:r>
        </w:sdtContent>
      </w:sdt>
      <w:r w:rsidR="00D67C16">
        <w:rPr>
          <w:lang w:val="en-AU" w:eastAsia="en-AU" w:bidi="ar-SA"/>
        </w:rPr>
        <w:t>. For example if we have use cases “Pay anyone”, “Transfer”, and “Pay Bills” in each of them we have to check if is enough money on the account. So we form a new use case “Check balance” which will be included in previous use cases and simplifies their description.</w:t>
      </w:r>
    </w:p>
    <w:p w:rsidR="00F81293" w:rsidRPr="00F81293" w:rsidRDefault="00F81293" w:rsidP="00F81293">
      <w:pPr>
        <w:rPr>
          <w:lang w:val="en-AU" w:eastAsia="en-AU" w:bidi="ar-SA"/>
        </w:rPr>
      </w:pPr>
      <w:r>
        <w:rPr>
          <w:lang w:val="en-AU" w:eastAsia="en-AU" w:bidi="ar-SA"/>
        </w:rPr>
        <w:t>The &lt;&lt;extends&gt;&gt; relationship is used when a use case X optionally adds some functionality to a use case Y. For example a use case “check availability of item” can extend a use case “</w:t>
      </w:r>
      <w:r w:rsidR="00D67C16">
        <w:rPr>
          <w:lang w:val="en-AU" w:eastAsia="en-AU" w:bidi="ar-SA"/>
        </w:rPr>
        <w:t>add item</w:t>
      </w:r>
      <w:r>
        <w:rPr>
          <w:lang w:val="en-AU" w:eastAsia="en-AU" w:bidi="ar-SA"/>
        </w:rPr>
        <w:t xml:space="preserve"> to wish list” </w:t>
      </w:r>
    </w:p>
    <w:p w:rsidR="000925B3" w:rsidRDefault="000925B3" w:rsidP="000925B3">
      <w:pPr>
        <w:pStyle w:val="Heading2"/>
        <w:rPr>
          <w:rFonts w:eastAsia="Times New Roman"/>
          <w:lang w:val="en-AU" w:eastAsia="en-AU" w:bidi="ar-SA"/>
        </w:rPr>
      </w:pPr>
      <w:bookmarkStart w:id="3" w:name="_Toc415839540"/>
      <w:r w:rsidRPr="000925B3">
        <w:rPr>
          <w:rFonts w:eastAsia="Times New Roman"/>
          <w:lang w:val="en-AU" w:eastAsia="en-AU" w:bidi="ar-SA"/>
        </w:rPr>
        <w:t>Describe with examples ‘encapsulation’, ‘information hiding’, ‘polymorphism’ and ‘data abstraction’.</w:t>
      </w:r>
      <w:bookmarkEnd w:id="3"/>
      <w:r w:rsidR="003D1CDF">
        <w:rPr>
          <w:rFonts w:eastAsia="Times New Roman"/>
          <w:lang w:val="en-AU" w:eastAsia="en-AU" w:bidi="ar-SA"/>
        </w:rPr>
        <w:t xml:space="preserve"> </w:t>
      </w:r>
    </w:p>
    <w:p w:rsidR="003D1CDF" w:rsidRDefault="003D1CDF" w:rsidP="003D1CDF">
      <w:pPr>
        <w:rPr>
          <w:lang w:val="en-AU" w:eastAsia="en-AU" w:bidi="ar-SA"/>
        </w:rPr>
      </w:pPr>
      <w:r>
        <w:rPr>
          <w:lang w:val="en-AU" w:eastAsia="en-AU" w:bidi="ar-SA"/>
        </w:rPr>
        <w:t xml:space="preserve">The </w:t>
      </w:r>
      <w:r w:rsidRPr="003D1CDF">
        <w:rPr>
          <w:b/>
          <w:lang w:val="en-AU" w:eastAsia="en-AU" w:bidi="ar-SA"/>
        </w:rPr>
        <w:t>encapsulation</w:t>
      </w:r>
      <w:r>
        <w:rPr>
          <w:lang w:val="en-AU" w:eastAsia="en-AU" w:bidi="ar-SA"/>
        </w:rPr>
        <w:t xml:space="preserve"> means that each object contains its description (data) and its functionality (methods) in one unit </w:t>
      </w:r>
      <w:sdt>
        <w:sdtPr>
          <w:rPr>
            <w:lang w:val="en-AU" w:eastAsia="en-AU" w:bidi="ar-SA"/>
          </w:rPr>
          <w:id w:val="117074116"/>
          <w:citation/>
        </w:sdtPr>
        <w:sdtContent>
          <w:r>
            <w:rPr>
              <w:lang w:val="en-AU" w:eastAsia="en-AU" w:bidi="ar-SA"/>
            </w:rPr>
            <w:fldChar w:fldCharType="begin"/>
          </w:r>
          <w:r>
            <w:rPr>
              <w:lang w:val="en-AU" w:eastAsia="en-AU" w:bidi="ar-SA"/>
            </w:rPr>
            <w:instrText xml:space="preserve"> CITATION Sat10 \l 3081 </w:instrText>
          </w:r>
          <w:r>
            <w:rPr>
              <w:lang w:val="en-AU" w:eastAsia="en-AU" w:bidi="ar-SA"/>
            </w:rPr>
            <w:fldChar w:fldCharType="separate"/>
          </w:r>
          <w:r w:rsidR="00371176" w:rsidRPr="00371176">
            <w:rPr>
              <w:noProof/>
              <w:lang w:val="en-AU" w:eastAsia="en-AU" w:bidi="ar-SA"/>
            </w:rPr>
            <w:t>(Satzinger, Jackson, &amp; Burd, 2010)</w:t>
          </w:r>
          <w:r>
            <w:rPr>
              <w:lang w:val="en-AU" w:eastAsia="en-AU" w:bidi="ar-SA"/>
            </w:rPr>
            <w:fldChar w:fldCharType="end"/>
          </w:r>
        </w:sdtContent>
      </w:sdt>
      <w:r>
        <w:rPr>
          <w:lang w:val="en-AU" w:eastAsia="en-AU" w:bidi="ar-SA"/>
        </w:rPr>
        <w:t>. For example an object “wheel” is described by its centre position and its radius and it can spin (functionality).</w:t>
      </w:r>
    </w:p>
    <w:p w:rsidR="003D1CDF" w:rsidRDefault="003D1CDF" w:rsidP="003D1CDF">
      <w:pPr>
        <w:rPr>
          <w:lang w:val="en-AU" w:eastAsia="en-AU" w:bidi="ar-SA"/>
        </w:rPr>
      </w:pPr>
      <w:r>
        <w:rPr>
          <w:lang w:val="en-AU" w:eastAsia="en-AU" w:bidi="ar-SA"/>
        </w:rPr>
        <w:t xml:space="preserve">The </w:t>
      </w:r>
      <w:r w:rsidRPr="003D1CDF">
        <w:rPr>
          <w:b/>
          <w:lang w:val="en-AU" w:eastAsia="en-AU" w:bidi="ar-SA"/>
        </w:rPr>
        <w:t>information hiding</w:t>
      </w:r>
      <w:r>
        <w:rPr>
          <w:lang w:val="en-AU" w:eastAsia="en-AU" w:bidi="ar-SA"/>
        </w:rPr>
        <w:t xml:space="preserve"> is a design principle in which an object’s data are not visible from outside of the object, and the access to its data can be provided by methods (setters and getters)</w:t>
      </w:r>
      <w:sdt>
        <w:sdtPr>
          <w:rPr>
            <w:lang w:val="en-AU" w:eastAsia="en-AU" w:bidi="ar-SA"/>
          </w:rPr>
          <w:id w:val="117074117"/>
          <w:citation/>
        </w:sdtPr>
        <w:sdtContent>
          <w:r>
            <w:rPr>
              <w:lang w:val="en-AU" w:eastAsia="en-AU" w:bidi="ar-SA"/>
            </w:rPr>
            <w:fldChar w:fldCharType="begin"/>
          </w:r>
          <w:r>
            <w:rPr>
              <w:lang w:val="en-AU" w:eastAsia="en-AU" w:bidi="ar-SA"/>
            </w:rPr>
            <w:instrText xml:space="preserve"> CITATION Sat10 \l 3081 </w:instrText>
          </w:r>
          <w:r>
            <w:rPr>
              <w:lang w:val="en-AU" w:eastAsia="en-AU" w:bidi="ar-SA"/>
            </w:rPr>
            <w:fldChar w:fldCharType="separate"/>
          </w:r>
          <w:r w:rsidR="00371176">
            <w:rPr>
              <w:noProof/>
              <w:lang w:val="en-AU" w:eastAsia="en-AU" w:bidi="ar-SA"/>
            </w:rPr>
            <w:t xml:space="preserve"> </w:t>
          </w:r>
          <w:r w:rsidR="00371176" w:rsidRPr="00371176">
            <w:rPr>
              <w:noProof/>
              <w:lang w:val="en-AU" w:eastAsia="en-AU" w:bidi="ar-SA"/>
            </w:rPr>
            <w:t>(Satzinger, Jackson, &amp; Burd, 2010)</w:t>
          </w:r>
          <w:r>
            <w:rPr>
              <w:lang w:val="en-AU" w:eastAsia="en-AU" w:bidi="ar-SA"/>
            </w:rPr>
            <w:fldChar w:fldCharType="end"/>
          </w:r>
        </w:sdtContent>
      </w:sdt>
      <w:r>
        <w:rPr>
          <w:lang w:val="en-AU" w:eastAsia="en-AU" w:bidi="ar-SA"/>
        </w:rPr>
        <w:t>. For example an object “dog” has attribute (data) name, and only way how to access dog’s name from outside is by methods getName(), and setName() .</w:t>
      </w:r>
    </w:p>
    <w:p w:rsidR="003D1CDF" w:rsidRDefault="003D1CDF" w:rsidP="003D1CDF">
      <w:pPr>
        <w:rPr>
          <w:lang w:val="en-AU" w:eastAsia="en-AU" w:bidi="ar-SA"/>
        </w:rPr>
      </w:pPr>
      <w:r>
        <w:rPr>
          <w:lang w:val="en-AU" w:eastAsia="en-AU" w:bidi="ar-SA"/>
        </w:rPr>
        <w:t xml:space="preserve">The </w:t>
      </w:r>
      <w:r w:rsidRPr="003D1CDF">
        <w:rPr>
          <w:b/>
          <w:lang w:val="en-AU" w:eastAsia="en-AU" w:bidi="ar-SA"/>
        </w:rPr>
        <w:t>polymorphism</w:t>
      </w:r>
      <w:r>
        <w:rPr>
          <w:b/>
          <w:lang w:val="en-AU" w:eastAsia="en-AU" w:bidi="ar-SA"/>
        </w:rPr>
        <w:t xml:space="preserve"> </w:t>
      </w:r>
      <w:r>
        <w:rPr>
          <w:lang w:val="en-AU" w:eastAsia="en-AU" w:bidi="ar-SA"/>
        </w:rPr>
        <w:t>is an ability to take shape in many forms that means in relationship with the object oriented modelling, that there is a possibility to call same message on different classes and the respond will be appropriate</w:t>
      </w:r>
      <w:sdt>
        <w:sdtPr>
          <w:rPr>
            <w:lang w:val="en-AU" w:eastAsia="en-AU" w:bidi="ar-SA"/>
          </w:rPr>
          <w:id w:val="117074118"/>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sidR="00371176">
            <w:rPr>
              <w:noProof/>
              <w:lang w:val="en-AU" w:eastAsia="en-AU" w:bidi="ar-SA"/>
            </w:rPr>
            <w:t xml:space="preserve"> </w:t>
          </w:r>
          <w:r w:rsidR="00371176" w:rsidRPr="00371176">
            <w:rPr>
              <w:noProof/>
              <w:lang w:val="en-AU" w:eastAsia="en-AU" w:bidi="ar-SA"/>
            </w:rPr>
            <w:t>(Bennett, McRobb, &amp; Farmer, 2010)</w:t>
          </w:r>
          <w:r>
            <w:rPr>
              <w:lang w:val="en-AU" w:eastAsia="en-AU" w:bidi="ar-SA"/>
            </w:rPr>
            <w:fldChar w:fldCharType="end"/>
          </w:r>
        </w:sdtContent>
      </w:sdt>
      <w:r>
        <w:rPr>
          <w:lang w:val="en-AU" w:eastAsia="en-AU" w:bidi="ar-SA"/>
        </w:rPr>
        <w:t xml:space="preserve">. For example if we have a array of shapes which contains triangles, squares, and circles. And we </w:t>
      </w:r>
      <w:r>
        <w:rPr>
          <w:lang w:val="en-AU" w:eastAsia="en-AU" w:bidi="ar-SA"/>
        </w:rPr>
        <w:lastRenderedPageBreak/>
        <w:t xml:space="preserve">call a method getArea() on the array of shapes we get appropriate outcome, even each shape has different formula to calculate its area. </w:t>
      </w:r>
    </w:p>
    <w:p w:rsidR="003D1CDF" w:rsidRPr="003D1CDF" w:rsidRDefault="003D1CDF" w:rsidP="003D1CDF">
      <w:pPr>
        <w:rPr>
          <w:lang w:val="en-AU" w:eastAsia="en-AU" w:bidi="ar-SA"/>
        </w:rPr>
      </w:pPr>
      <w:r>
        <w:rPr>
          <w:lang w:val="en-AU" w:eastAsia="en-AU" w:bidi="ar-SA"/>
        </w:rPr>
        <w:t xml:space="preserve">The </w:t>
      </w:r>
      <w:r>
        <w:rPr>
          <w:b/>
          <w:lang w:val="en-AU" w:eastAsia="en-AU" w:bidi="ar-SA"/>
        </w:rPr>
        <w:t xml:space="preserve">data abstraction </w:t>
      </w:r>
      <w:r>
        <w:rPr>
          <w:lang w:val="en-AU" w:eastAsia="en-AU" w:bidi="ar-SA"/>
        </w:rPr>
        <w:t>is a process of simplifying and pinpointing of important characteristics. The abstraction is widely use in modelling where we have a view of a physical system and with abstraction we reduce the irrelevant data and keep the significant data to model the system</w:t>
      </w:r>
      <w:r w:rsidR="00C03A76">
        <w:rPr>
          <w:lang w:val="en-AU" w:eastAsia="en-AU" w:bidi="ar-SA"/>
        </w:rPr>
        <w:t xml:space="preserve"> </w:t>
      </w:r>
      <w:sdt>
        <w:sdtPr>
          <w:rPr>
            <w:lang w:val="en-AU" w:eastAsia="en-AU" w:bidi="ar-SA"/>
          </w:rPr>
          <w:id w:val="117074119"/>
          <w:citation/>
        </w:sdtPr>
        <w:sdtContent>
          <w:r w:rsidR="00C03A76">
            <w:rPr>
              <w:lang w:val="en-AU" w:eastAsia="en-AU" w:bidi="ar-SA"/>
            </w:rPr>
            <w:fldChar w:fldCharType="begin"/>
          </w:r>
          <w:r w:rsidR="00C03A76">
            <w:rPr>
              <w:lang w:val="en-AU" w:eastAsia="en-AU" w:bidi="ar-SA"/>
            </w:rPr>
            <w:instrText xml:space="preserve"> CITATION Ben10 \l 3081 </w:instrText>
          </w:r>
          <w:r w:rsidR="00C03A76">
            <w:rPr>
              <w:lang w:val="en-AU" w:eastAsia="en-AU" w:bidi="ar-SA"/>
            </w:rPr>
            <w:fldChar w:fldCharType="separate"/>
          </w:r>
          <w:r w:rsidR="00371176" w:rsidRPr="00371176">
            <w:rPr>
              <w:noProof/>
              <w:lang w:val="en-AU" w:eastAsia="en-AU" w:bidi="ar-SA"/>
            </w:rPr>
            <w:t>(Bennett, McRobb, &amp; Farmer, 2010)</w:t>
          </w:r>
          <w:r w:rsidR="00C03A76">
            <w:rPr>
              <w:lang w:val="en-AU" w:eastAsia="en-AU" w:bidi="ar-SA"/>
            </w:rPr>
            <w:fldChar w:fldCharType="end"/>
          </w:r>
        </w:sdtContent>
      </w:sdt>
      <w:r>
        <w:rPr>
          <w:lang w:val="en-AU" w:eastAsia="en-AU" w:bidi="ar-SA"/>
        </w:rPr>
        <w:t xml:space="preserve">. What is and is not important depends on a purpose of the model.  For example if we have a physical system of pipelines we will keep data about position and length but we omit a colour of the pipes. </w:t>
      </w:r>
    </w:p>
    <w:p w:rsidR="003D1CDF" w:rsidRPr="003D1CDF" w:rsidRDefault="003D1CDF" w:rsidP="003D1CDF">
      <w:pPr>
        <w:rPr>
          <w:lang w:val="en-AU" w:eastAsia="en-AU" w:bidi="ar-SA"/>
        </w:rPr>
      </w:pPr>
    </w:p>
    <w:p w:rsidR="000925B3" w:rsidRDefault="000925B3" w:rsidP="000925B3">
      <w:pPr>
        <w:pStyle w:val="Heading2"/>
        <w:rPr>
          <w:rFonts w:eastAsia="Times New Roman"/>
          <w:lang w:val="en-AU" w:eastAsia="en-AU" w:bidi="ar-SA"/>
        </w:rPr>
      </w:pPr>
      <w:bookmarkStart w:id="4" w:name="_Toc415839541"/>
      <w:r w:rsidRPr="000925B3">
        <w:rPr>
          <w:rFonts w:eastAsia="Times New Roman"/>
          <w:lang w:val="en-AU" w:eastAsia="en-AU" w:bidi="ar-SA"/>
        </w:rPr>
        <w:t>What is the difference between USDP and the Waterfall lifecycles in the relationship of between activities and phases?</w:t>
      </w:r>
      <w:bookmarkEnd w:id="4"/>
    </w:p>
    <w:p w:rsidR="00C03A76" w:rsidRPr="00C03A76" w:rsidRDefault="00C03A76" w:rsidP="00C03A76">
      <w:pPr>
        <w:rPr>
          <w:lang w:val="en-AU" w:eastAsia="en-AU" w:bidi="ar-SA"/>
        </w:rPr>
      </w:pPr>
      <w:r>
        <w:rPr>
          <w:lang w:val="en-AU" w:eastAsia="en-AU" w:bidi="ar-SA"/>
        </w:rPr>
        <w:t xml:space="preserve">The main difference between USDP and Waterfall is that in each phase of project lifecycle (inception, elaboration, construction, and transition) the USDP has many activities (requirements, analysis, design, implementation, and test). For example in the inception phase USDP contains all activities with most stress put on requirements </w:t>
      </w:r>
      <w:sdt>
        <w:sdtPr>
          <w:rPr>
            <w:lang w:val="en-AU" w:eastAsia="en-AU" w:bidi="ar-SA"/>
          </w:rPr>
          <w:id w:val="117074120"/>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sidR="00371176" w:rsidRPr="00371176">
            <w:rPr>
              <w:noProof/>
              <w:lang w:val="en-AU" w:eastAsia="en-AU" w:bidi="ar-SA"/>
            </w:rPr>
            <w:t>(Bennett, McRobb, &amp; Farmer, 2010)</w:t>
          </w:r>
          <w:r>
            <w:rPr>
              <w:lang w:val="en-AU" w:eastAsia="en-AU" w:bidi="ar-SA"/>
            </w:rPr>
            <w:fldChar w:fldCharType="end"/>
          </w:r>
        </w:sdtContent>
      </w:sdt>
      <w:r>
        <w:rPr>
          <w:lang w:val="en-AU" w:eastAsia="en-AU" w:bidi="ar-SA"/>
        </w:rPr>
        <w:t>. On the other hand the waterfall has an activity in just one phase. For example the requirements activity would be in the inception phase but not in construction phase.</w:t>
      </w:r>
    </w:p>
    <w:p w:rsidR="000925B3" w:rsidRDefault="000925B3" w:rsidP="000925B3">
      <w:pPr>
        <w:pStyle w:val="Heading2"/>
        <w:rPr>
          <w:rFonts w:eastAsia="Times New Roman"/>
          <w:lang w:val="en-AU" w:eastAsia="en-AU" w:bidi="ar-SA"/>
        </w:rPr>
      </w:pPr>
      <w:bookmarkStart w:id="5" w:name="_Toc415839542"/>
      <w:r w:rsidRPr="000925B3">
        <w:rPr>
          <w:rFonts w:eastAsia="Times New Roman"/>
          <w:lang w:val="en-AU" w:eastAsia="en-AU" w:bidi="ar-SA"/>
        </w:rPr>
        <w:t>Explain Class diagram. Outline the main steps in developing a class diagram for a Use Case</w:t>
      </w:r>
      <w:r>
        <w:rPr>
          <w:rFonts w:eastAsia="Times New Roman"/>
          <w:lang w:val="en-AU" w:eastAsia="en-AU" w:bidi="ar-SA"/>
        </w:rPr>
        <w:t xml:space="preserve"> </w:t>
      </w:r>
      <w:r w:rsidRPr="000925B3">
        <w:rPr>
          <w:rFonts w:eastAsia="Times New Roman"/>
          <w:lang w:val="en-AU" w:eastAsia="en-AU" w:bidi="ar-SA"/>
        </w:rPr>
        <w:t>(UC).</w:t>
      </w:r>
      <w:bookmarkEnd w:id="5"/>
    </w:p>
    <w:p w:rsidR="00C03A76" w:rsidRDefault="00926005" w:rsidP="00C03A76">
      <w:pPr>
        <w:rPr>
          <w:lang w:val="en-AU" w:eastAsia="en-AU" w:bidi="ar-SA"/>
        </w:rPr>
      </w:pPr>
      <w:r>
        <w:rPr>
          <w:lang w:val="en-AU" w:eastAsia="en-AU" w:bidi="ar-SA"/>
        </w:rPr>
        <w:t>The class diagram (analysis class diagram) consists of entity, boundary, and control classes</w:t>
      </w:r>
      <w:r w:rsidR="00E91C71">
        <w:rPr>
          <w:lang w:val="en-AU" w:eastAsia="en-AU" w:bidi="ar-SA"/>
        </w:rPr>
        <w:t xml:space="preserve"> and their associations</w:t>
      </w:r>
      <w:r>
        <w:rPr>
          <w:lang w:val="en-AU" w:eastAsia="en-AU" w:bidi="ar-SA"/>
        </w:rPr>
        <w:t xml:space="preserve">. </w:t>
      </w:r>
      <w:r w:rsidR="00E91C71">
        <w:rPr>
          <w:lang w:val="en-AU" w:eastAsia="en-AU" w:bidi="ar-SA"/>
        </w:rPr>
        <w:t>These classes and associations have</w:t>
      </w:r>
      <w:r>
        <w:rPr>
          <w:lang w:val="en-AU" w:eastAsia="en-AU" w:bidi="ar-SA"/>
        </w:rPr>
        <w:t xml:space="preserve"> been identified from several use cases and collaboration diagrams derived and</w:t>
      </w:r>
      <w:r w:rsidR="00E91C71">
        <w:rPr>
          <w:lang w:val="en-AU" w:eastAsia="en-AU" w:bidi="ar-SA"/>
        </w:rPr>
        <w:t xml:space="preserve"> developed from these use cases. </w:t>
      </w:r>
    </w:p>
    <w:p w:rsidR="00E91C71" w:rsidRPr="00C03A76" w:rsidRDefault="00E91C71" w:rsidP="00C03A76">
      <w:pPr>
        <w:rPr>
          <w:lang w:val="en-AU" w:eastAsia="en-AU" w:bidi="ar-SA"/>
        </w:rPr>
      </w:pPr>
      <w:r>
        <w:rPr>
          <w:lang w:val="en-AU" w:eastAsia="en-AU" w:bidi="ar-SA"/>
        </w:rPr>
        <w:t xml:space="preserve">Firstly from a use case we identify entities we need to store information about, and associations among these entities. Next step is to draft a communication diagram for the use case including boundary and control class if needed. </w:t>
      </w:r>
      <w:r w:rsidR="000A62E5">
        <w:rPr>
          <w:lang w:val="en-AU" w:eastAsia="en-AU" w:bidi="ar-SA"/>
        </w:rPr>
        <w:t>With addition of the boundary and control classes we need to redefine association among the classes (possible redirection due to the control class). As the last step we put all classes from the separate communication diagrams together and identify a multiplicity of the associations. Because the control and boundary classes usually belongs to different packages we can omit them in the final class di</w:t>
      </w:r>
      <w:r w:rsidR="005C110C">
        <w:rPr>
          <w:lang w:val="en-AU" w:eastAsia="en-AU" w:bidi="ar-SA"/>
        </w:rPr>
        <w:t>agram (</w:t>
      </w:r>
      <w:r w:rsidR="000A62E5">
        <w:rPr>
          <w:lang w:val="en-AU" w:eastAsia="en-AU" w:bidi="ar-SA"/>
        </w:rPr>
        <w:t xml:space="preserve">their presence is optional). Note that an actor form use case (user) does not need to be represented by any class if we do not need to </w:t>
      </w:r>
      <w:r w:rsidR="005C110C">
        <w:rPr>
          <w:lang w:val="en-AU" w:eastAsia="en-AU" w:bidi="ar-SA"/>
        </w:rPr>
        <w:t>restrain him or her access or keep a record about that access.</w:t>
      </w:r>
      <w:r w:rsidR="000A62E5">
        <w:rPr>
          <w:lang w:val="en-AU" w:eastAsia="en-AU" w:bidi="ar-SA"/>
        </w:rPr>
        <w:t xml:space="preserve">     </w:t>
      </w:r>
      <w:r>
        <w:rPr>
          <w:lang w:val="en-AU" w:eastAsia="en-AU" w:bidi="ar-SA"/>
        </w:rPr>
        <w:t xml:space="preserve"> </w:t>
      </w:r>
    </w:p>
    <w:p w:rsidR="000925B3" w:rsidRDefault="000925B3" w:rsidP="000925B3">
      <w:pPr>
        <w:rPr>
          <w:lang w:val="en-AU" w:eastAsia="en-AU" w:bidi="ar-SA"/>
        </w:rPr>
      </w:pPr>
    </w:p>
    <w:p w:rsidR="000925B3" w:rsidRPr="000925B3" w:rsidRDefault="000925B3" w:rsidP="000925B3">
      <w:pPr>
        <w:pStyle w:val="Heading1"/>
        <w:rPr>
          <w:lang w:val="en-AU" w:eastAsia="en-AU" w:bidi="ar-SA"/>
        </w:rPr>
      </w:pPr>
      <w:bookmarkStart w:id="6" w:name="_Toc415839543"/>
      <w:r>
        <w:rPr>
          <w:lang w:val="en-AU" w:eastAsia="en-AU" w:bidi="ar-SA"/>
        </w:rPr>
        <w:t>Task 2</w:t>
      </w:r>
      <w:bookmarkEnd w:id="6"/>
    </w:p>
    <w:p w:rsidR="000925B3" w:rsidRDefault="00521830" w:rsidP="00521830">
      <w:pPr>
        <w:pStyle w:val="Heading2"/>
      </w:pPr>
      <w:bookmarkStart w:id="7" w:name="_Toc415839544"/>
      <w:r>
        <w:t>Question 1</w:t>
      </w:r>
      <w:bookmarkEnd w:id="7"/>
    </w:p>
    <w:p w:rsidR="00521830" w:rsidRDefault="00521830" w:rsidP="00521830">
      <w:pPr>
        <w:pStyle w:val="Heading3"/>
      </w:pPr>
      <w:bookmarkStart w:id="8" w:name="_Toc415839545"/>
      <w:r>
        <w:t>Start line run</w:t>
      </w:r>
      <w:bookmarkEnd w:id="8"/>
    </w:p>
    <w:p w:rsidR="00C03A76" w:rsidRPr="00C03A76" w:rsidRDefault="00C03A76" w:rsidP="00C03A76">
      <w:r>
        <w:lastRenderedPageBreak/>
        <w:t xml:space="preserve">To start the line run the supervisor check if sufficient amount of ingredients needed for the run is available and if required number of staff is present and  clocked in. And if there is no visible obstruction, the supervisor records time and date and starts the line. </w:t>
      </w:r>
    </w:p>
    <w:p w:rsidR="00521830" w:rsidRDefault="00521830" w:rsidP="00521830">
      <w:pPr>
        <w:pStyle w:val="Heading3"/>
      </w:pPr>
      <w:bookmarkStart w:id="9" w:name="_Toc415839546"/>
      <w:r>
        <w:t>Record employee joining the line</w:t>
      </w:r>
      <w:bookmarkEnd w:id="9"/>
    </w:p>
    <w:p w:rsidR="00C03A76" w:rsidRPr="00C03A76" w:rsidRDefault="00C03A76" w:rsidP="00C03A76">
      <w:r>
        <w:t xml:space="preserve">Usually an employee is recorded when he/she join the line at the beginning of the shift. Also they can be recorded joining the line during a line run or after an absence. The time, date, location, and job number is recorded. </w:t>
      </w:r>
    </w:p>
    <w:p w:rsidR="00521830" w:rsidRDefault="00521830" w:rsidP="00521830">
      <w:pPr>
        <w:pStyle w:val="Heading3"/>
      </w:pPr>
      <w:bookmarkStart w:id="10" w:name="_Toc415839547"/>
      <w:r>
        <w:t>Record employee leaving the line</w:t>
      </w:r>
      <w:bookmarkEnd w:id="10"/>
    </w:p>
    <w:p w:rsidR="00C03A76" w:rsidRPr="00C03A76" w:rsidRDefault="00C03A76" w:rsidP="00C03A76">
      <w:r>
        <w:t xml:space="preserve">Usually an employee is recorded leaving the line at the end of the shift. Also an employee is recoded leaving the line when he/she is leaving for sickness or is reassigned to different line. Employee is not usually recorded leaving for lunch breaks or downtime due to breakdown. Time, date and circumstances are recorded. </w:t>
      </w:r>
    </w:p>
    <w:p w:rsidR="00521830" w:rsidRPr="00521830" w:rsidRDefault="00521830" w:rsidP="00521830">
      <w:pPr>
        <w:pStyle w:val="Heading3"/>
      </w:pPr>
      <w:bookmarkStart w:id="11" w:name="_Toc415839548"/>
      <w:r>
        <w:t>Stop line</w:t>
      </w:r>
      <w:bookmarkEnd w:id="11"/>
    </w:p>
    <w:p w:rsidR="00521830" w:rsidRPr="00521830" w:rsidRDefault="00C03A76" w:rsidP="00521830">
      <w:r>
        <w:t>When supervisor stop the line he/she records time and reason of stopping which can be a coffee breaks, a lunch break, and restocking.</w:t>
      </w:r>
    </w:p>
    <w:p w:rsidR="00521830" w:rsidRPr="000925B3" w:rsidRDefault="00521830" w:rsidP="00521830">
      <w:pPr>
        <w:pStyle w:val="Heading2"/>
      </w:pPr>
      <w:bookmarkStart w:id="12" w:name="_Toc415839549"/>
      <w:r>
        <w:t>Question 2: Communication diagram</w:t>
      </w:r>
      <w:bookmarkEnd w:id="12"/>
    </w:p>
    <w:p w:rsidR="00521830" w:rsidRDefault="00521830" w:rsidP="00521830"/>
    <w:p w:rsidR="00521830" w:rsidRPr="000925B3" w:rsidRDefault="00521830" w:rsidP="00521830">
      <w:pPr>
        <w:pStyle w:val="Heading2"/>
      </w:pPr>
      <w:bookmarkStart w:id="13" w:name="_Toc415839550"/>
      <w:r>
        <w:t>Question 3: Class diagram</w:t>
      </w:r>
      <w:bookmarkEnd w:id="13"/>
    </w:p>
    <w:p w:rsidR="00521830" w:rsidRPr="00521830" w:rsidRDefault="00521830" w:rsidP="00521830"/>
    <w:p w:rsidR="00BF5633" w:rsidRDefault="00BF5633">
      <w:r>
        <w:br w:type="page"/>
      </w:r>
    </w:p>
    <w:sdt>
      <w:sdtPr>
        <w:id w:val="117074095"/>
        <w:docPartObj>
          <w:docPartGallery w:val="Bibliographies"/>
          <w:docPartUnique/>
        </w:docPartObj>
      </w:sdtPr>
      <w:sdtEndPr>
        <w:rPr>
          <w:smallCaps w:val="0"/>
          <w:spacing w:val="0"/>
          <w:sz w:val="24"/>
          <w:szCs w:val="20"/>
        </w:rPr>
      </w:sdtEndPr>
      <w:sdtContent>
        <w:bookmarkStart w:id="14" w:name="_Toc415839551" w:displacedByCustomXml="prev"/>
        <w:p w:rsidR="00BF5633" w:rsidRDefault="00BF5633" w:rsidP="000925B3">
          <w:pPr>
            <w:pStyle w:val="Heading1"/>
          </w:pPr>
          <w:r>
            <w:t>Bibliography</w:t>
          </w:r>
          <w:bookmarkEnd w:id="14"/>
        </w:p>
        <w:sdt>
          <w:sdtPr>
            <w:id w:val="111145805"/>
            <w:bibliography/>
          </w:sdtPr>
          <w:sdtContent>
            <w:p w:rsidR="00371176" w:rsidRDefault="00BF5633" w:rsidP="00371176">
              <w:pPr>
                <w:pStyle w:val="Bibliography"/>
                <w:rPr>
                  <w:noProof/>
                </w:rPr>
              </w:pPr>
              <w:r>
                <w:fldChar w:fldCharType="begin"/>
              </w:r>
              <w:r>
                <w:instrText xml:space="preserve"> BIBLIOGRAPHY </w:instrText>
              </w:r>
              <w:r>
                <w:fldChar w:fldCharType="separate"/>
              </w:r>
              <w:r w:rsidR="00371176">
                <w:rPr>
                  <w:noProof/>
                </w:rPr>
                <w:t xml:space="preserve">Bennett, S., McRobb, S., &amp; Farmer, R. (2010). </w:t>
              </w:r>
              <w:r w:rsidR="00371176">
                <w:rPr>
                  <w:i/>
                  <w:iCs/>
                  <w:noProof/>
                </w:rPr>
                <w:t>Object-Oriented Systems Analysis and Design Using UML (4th edition).</w:t>
              </w:r>
              <w:r w:rsidR="00371176">
                <w:rPr>
                  <w:noProof/>
                </w:rPr>
                <w:t xml:space="preserve"> Berkshire: McGraw-Hill Education.</w:t>
              </w:r>
            </w:p>
            <w:p w:rsidR="00371176" w:rsidRDefault="00371176" w:rsidP="00371176">
              <w:pPr>
                <w:pStyle w:val="Bibliography"/>
                <w:rPr>
                  <w:noProof/>
                </w:rPr>
              </w:pPr>
              <w:r>
                <w:rPr>
                  <w:noProof/>
                </w:rPr>
                <w:t xml:space="preserve">Satzinger, J. W., Jackson, R. J., &amp; Burd, S. D. (2010). </w:t>
              </w:r>
              <w:r>
                <w:rPr>
                  <w:i/>
                  <w:iCs/>
                  <w:noProof/>
                </w:rPr>
                <w:t>System Analysis and Design in a Changing world (5th edition).</w:t>
              </w:r>
              <w:r>
                <w:rPr>
                  <w:noProof/>
                </w:rPr>
                <w:t xml:space="preserve"> Boston: Cengage Learning.</w:t>
              </w:r>
            </w:p>
            <w:p w:rsidR="00BF5633" w:rsidRDefault="00BF5633" w:rsidP="00371176">
              <w:r>
                <w:fldChar w:fldCharType="end"/>
              </w:r>
            </w:p>
          </w:sdtContent>
        </w:sdt>
      </w:sdtContent>
    </w:sdt>
    <w:p w:rsidR="00AF4F73" w:rsidRDefault="00AF4F73"/>
    <w:sectPr w:rsidR="00AF4F73" w:rsidSect="00AF4F73">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1B6" w:rsidRDefault="006571B6" w:rsidP="00AF4F73">
      <w:pPr>
        <w:spacing w:after="0" w:line="240" w:lineRule="auto"/>
      </w:pPr>
      <w:r>
        <w:separator/>
      </w:r>
    </w:p>
  </w:endnote>
  <w:endnote w:type="continuationSeparator" w:id="0">
    <w:p w:rsidR="006571B6" w:rsidRDefault="006571B6" w:rsidP="00AF4F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176" w:rsidRDefault="00371176">
    <w:pPr>
      <w:pStyle w:val="Footer"/>
    </w:pPr>
    <w:r>
      <w:t>Jiri Michal</w:t>
    </w:r>
    <w:r>
      <w:ptab w:relativeTo="margin" w:alignment="center" w:leader="none"/>
    </w:r>
    <w:r>
      <w:t>11530340</w:t>
    </w:r>
    <w:r>
      <w:ptab w:relativeTo="margin" w:alignment="right" w:leader="none"/>
    </w:r>
    <w:fldSimple w:instr=" DATE \@ &quot;d-MMM-yy&quot; ">
      <w:r>
        <w:rPr>
          <w:noProof/>
        </w:rPr>
        <w:t>3-Apr-15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1B6" w:rsidRDefault="006571B6" w:rsidP="00AF4F73">
      <w:pPr>
        <w:spacing w:after="0" w:line="240" w:lineRule="auto"/>
      </w:pPr>
      <w:r>
        <w:separator/>
      </w:r>
    </w:p>
  </w:footnote>
  <w:footnote w:type="continuationSeparator" w:id="0">
    <w:p w:rsidR="006571B6" w:rsidRDefault="006571B6" w:rsidP="00AF4F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vanish/>
        <w:highlight w:val="yellow"/>
      </w:rPr>
      <w:id w:val="303137270"/>
      <w:docPartObj>
        <w:docPartGallery w:val="Page Numbers (Top of Page)"/>
        <w:docPartUnique/>
      </w:docPartObj>
    </w:sdtPr>
    <w:sdtContent>
      <w:p w:rsidR="00371176" w:rsidRDefault="00371176">
        <w:pPr>
          <w:pStyle w:val="Header"/>
          <w:jc w:val="right"/>
        </w:pPr>
        <w:r>
          <w:t>1</w:t>
        </w:r>
      </w:p>
    </w:sdtContent>
  </w:sdt>
  <w:p w:rsidR="00371176" w:rsidRDefault="003711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2FF"/>
    <w:multiLevelType w:val="multilevel"/>
    <w:tmpl w:val="1F0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82D92"/>
    <w:multiLevelType w:val="hybridMultilevel"/>
    <w:tmpl w:val="D95E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1377C80"/>
    <w:multiLevelType w:val="hybridMultilevel"/>
    <w:tmpl w:val="3E9A1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7D1B85"/>
    <w:multiLevelType w:val="multilevel"/>
    <w:tmpl w:val="DBAE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043F2A"/>
    <w:multiLevelType w:val="multilevel"/>
    <w:tmpl w:val="F456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332409"/>
    <w:multiLevelType w:val="multilevel"/>
    <w:tmpl w:val="358A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804D28"/>
    <w:multiLevelType w:val="multilevel"/>
    <w:tmpl w:val="8D36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925B3"/>
    <w:rsid w:val="000925B3"/>
    <w:rsid w:val="000A62E5"/>
    <w:rsid w:val="00371176"/>
    <w:rsid w:val="003D1CDF"/>
    <w:rsid w:val="003F5E1E"/>
    <w:rsid w:val="00521830"/>
    <w:rsid w:val="00537892"/>
    <w:rsid w:val="005C110C"/>
    <w:rsid w:val="006571B6"/>
    <w:rsid w:val="007E1F2A"/>
    <w:rsid w:val="007F33F8"/>
    <w:rsid w:val="00926005"/>
    <w:rsid w:val="00AF4F73"/>
    <w:rsid w:val="00BF5633"/>
    <w:rsid w:val="00C03A76"/>
    <w:rsid w:val="00C46274"/>
    <w:rsid w:val="00D22587"/>
    <w:rsid w:val="00D67C16"/>
    <w:rsid w:val="00DB295C"/>
    <w:rsid w:val="00E91C71"/>
    <w:rsid w:val="00F8129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B3"/>
    <w:rPr>
      <w:rFonts w:ascii="Times New Roman" w:hAnsi="Times New Roman"/>
      <w:sz w:val="24"/>
    </w:rPr>
  </w:style>
  <w:style w:type="paragraph" w:styleId="Heading1">
    <w:name w:val="heading 1"/>
    <w:basedOn w:val="Normal"/>
    <w:next w:val="Normal"/>
    <w:link w:val="Heading1Char"/>
    <w:uiPriority w:val="9"/>
    <w:qFormat/>
    <w:rsid w:val="000925B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925B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925B3"/>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0925B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925B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925B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925B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925B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925B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73"/>
    <w:rPr>
      <w:rFonts w:ascii="Tahoma" w:hAnsi="Tahoma" w:cs="Tahoma"/>
      <w:sz w:val="16"/>
      <w:szCs w:val="16"/>
    </w:rPr>
  </w:style>
  <w:style w:type="paragraph" w:styleId="Header">
    <w:name w:val="header"/>
    <w:basedOn w:val="Normal"/>
    <w:link w:val="HeaderChar"/>
    <w:uiPriority w:val="99"/>
    <w:unhideWhenUsed/>
    <w:rsid w:val="00AF4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F73"/>
  </w:style>
  <w:style w:type="paragraph" w:styleId="Footer">
    <w:name w:val="footer"/>
    <w:basedOn w:val="Normal"/>
    <w:link w:val="FooterChar"/>
    <w:uiPriority w:val="99"/>
    <w:semiHidden/>
    <w:unhideWhenUsed/>
    <w:rsid w:val="00AF4F7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4F73"/>
  </w:style>
  <w:style w:type="character" w:customStyle="1" w:styleId="Heading1Char">
    <w:name w:val="Heading 1 Char"/>
    <w:basedOn w:val="DefaultParagraphFont"/>
    <w:link w:val="Heading1"/>
    <w:uiPriority w:val="9"/>
    <w:rsid w:val="000925B3"/>
    <w:rPr>
      <w:smallCaps/>
      <w:spacing w:val="5"/>
      <w:sz w:val="32"/>
      <w:szCs w:val="32"/>
    </w:rPr>
  </w:style>
  <w:style w:type="paragraph" w:styleId="TOCHeading">
    <w:name w:val="TOC Heading"/>
    <w:basedOn w:val="Heading1"/>
    <w:next w:val="Normal"/>
    <w:uiPriority w:val="39"/>
    <w:semiHidden/>
    <w:unhideWhenUsed/>
    <w:qFormat/>
    <w:rsid w:val="000925B3"/>
    <w:pPr>
      <w:outlineLvl w:val="9"/>
    </w:pPr>
  </w:style>
  <w:style w:type="paragraph" w:styleId="Bibliography">
    <w:name w:val="Bibliography"/>
    <w:basedOn w:val="Normal"/>
    <w:next w:val="Normal"/>
    <w:uiPriority w:val="37"/>
    <w:unhideWhenUsed/>
    <w:rsid w:val="000925B3"/>
  </w:style>
  <w:style w:type="character" w:customStyle="1" w:styleId="Heading2Char">
    <w:name w:val="Heading 2 Char"/>
    <w:basedOn w:val="DefaultParagraphFont"/>
    <w:link w:val="Heading2"/>
    <w:uiPriority w:val="9"/>
    <w:rsid w:val="000925B3"/>
    <w:rPr>
      <w:smallCaps/>
      <w:spacing w:val="5"/>
      <w:sz w:val="28"/>
      <w:szCs w:val="28"/>
    </w:rPr>
  </w:style>
  <w:style w:type="character" w:customStyle="1" w:styleId="Heading3Char">
    <w:name w:val="Heading 3 Char"/>
    <w:basedOn w:val="DefaultParagraphFont"/>
    <w:link w:val="Heading3"/>
    <w:uiPriority w:val="9"/>
    <w:rsid w:val="000925B3"/>
    <w:rPr>
      <w:smallCaps/>
      <w:spacing w:val="5"/>
      <w:sz w:val="24"/>
      <w:szCs w:val="24"/>
    </w:rPr>
  </w:style>
  <w:style w:type="character" w:customStyle="1" w:styleId="Heading4Char">
    <w:name w:val="Heading 4 Char"/>
    <w:basedOn w:val="DefaultParagraphFont"/>
    <w:link w:val="Heading4"/>
    <w:uiPriority w:val="9"/>
    <w:semiHidden/>
    <w:rsid w:val="000925B3"/>
    <w:rPr>
      <w:smallCaps/>
      <w:spacing w:val="10"/>
      <w:sz w:val="22"/>
      <w:szCs w:val="22"/>
    </w:rPr>
  </w:style>
  <w:style w:type="character" w:customStyle="1" w:styleId="Heading5Char">
    <w:name w:val="Heading 5 Char"/>
    <w:basedOn w:val="DefaultParagraphFont"/>
    <w:link w:val="Heading5"/>
    <w:uiPriority w:val="9"/>
    <w:semiHidden/>
    <w:rsid w:val="000925B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925B3"/>
    <w:rPr>
      <w:smallCaps/>
      <w:color w:val="C0504D" w:themeColor="accent2"/>
      <w:spacing w:val="5"/>
      <w:sz w:val="22"/>
    </w:rPr>
  </w:style>
  <w:style w:type="character" w:customStyle="1" w:styleId="Heading7Char">
    <w:name w:val="Heading 7 Char"/>
    <w:basedOn w:val="DefaultParagraphFont"/>
    <w:link w:val="Heading7"/>
    <w:uiPriority w:val="9"/>
    <w:semiHidden/>
    <w:rsid w:val="000925B3"/>
    <w:rPr>
      <w:b/>
      <w:smallCaps/>
      <w:color w:val="C0504D" w:themeColor="accent2"/>
      <w:spacing w:val="10"/>
    </w:rPr>
  </w:style>
  <w:style w:type="character" w:customStyle="1" w:styleId="Heading8Char">
    <w:name w:val="Heading 8 Char"/>
    <w:basedOn w:val="DefaultParagraphFont"/>
    <w:link w:val="Heading8"/>
    <w:uiPriority w:val="9"/>
    <w:semiHidden/>
    <w:rsid w:val="000925B3"/>
    <w:rPr>
      <w:b/>
      <w:i/>
      <w:smallCaps/>
      <w:color w:val="943634" w:themeColor="accent2" w:themeShade="BF"/>
    </w:rPr>
  </w:style>
  <w:style w:type="character" w:customStyle="1" w:styleId="Heading9Char">
    <w:name w:val="Heading 9 Char"/>
    <w:basedOn w:val="DefaultParagraphFont"/>
    <w:link w:val="Heading9"/>
    <w:uiPriority w:val="9"/>
    <w:semiHidden/>
    <w:rsid w:val="000925B3"/>
    <w:rPr>
      <w:b/>
      <w:i/>
      <w:smallCaps/>
      <w:color w:val="622423" w:themeColor="accent2" w:themeShade="7F"/>
    </w:rPr>
  </w:style>
  <w:style w:type="paragraph" w:styleId="Caption">
    <w:name w:val="caption"/>
    <w:basedOn w:val="Normal"/>
    <w:next w:val="Normal"/>
    <w:uiPriority w:val="35"/>
    <w:semiHidden/>
    <w:unhideWhenUsed/>
    <w:qFormat/>
    <w:rsid w:val="000925B3"/>
    <w:rPr>
      <w:b/>
      <w:bCs/>
      <w:caps/>
      <w:sz w:val="16"/>
      <w:szCs w:val="18"/>
    </w:rPr>
  </w:style>
  <w:style w:type="paragraph" w:styleId="Title">
    <w:name w:val="Title"/>
    <w:basedOn w:val="Normal"/>
    <w:next w:val="Normal"/>
    <w:link w:val="TitleChar"/>
    <w:uiPriority w:val="10"/>
    <w:qFormat/>
    <w:rsid w:val="000925B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925B3"/>
    <w:rPr>
      <w:smallCaps/>
      <w:sz w:val="48"/>
      <w:szCs w:val="48"/>
    </w:rPr>
  </w:style>
  <w:style w:type="paragraph" w:styleId="Subtitle">
    <w:name w:val="Subtitle"/>
    <w:basedOn w:val="Normal"/>
    <w:next w:val="Normal"/>
    <w:link w:val="SubtitleChar"/>
    <w:uiPriority w:val="11"/>
    <w:qFormat/>
    <w:rsid w:val="000925B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925B3"/>
    <w:rPr>
      <w:rFonts w:asciiTheme="majorHAnsi" w:eastAsiaTheme="majorEastAsia" w:hAnsiTheme="majorHAnsi" w:cstheme="majorBidi"/>
      <w:szCs w:val="22"/>
    </w:rPr>
  </w:style>
  <w:style w:type="character" w:styleId="Strong">
    <w:name w:val="Strong"/>
    <w:uiPriority w:val="22"/>
    <w:qFormat/>
    <w:rsid w:val="000925B3"/>
    <w:rPr>
      <w:b/>
      <w:color w:val="C0504D" w:themeColor="accent2"/>
    </w:rPr>
  </w:style>
  <w:style w:type="character" w:styleId="Emphasis">
    <w:name w:val="Emphasis"/>
    <w:uiPriority w:val="20"/>
    <w:qFormat/>
    <w:rsid w:val="000925B3"/>
    <w:rPr>
      <w:b/>
      <w:i/>
      <w:spacing w:val="10"/>
    </w:rPr>
  </w:style>
  <w:style w:type="paragraph" w:styleId="NoSpacing">
    <w:name w:val="No Spacing"/>
    <w:basedOn w:val="Normal"/>
    <w:link w:val="NoSpacingChar"/>
    <w:uiPriority w:val="1"/>
    <w:qFormat/>
    <w:rsid w:val="000925B3"/>
    <w:pPr>
      <w:spacing w:after="0" w:line="240" w:lineRule="auto"/>
    </w:pPr>
  </w:style>
  <w:style w:type="character" w:customStyle="1" w:styleId="NoSpacingChar">
    <w:name w:val="No Spacing Char"/>
    <w:basedOn w:val="DefaultParagraphFont"/>
    <w:link w:val="NoSpacing"/>
    <w:uiPriority w:val="1"/>
    <w:rsid w:val="000925B3"/>
  </w:style>
  <w:style w:type="paragraph" w:styleId="ListParagraph">
    <w:name w:val="List Paragraph"/>
    <w:basedOn w:val="Normal"/>
    <w:uiPriority w:val="34"/>
    <w:qFormat/>
    <w:rsid w:val="000925B3"/>
    <w:pPr>
      <w:ind w:left="720"/>
      <w:contextualSpacing/>
    </w:pPr>
  </w:style>
  <w:style w:type="paragraph" w:styleId="Quote">
    <w:name w:val="Quote"/>
    <w:basedOn w:val="Normal"/>
    <w:next w:val="Normal"/>
    <w:link w:val="QuoteChar"/>
    <w:uiPriority w:val="29"/>
    <w:qFormat/>
    <w:rsid w:val="000925B3"/>
    <w:rPr>
      <w:i/>
    </w:rPr>
  </w:style>
  <w:style w:type="character" w:customStyle="1" w:styleId="QuoteChar">
    <w:name w:val="Quote Char"/>
    <w:basedOn w:val="DefaultParagraphFont"/>
    <w:link w:val="Quote"/>
    <w:uiPriority w:val="29"/>
    <w:rsid w:val="000925B3"/>
    <w:rPr>
      <w:i/>
    </w:rPr>
  </w:style>
  <w:style w:type="paragraph" w:styleId="IntenseQuote">
    <w:name w:val="Intense Quote"/>
    <w:basedOn w:val="Normal"/>
    <w:next w:val="Normal"/>
    <w:link w:val="IntenseQuoteChar"/>
    <w:uiPriority w:val="30"/>
    <w:qFormat/>
    <w:rsid w:val="000925B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925B3"/>
    <w:rPr>
      <w:b/>
      <w:i/>
      <w:color w:val="FFFFFF" w:themeColor="background1"/>
      <w:shd w:val="clear" w:color="auto" w:fill="C0504D" w:themeFill="accent2"/>
    </w:rPr>
  </w:style>
  <w:style w:type="character" w:styleId="SubtleEmphasis">
    <w:name w:val="Subtle Emphasis"/>
    <w:uiPriority w:val="19"/>
    <w:qFormat/>
    <w:rsid w:val="000925B3"/>
    <w:rPr>
      <w:i/>
    </w:rPr>
  </w:style>
  <w:style w:type="character" w:styleId="IntenseEmphasis">
    <w:name w:val="Intense Emphasis"/>
    <w:uiPriority w:val="21"/>
    <w:qFormat/>
    <w:rsid w:val="000925B3"/>
    <w:rPr>
      <w:b/>
      <w:i/>
      <w:color w:val="C0504D" w:themeColor="accent2"/>
      <w:spacing w:val="10"/>
    </w:rPr>
  </w:style>
  <w:style w:type="character" w:styleId="SubtleReference">
    <w:name w:val="Subtle Reference"/>
    <w:uiPriority w:val="31"/>
    <w:qFormat/>
    <w:rsid w:val="000925B3"/>
    <w:rPr>
      <w:b/>
    </w:rPr>
  </w:style>
  <w:style w:type="character" w:styleId="IntenseReference">
    <w:name w:val="Intense Reference"/>
    <w:uiPriority w:val="32"/>
    <w:qFormat/>
    <w:rsid w:val="000925B3"/>
    <w:rPr>
      <w:b/>
      <w:bCs/>
      <w:smallCaps/>
      <w:spacing w:val="5"/>
      <w:sz w:val="22"/>
      <w:szCs w:val="22"/>
      <w:u w:val="single"/>
    </w:rPr>
  </w:style>
  <w:style w:type="character" w:styleId="BookTitle">
    <w:name w:val="Book Title"/>
    <w:uiPriority w:val="33"/>
    <w:qFormat/>
    <w:rsid w:val="000925B3"/>
    <w:rPr>
      <w:rFonts w:asciiTheme="majorHAnsi" w:eastAsiaTheme="majorEastAsia" w:hAnsiTheme="majorHAnsi" w:cstheme="majorBidi"/>
      <w:i/>
      <w:iCs/>
      <w:sz w:val="20"/>
      <w:szCs w:val="20"/>
    </w:rPr>
  </w:style>
  <w:style w:type="paragraph" w:styleId="TOC1">
    <w:name w:val="toc 1"/>
    <w:basedOn w:val="Normal"/>
    <w:next w:val="Normal"/>
    <w:autoRedefine/>
    <w:uiPriority w:val="39"/>
    <w:unhideWhenUsed/>
    <w:rsid w:val="000925B3"/>
    <w:pPr>
      <w:spacing w:after="100"/>
    </w:pPr>
  </w:style>
  <w:style w:type="character" w:styleId="Hyperlink">
    <w:name w:val="Hyperlink"/>
    <w:basedOn w:val="DefaultParagraphFont"/>
    <w:uiPriority w:val="99"/>
    <w:unhideWhenUsed/>
    <w:rsid w:val="000925B3"/>
    <w:rPr>
      <w:color w:val="0000FF" w:themeColor="hyperlink"/>
      <w:u w:val="single"/>
    </w:rPr>
  </w:style>
  <w:style w:type="paragraph" w:styleId="TOC2">
    <w:name w:val="toc 2"/>
    <w:basedOn w:val="Normal"/>
    <w:next w:val="Normal"/>
    <w:autoRedefine/>
    <w:uiPriority w:val="39"/>
    <w:unhideWhenUsed/>
    <w:rsid w:val="000925B3"/>
    <w:pPr>
      <w:spacing w:after="100"/>
      <w:ind w:left="240"/>
    </w:pPr>
  </w:style>
  <w:style w:type="paragraph" w:styleId="TOC3">
    <w:name w:val="toc 3"/>
    <w:basedOn w:val="Normal"/>
    <w:next w:val="Normal"/>
    <w:autoRedefine/>
    <w:uiPriority w:val="39"/>
    <w:unhideWhenUsed/>
    <w:rsid w:val="00C46274"/>
    <w:pPr>
      <w:spacing w:after="100"/>
      <w:ind w:left="480"/>
    </w:pPr>
  </w:style>
</w:styles>
</file>

<file path=word/webSettings.xml><?xml version="1.0" encoding="utf-8"?>
<w:webSettings xmlns:r="http://schemas.openxmlformats.org/officeDocument/2006/relationships" xmlns:w="http://schemas.openxmlformats.org/wordprocessingml/2006/main">
  <w:divs>
    <w:div w:id="724841187">
      <w:bodyDiv w:val="1"/>
      <w:marLeft w:val="0"/>
      <w:marRight w:val="0"/>
      <w:marTop w:val="0"/>
      <w:marBottom w:val="0"/>
      <w:divBdr>
        <w:top w:val="none" w:sz="0" w:space="0" w:color="auto"/>
        <w:left w:val="none" w:sz="0" w:space="0" w:color="auto"/>
        <w:bottom w:val="none" w:sz="0" w:space="0" w:color="auto"/>
        <w:right w:val="none" w:sz="0" w:space="0" w:color="auto"/>
      </w:divBdr>
    </w:div>
    <w:div w:id="838810567">
      <w:bodyDiv w:val="1"/>
      <w:marLeft w:val="0"/>
      <w:marRight w:val="0"/>
      <w:marTop w:val="0"/>
      <w:marBottom w:val="0"/>
      <w:divBdr>
        <w:top w:val="none" w:sz="0" w:space="0" w:color="auto"/>
        <w:left w:val="none" w:sz="0" w:space="0" w:color="auto"/>
        <w:bottom w:val="none" w:sz="0" w:space="0" w:color="auto"/>
        <w:right w:val="none" w:sz="0" w:space="0" w:color="auto"/>
      </w:divBdr>
    </w:div>
    <w:div w:id="1034887606">
      <w:bodyDiv w:val="1"/>
      <w:marLeft w:val="0"/>
      <w:marRight w:val="0"/>
      <w:marTop w:val="0"/>
      <w:marBottom w:val="0"/>
      <w:divBdr>
        <w:top w:val="none" w:sz="0" w:space="0" w:color="auto"/>
        <w:left w:val="none" w:sz="0" w:space="0" w:color="auto"/>
        <w:bottom w:val="none" w:sz="0" w:space="0" w:color="auto"/>
        <w:right w:val="none" w:sz="0" w:space="0" w:color="auto"/>
      </w:divBdr>
    </w:div>
    <w:div w:id="1867059578">
      <w:bodyDiv w:val="1"/>
      <w:marLeft w:val="0"/>
      <w:marRight w:val="0"/>
      <w:marTop w:val="0"/>
      <w:marBottom w:val="0"/>
      <w:divBdr>
        <w:top w:val="none" w:sz="0" w:space="0" w:color="auto"/>
        <w:left w:val="none" w:sz="0" w:space="0" w:color="auto"/>
        <w:bottom w:val="none" w:sz="0" w:space="0" w:color="auto"/>
        <w:right w:val="none" w:sz="0" w:space="0" w:color="auto"/>
      </w:divBdr>
    </w:div>
    <w:div w:id="19824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ri\Desktop\ASS_TEMPLATE-Jiri%20Mich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Ben10</b:Tag>
    <b:SourceType>Book</b:SourceType>
    <b:Guid>{B60AB957-F8FB-4315-80EC-7BA338E0157D}</b:Guid>
    <b:LCID>0</b:LCID>
    <b:Author>
      <b:Author>
        <b:NameList>
          <b:Person>
            <b:Last>Bennett</b:Last>
            <b:First>Simon</b:First>
          </b:Person>
          <b:Person>
            <b:Last>McRobb</b:Last>
            <b:First>Steve</b:First>
          </b:Person>
          <b:Person>
            <b:Last>Farmer</b:Last>
            <b:First>Ray</b:First>
          </b:Person>
        </b:NameList>
      </b:Author>
    </b:Author>
    <b:Title>Object-Oriented Systems Analysis and Design Using UML (4th edition)</b:Title>
    <b:Year>2010</b:Year>
    <b:Publisher>McGraw-Hill Education</b:Publisher>
    <b:City>Berkshire</b:City>
    <b:RefOrder>2</b:RefOrder>
  </b:Source>
  <b:Source>
    <b:Tag>Sat10</b:Tag>
    <b:SourceType>Book</b:SourceType>
    <b:Guid>{509A8619-B1CC-4ACF-A979-2BB58DF7E82D}</b:Guid>
    <b:LCID>0</b:LCID>
    <b:Author>
      <b:Author>
        <b:NameList>
          <b:Person>
            <b:Last>Satzinger</b:Last>
            <b:First>John,</b:First>
            <b:Middle>W</b:Middle>
          </b:Person>
          <b:Person>
            <b:Last>Jackson</b:Last>
            <b:First>Robert,</b:First>
            <b:Middle>Jackson, B</b:Middle>
          </b:Person>
          <b:Person>
            <b:Last>Burd</b:Last>
            <b:First>Stephen,</b:First>
            <b:Middle>D</b:Middle>
          </b:Person>
        </b:NameList>
      </b:Author>
    </b:Author>
    <b:Title>System Analysis and Design in a Changing world (5th edition)</b:Title>
    <b:Year>2010</b:Year>
    <b:City>Boston</b:City>
    <b:Publisher>Cengage Learning</b:Publisher>
    <b:RefOrder>1</b:RefOrder>
  </b:Source>
</b:Sources>
</file>

<file path=customXml/itemProps1.xml><?xml version="1.0" encoding="utf-8"?>
<ds:datastoreItem xmlns:ds="http://schemas.openxmlformats.org/officeDocument/2006/customXml" ds:itemID="{A75E2BD0-B056-4B63-B6EF-78387F49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ASS_TEMPLATE-Jiri Michal</Template>
  <TotalTime>2646</TotalTime>
  <Pages>6</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dc:creator>
  <cp:lastModifiedBy>Jiri</cp:lastModifiedBy>
  <cp:revision>8</cp:revision>
  <dcterms:created xsi:type="dcterms:W3CDTF">2015-04-03T05:18:00Z</dcterms:created>
  <dcterms:modified xsi:type="dcterms:W3CDTF">2015-04-06T03:48:00Z</dcterms:modified>
</cp:coreProperties>
</file>