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r w:rsidDel="00000000" w:rsidR="00000000" w:rsidRPr="00000000">
        <w:rPr>
          <w:b w:val="1"/>
          <w:rtl w:val="0"/>
        </w:rPr>
        <w:t xml:space="preserve"> </w:t>
      </w:r>
      <w:r w:rsidDel="00000000" w:rsidR="00000000" w:rsidRPr="00000000">
        <w:rPr>
          <w:b w:val="1"/>
          <w:rtl w:val="0"/>
        </w:rPr>
        <w:t xml:space="preserve">CS 673 Project Status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Name: Admission Alchemists</w:t>
        <w:tab/>
        <w:tab/>
        <w:tab/>
        <w:tab/>
        <w:t xml:space="preserve">Date: Apr 2, 2025</w:t>
      </w:r>
    </w:p>
    <w:p w:rsidR="00000000" w:rsidDel="00000000" w:rsidP="00000000" w:rsidRDefault="00000000" w:rsidRPr="00000000" w14:paraId="00000004">
      <w:pPr>
        <w:rPr/>
      </w:pPr>
      <w:r w:rsidDel="00000000" w:rsidR="00000000" w:rsidRPr="00000000">
        <w:rPr>
          <w:rtl w:val="0"/>
        </w:rPr>
        <w:t xml:space="preserve">Team Members: Joseph Rissman, Yue Zhang, Nitin Krishna Bojji</w:t>
      </w:r>
    </w:p>
    <w:p w:rsidR="00000000" w:rsidDel="00000000" w:rsidP="00000000" w:rsidRDefault="00000000" w:rsidRPr="00000000" w14:paraId="00000005">
      <w:pPr>
        <w:rPr/>
      </w:pPr>
      <w:r w:rsidDel="00000000" w:rsidR="00000000" w:rsidRPr="00000000">
        <w:rPr>
          <w:rtl w:val="0"/>
        </w:rPr>
        <w:t xml:space="preserve">Prepared By: Joseph Rissman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Status Summary:</w:t>
      </w:r>
    </w:p>
    <w:p w:rsidR="00000000" w:rsidDel="00000000" w:rsidP="00000000" w:rsidRDefault="00000000" w:rsidRPr="00000000" w14:paraId="00000008">
      <w:pPr>
        <w:rPr/>
      </w:pPr>
      <w:r w:rsidDel="00000000" w:rsidR="00000000" w:rsidRPr="00000000">
        <w:rPr>
          <w:rtl w:val="0"/>
        </w:rPr>
        <w:t xml:space="preserve">The GradAid project is making steady progress toward the completion of the MVP. This PSR covers Sprint 5, focusing on refining features and preparing for the production release.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sprint, the team addressed ongoing development challenges and continued to focus on integrating the front and back ends, with special attention being given to the LLM-based document generation functionality. The team made key decisions regarding LLM implementation, opting for the LLaMA 3.2 model and exploring deployment strategies.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Significant progress was made on the front end, including the completion of the application document section, various UI enhancements and bug fixes, and refactoring of the document editor and application details pages to improve data fetching and navigation. The team also focused on improving the user onboarding experience by replacing the chatbot with a questionnaire.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Backend development was geared toward enhancing data handling and user management capabilities. This involved refactoring the database initialization process, implementing onboarding steps and profile validators, and updating user ID handling and API structures. The team also addressed issues related to user profile updates and data cleanup.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These efforts have advanced the project closer to its MVP state, with the team focused on finalizing the core functionalities and ensuring a stable and user-friendly application.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Website Development (Yue):</w:t>
      </w:r>
      <w:r w:rsidDel="00000000" w:rsidR="00000000" w:rsidRPr="00000000">
        <w:rPr>
          <w:rtl w:val="0"/>
        </w:rPr>
        <w:t xml:space="preserve"> During this sprint, Yue focused on enhancing the user interface and improving the functionality of key pages and components.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dashboard was improved in the Application Documents section, providing users with easier access to their application-related documents. Updates were made to the Application Details page and the Document Editor to enhance data fetching capabilities and improve navigation, ensuring a more seamless user experience.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maintain consistency and improve the visual appeal of the application, styling updates were implemented across various components, including card wrappers and page titles. These changes contribute to a more polished and professional interface.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Functionality was expanded to allow for multiple applications under a single university, providing users with greater flexibility in their application management. In the applications page, degree information was added to the application card to give users more relevant information at a glance.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Overall, these updates focused on improving both the user experience and the maintainability of the website.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Database Development (Joseph):</w:t>
      </w:r>
      <w:r w:rsidDel="00000000" w:rsidR="00000000" w:rsidRPr="00000000">
        <w:rPr>
          <w:rtl w:val="0"/>
        </w:rPr>
        <w:t xml:space="preserve"> During this sprint, Joseph focused on enhancing the database's functionality and improving data management.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ensure data integrity and streamline development, Joseph refactored the database initialization process. This involved enhancing data deletion and initialization logic, adding checks to conditionally retain profile data, and improving the handling of AI credits.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Joseph also implemented Clerk user management with webhook integration and schema updates. This was done to effectively manage users and their data, and included updating user ID handling to use Clerk IDs in the database schema and queries.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improve the structure and maintainability of the codebase, Joseph reorganized the userProfiles API by separating mutations and queries. He also refactored Convex file structure for dashboard mutations and queries related to application and document management.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Several refactors focused on simplifying and clarifying database interactions. Joseph simplified favorite program queries and user profile queries by removing Clerk user ID dependencies and retrieving the current user ID directly. He also simplified the UniversityCard component and useFavorites hooks by removing userId dependency.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These database enhancements and refactors contribute to a more robust, efficient, and maintainable application.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AI Model Development (Nitin):</w:t>
      </w:r>
      <w:r w:rsidDel="00000000" w:rsidR="00000000" w:rsidRPr="00000000">
        <w:rPr>
          <w:rtl w:val="0"/>
        </w:rPr>
        <w:t xml:space="preserve"> During this sprint, Nitin added 5 universities and 20 graduate programs to the database.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Project Overview:</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5"/>
        <w:gridCol w:w="900"/>
        <w:gridCol w:w="945"/>
        <w:gridCol w:w="1170"/>
        <w:gridCol w:w="2085"/>
        <w:tblGridChange w:id="0">
          <w:tblGrid>
            <w:gridCol w:w="4275"/>
            <w:gridCol w:w="900"/>
            <w:gridCol w:w="945"/>
            <w:gridCol w:w="1170"/>
            <w:gridCol w:w="2085"/>
          </w:tblGrid>
        </w:tblGridChange>
      </w:tblGrid>
      <w:tr>
        <w:trPr>
          <w:cantSplit w:val="0"/>
          <w:tblHeader w:val="1"/>
        </w:trPr>
        <w:tc>
          <w:tcPr>
            <w:tcBorders>
              <w:bottom w:color="000000" w:space="0" w:sz="6" w:val="single"/>
            </w:tcBorders>
            <w:shd w:fill="8eaadb" w:val="clear"/>
          </w:tcPr>
          <w:p w:rsidR="00000000" w:rsidDel="00000000" w:rsidP="00000000" w:rsidRDefault="00000000" w:rsidRPr="00000000" w14:paraId="0000002C">
            <w:pPr>
              <w:rPr/>
            </w:pPr>
            <w:r w:rsidDel="00000000" w:rsidR="00000000" w:rsidRPr="00000000">
              <w:rPr>
                <w:rtl w:val="0"/>
              </w:rPr>
              <w:t xml:space="preserve">Task</w:t>
            </w:r>
          </w:p>
        </w:tc>
        <w:tc>
          <w:tcPr>
            <w:tcBorders>
              <w:bottom w:color="000000" w:space="0" w:sz="6" w:val="single"/>
            </w:tcBorders>
            <w:shd w:fill="8eaadb" w:val="clear"/>
          </w:tcPr>
          <w:p w:rsidR="00000000" w:rsidDel="00000000" w:rsidP="00000000" w:rsidRDefault="00000000" w:rsidRPr="00000000" w14:paraId="0000002D">
            <w:pPr>
              <w:rPr/>
            </w:pPr>
            <w:r w:rsidDel="00000000" w:rsidR="00000000" w:rsidRPr="00000000">
              <w:rPr>
                <w:rtl w:val="0"/>
              </w:rPr>
              <w:t xml:space="preserve">Owner</w:t>
            </w:r>
          </w:p>
        </w:tc>
        <w:tc>
          <w:tcPr>
            <w:tcBorders>
              <w:bottom w:color="000000" w:space="0" w:sz="6" w:val="single"/>
            </w:tcBorders>
            <w:shd w:fill="8eaadb" w:val="clear"/>
          </w:tcPr>
          <w:p w:rsidR="00000000" w:rsidDel="00000000" w:rsidP="00000000" w:rsidRDefault="00000000" w:rsidRPr="00000000" w14:paraId="0000002E">
            <w:pPr>
              <w:rPr/>
            </w:pPr>
            <w:r w:rsidDel="00000000" w:rsidR="00000000" w:rsidRPr="00000000">
              <w:rPr>
                <w:rtl w:val="0"/>
              </w:rPr>
              <w:t xml:space="preserve">%Done</w:t>
            </w:r>
          </w:p>
        </w:tc>
        <w:tc>
          <w:tcPr>
            <w:tcBorders>
              <w:bottom w:color="000000" w:space="0" w:sz="6" w:val="single"/>
            </w:tcBorders>
            <w:shd w:fill="8eaadb" w:val="clear"/>
          </w:tcPr>
          <w:p w:rsidR="00000000" w:rsidDel="00000000" w:rsidP="00000000" w:rsidRDefault="00000000" w:rsidRPr="00000000" w14:paraId="0000002F">
            <w:pPr>
              <w:rPr/>
            </w:pPr>
            <w:r w:rsidDel="00000000" w:rsidR="00000000" w:rsidRPr="00000000">
              <w:rPr>
                <w:rtl w:val="0"/>
              </w:rPr>
              <w:t xml:space="preserve">Due Date</w:t>
            </w:r>
          </w:p>
        </w:tc>
        <w:tc>
          <w:tcPr>
            <w:tcBorders>
              <w:bottom w:color="000000" w:space="0" w:sz="6" w:val="single"/>
            </w:tcBorders>
            <w:shd w:fill="8eaadb" w:val="clear"/>
          </w:tcPr>
          <w:p w:rsidR="00000000" w:rsidDel="00000000" w:rsidP="00000000" w:rsidRDefault="00000000" w:rsidRPr="00000000" w14:paraId="00000030">
            <w:pPr>
              <w:rPr/>
            </w:pPr>
            <w:r w:rsidDel="00000000" w:rsidR="00000000" w:rsidRPr="00000000">
              <w:rPr>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rPr/>
            </w:pPr>
            <w:r w:rsidDel="00000000" w:rsidR="00000000" w:rsidRPr="00000000">
              <w:rPr>
                <w:rtl w:val="0"/>
              </w:rPr>
              <w:t xml:space="preserve">Complete Program Search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rPr/>
            </w:pPr>
            <w:r w:rsidDel="00000000" w:rsidR="00000000" w:rsidRPr="00000000">
              <w:rPr>
                <w:rtl w:val="0"/>
              </w:rPr>
              <w:t xml:space="preserve">95%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rPr/>
            </w:pPr>
            <w:r w:rsidDel="00000000" w:rsidR="00000000" w:rsidRPr="00000000">
              <w:rPr>
                <w:rtl w:val="0"/>
              </w:rPr>
              <w:t xml:space="preserve">Mar 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rPr/>
            </w:pPr>
            <w:r w:rsidDel="00000000" w:rsidR="00000000" w:rsidRPr="00000000">
              <w:rPr>
                <w:rtl w:val="0"/>
              </w:rPr>
              <w:t xml:space="preserve">Fix minor bugs with search filters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rPr/>
            </w:pPr>
            <w:r w:rsidDel="00000000" w:rsidR="00000000" w:rsidRPr="00000000">
              <w:rPr>
                <w:rtl w:val="0"/>
              </w:rPr>
              <w:t xml:space="preserve">Populate Additonal Example Data in Database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rPr/>
            </w:pPr>
            <w:r w:rsidDel="00000000" w:rsidR="00000000" w:rsidRPr="00000000">
              <w:rPr>
                <w:rtl w:val="0"/>
              </w:rPr>
              <w:t xml:space="preserve">Nitin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rPr/>
            </w:pPr>
            <w:r w:rsidDel="00000000" w:rsidR="00000000" w:rsidRPr="00000000">
              <w:rPr>
                <w:rtl w:val="0"/>
              </w:rPr>
              <w:t xml:space="preserve">Mar 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rPr/>
            </w:pPr>
            <w:r w:rsidDel="00000000" w:rsidR="00000000" w:rsidRPr="00000000">
              <w:rPr>
                <w:rtl w:val="0"/>
              </w:rPr>
              <w:t xml:space="preserve">Complete integration of Clerk and Convex through webhooks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rPr/>
            </w:pPr>
            <w:r w:rsidDel="00000000" w:rsidR="00000000" w:rsidRPr="00000000">
              <w:rPr>
                <w:rtl w:val="0"/>
              </w:rPr>
              <w:t xml:space="preserve">Mar 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rPr/>
            </w:pPr>
            <w:r w:rsidDel="00000000" w:rsidR="00000000" w:rsidRPr="00000000">
              <w:rPr>
                <w:rtl w:val="0"/>
              </w:rPr>
              <w:t xml:space="preserve">Begin Backend Integration with Application Creation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rPr/>
            </w:pPr>
            <w:r w:rsidDel="00000000" w:rsidR="00000000" w:rsidRPr="00000000">
              <w:rPr>
                <w:rtl w:val="0"/>
              </w:rPr>
              <w:t xml:space="preserve">Mar 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rPr/>
            </w:pPr>
            <w:r w:rsidDel="00000000" w:rsidR="00000000" w:rsidRPr="00000000">
              <w:rPr>
                <w:rtl w:val="0"/>
              </w:rPr>
              <w:t xml:space="preserve">Refactor react hooks to better implement Convex useQuery and useMutation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rPr/>
            </w:pPr>
            <w:r w:rsidDel="00000000" w:rsidR="00000000" w:rsidRPr="00000000">
              <w:rPr>
                <w:rtl w:val="0"/>
              </w:rPr>
              <w:t xml:space="preserve">Mar 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rPr/>
            </w:pPr>
            <w:r w:rsidDel="00000000" w:rsidR="00000000" w:rsidRPr="00000000">
              <w:rPr>
                <w:rtl w:val="0"/>
              </w:rPr>
              <w:t xml:space="preserve">Update all Convex queries and mutations to use the correct userId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rPr/>
            </w:pPr>
            <w:r w:rsidDel="00000000" w:rsidR="00000000" w:rsidRPr="00000000">
              <w:rPr>
                <w:rtl w:val="0"/>
              </w:rPr>
              <w:t xml:space="preserve">Mar 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rPr/>
            </w:pPr>
            <w:r w:rsidDel="00000000" w:rsidR="00000000" w:rsidRPr="00000000">
              <w:rPr>
                <w:rtl w:val="0"/>
              </w:rPr>
              <w:t xml:space="preserve">userId is automatically determined from session info now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rPr/>
            </w:pPr>
            <w:r w:rsidDel="00000000" w:rsidR="00000000" w:rsidRPr="00000000">
              <w:rPr>
                <w:rtl w:val="0"/>
              </w:rPr>
              <w:t xml:space="preserve">Complete Application Creation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rPr/>
            </w:pPr>
            <w:r w:rsidDel="00000000" w:rsidR="00000000" w:rsidRPr="00000000">
              <w:rPr>
                <w:rtl w:val="0"/>
              </w:rPr>
              <w:t xml:space="preserve">Complete Application Tracking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8">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rPr/>
            </w:pPr>
            <w:r w:rsidDel="00000000" w:rsidR="00000000" w:rsidRPr="00000000">
              <w:rPr>
                <w:rtl w:val="0"/>
              </w:rPr>
              <w:t xml:space="preserve">Complete User Onboarding Workflow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rPr/>
            </w:pPr>
            <w:r w:rsidDel="00000000" w:rsidR="00000000" w:rsidRPr="00000000">
              <w:rPr>
                <w:rtl w:val="0"/>
              </w:rPr>
              <w:t xml:space="preserve">Switched to form-based onboarding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rPr/>
            </w:pPr>
            <w:r w:rsidDel="00000000" w:rsidR="00000000" w:rsidRPr="00000000">
              <w:rPr>
                <w:rtl w:val="0"/>
              </w:rPr>
              <w:t xml:space="preserve">Design Interactive Document Editor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rPr/>
            </w:pPr>
            <w:r w:rsidDel="00000000" w:rsidR="00000000" w:rsidRPr="00000000">
              <w:rPr>
                <w:rtl w:val="0"/>
              </w:rPr>
              <w:t xml:space="preserve">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2">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rPr/>
            </w:pPr>
            <w:r w:rsidDel="00000000" w:rsidR="00000000" w:rsidRPr="00000000">
              <w:rPr>
                <w:rtl w:val="0"/>
              </w:rPr>
              <w:t xml:space="preserve">Complete Application Tracking Page (Functionality)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rPr/>
            </w:pPr>
            <w:r w:rsidDel="00000000" w:rsidR="00000000" w:rsidRPr="00000000">
              <w:rPr>
                <w:rtl w:val="0"/>
              </w:rPr>
              <w:t xml:space="preserve">85%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rPr/>
            </w:pPr>
            <w:r w:rsidDel="00000000" w:rsidR="00000000" w:rsidRPr="00000000">
              <w:rPr>
                <w:rtl w:val="0"/>
              </w:rPr>
              <w:t xml:space="preserve">Complete Document Viewing/Editing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rPr/>
            </w:pPr>
            <w:r w:rsidDel="00000000" w:rsidR="00000000" w:rsidRPr="00000000">
              <w:rPr>
                <w:rtl w:val="0"/>
              </w:rPr>
              <w:t xml:space="preserve">75%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rPr/>
            </w:pPr>
            <w:r w:rsidDel="00000000" w:rsidR="00000000" w:rsidRPr="00000000">
              <w:rPr>
                <w:rtl w:val="0"/>
              </w:rPr>
              <w:t xml:space="preserve">Standardize page layout and styling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rPr/>
            </w:pPr>
            <w:r w:rsidDel="00000000" w:rsidR="00000000" w:rsidRPr="00000000">
              <w:rPr>
                <w:rtl w:val="0"/>
              </w:rPr>
              <w:t xml:space="preserve">Improve user experience across major pages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rPr/>
            </w:pPr>
            <w:r w:rsidDel="00000000" w:rsidR="00000000" w:rsidRPr="00000000">
              <w:rPr>
                <w:rtl w:val="0"/>
              </w:rPr>
              <w:t xml:space="preserve">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rPr/>
            </w:pPr>
            <w:r w:rsidDel="00000000" w:rsidR="00000000" w:rsidRPr="00000000">
              <w:rPr>
                <w:rtl w:val="0"/>
              </w:rPr>
              <w:t xml:space="preserve">Fix styling and UI, make components more reactive to user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rPr/>
            </w:pPr>
            <w:r w:rsidDel="00000000" w:rsidR="00000000" w:rsidRPr="00000000">
              <w:rPr>
                <w:rtl w:val="0"/>
              </w:rPr>
              <w:t xml:space="preserve">Refactor site navigation to use react-router-dom to improve user experience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rPr/>
            </w:pPr>
            <w:r w:rsidDel="00000000" w:rsidR="00000000" w:rsidRPr="00000000">
              <w:rPr>
                <w:rtl w:val="0"/>
              </w:rPr>
              <w:t xml:space="preserve">Eliminates loading times when switching between pages after user authentication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rPr/>
            </w:pPr>
            <w:r w:rsidDel="00000000" w:rsidR="00000000" w:rsidRPr="00000000">
              <w:rPr>
                <w:rtl w:val="0"/>
              </w:rPr>
              <w:t xml:space="preserve">Fully Integrate Application Page with Database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rPr/>
            </w:pPr>
            <w:r w:rsidDel="00000000" w:rsidR="00000000" w:rsidRPr="00000000">
              <w:rPr>
                <w:rtl w:val="0"/>
              </w:rPr>
              <w:t xml:space="preserve">Integrate Document Editing Page with backend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rPr/>
            </w:pPr>
            <w:r w:rsidDel="00000000" w:rsidR="00000000" w:rsidRPr="00000000">
              <w:rPr>
                <w:rtl w:val="0"/>
              </w:rPr>
              <w:t xml:space="preserve">Enhance database management tools for developers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rPr/>
            </w:pPr>
            <w:r w:rsidDel="00000000" w:rsidR="00000000" w:rsidRPr="00000000">
              <w:rPr>
                <w:rtl w:val="0"/>
              </w:rPr>
              <w:t xml:space="preserve">Added tools to provide better control of populating database for development environments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rPr/>
            </w:pPr>
            <w:r w:rsidDel="00000000" w:rsidR="00000000" w:rsidRPr="00000000">
              <w:rPr>
                <w:rtl w:val="0"/>
              </w:rPr>
              <w:t xml:space="preserve">Fix desync issue between Clerk and Convex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rPr/>
            </w:pPr>
            <w:r w:rsidDel="00000000" w:rsidR="00000000" w:rsidRPr="00000000">
              <w:rPr>
                <w:rtl w:val="0"/>
              </w:rPr>
              <w:t xml:space="preserve">Fully Integrate LLM API with Database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rPr/>
            </w:pPr>
            <w:r w:rsidDel="00000000" w:rsidR="00000000" w:rsidRPr="00000000">
              <w:rPr>
                <w:rtl w:val="0"/>
              </w:rPr>
              <w:t xml:space="preserve">Nitin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rPr/>
            </w:pPr>
            <w:r w:rsidDel="00000000" w:rsidR="00000000" w:rsidRPr="00000000">
              <w:rPr>
                <w:rtl w:val="0"/>
              </w:rPr>
              <w:t xml:space="preserve">Write CRUD Functions on Convex 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rPr/>
            </w:pPr>
            <w:r w:rsidDel="00000000" w:rsidR="00000000" w:rsidRPr="00000000">
              <w:rPr>
                <w:rtl w:val="0"/>
              </w:rPr>
              <w:t xml:space="preserve">Ongoing task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rPr/>
            </w:pPr>
            <w:r w:rsidDel="00000000" w:rsidR="00000000" w:rsidRPr="00000000">
              <w:rPr>
                <w:rtl w:val="0"/>
              </w:rPr>
              <w:t xml:space="preserve">Refactor Website with Shadcn Components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rPr/>
            </w:pPr>
            <w:r w:rsidDel="00000000" w:rsidR="00000000" w:rsidRPr="00000000">
              <w:rPr>
                <w:rtl w:val="0"/>
              </w:rPr>
              <w:t xml:space="preserve">Ongoing task</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Risk And Issue History</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55"/>
        <w:gridCol w:w="1455"/>
        <w:gridCol w:w="1050"/>
        <w:tblGridChange w:id="0">
          <w:tblGrid>
            <w:gridCol w:w="6855"/>
            <w:gridCol w:w="1455"/>
            <w:gridCol w:w="1050"/>
          </w:tblGrid>
        </w:tblGridChange>
      </w:tblGrid>
      <w:tr>
        <w:trPr>
          <w:cantSplit w:val="0"/>
          <w:tblHeader w:val="0"/>
        </w:trPr>
        <w:tc>
          <w:tcPr>
            <w:tcBorders>
              <w:bottom w:color="000000" w:space="0" w:sz="6" w:val="single"/>
            </w:tcBorders>
            <w:shd w:fill="8eaadb" w:val="clear"/>
          </w:tcPr>
          <w:p w:rsidR="00000000" w:rsidDel="00000000" w:rsidP="00000000" w:rsidRDefault="00000000" w:rsidRPr="00000000" w14:paraId="000000A1">
            <w:pPr>
              <w:rPr/>
            </w:pPr>
            <w:r w:rsidDel="00000000" w:rsidR="00000000" w:rsidRPr="00000000">
              <w:rPr>
                <w:rtl w:val="0"/>
              </w:rPr>
              <w:t xml:space="preserve">Issue</w:t>
            </w:r>
          </w:p>
        </w:tc>
        <w:tc>
          <w:tcPr>
            <w:tcBorders>
              <w:bottom w:color="000000" w:space="0" w:sz="6" w:val="single"/>
            </w:tcBorders>
            <w:shd w:fill="8eaadb" w:val="clear"/>
          </w:tcPr>
          <w:p w:rsidR="00000000" w:rsidDel="00000000" w:rsidP="00000000" w:rsidRDefault="00000000" w:rsidRPr="00000000" w14:paraId="000000A2">
            <w:pPr>
              <w:rPr/>
            </w:pPr>
            <w:r w:rsidDel="00000000" w:rsidR="00000000" w:rsidRPr="00000000">
              <w:rPr>
                <w:rtl w:val="0"/>
              </w:rPr>
              <w:t xml:space="preserve">Assigned To</w:t>
            </w:r>
          </w:p>
        </w:tc>
        <w:tc>
          <w:tcPr>
            <w:tcBorders>
              <w:bottom w:color="000000" w:space="0" w:sz="6" w:val="single"/>
            </w:tcBorders>
            <w:shd w:fill="8eaadb" w:val="clear"/>
          </w:tcPr>
          <w:p w:rsidR="00000000" w:rsidDel="00000000" w:rsidP="00000000" w:rsidRDefault="00000000" w:rsidRPr="00000000" w14:paraId="000000A3">
            <w:pPr>
              <w:rPr/>
            </w:pPr>
            <w:r w:rsidDel="00000000" w:rsidR="00000000" w:rsidRPr="00000000">
              <w:rPr>
                <w:rtl w:val="0"/>
              </w:rPr>
              <w:t xml:space="preserve">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rPr/>
            </w:pPr>
            <w:r w:rsidDel="00000000" w:rsidR="00000000" w:rsidRPr="00000000">
              <w:rPr>
                <w:rtl w:val="0"/>
              </w:rPr>
              <w:t xml:space="preserve">LLM API Integration with Database Pending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rPr/>
            </w:pPr>
            <w:r w:rsidDel="00000000" w:rsidR="00000000" w:rsidRPr="00000000">
              <w:rPr>
                <w:rtl w:val="0"/>
              </w:rPr>
              <w:t xml:space="preserve">Nitin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rPr/>
            </w:pPr>
            <w:r w:rsidDel="00000000" w:rsidR="00000000" w:rsidRPr="00000000">
              <w:rPr>
                <w:rtl w:val="0"/>
              </w:rPr>
              <w:t xml:space="preserve">Mar 19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rPr/>
            </w:pPr>
            <w:r w:rsidDel="00000000" w:rsidR="00000000" w:rsidRPr="00000000">
              <w:rPr>
                <w:rtl w:val="0"/>
              </w:rPr>
              <w:t xml:space="preserve">Document generation functionality limited to local execution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rPr/>
            </w:pPr>
            <w:r w:rsidDel="00000000" w:rsidR="00000000" w:rsidRPr="00000000">
              <w:rPr>
                <w:rtl w:val="0"/>
              </w:rPr>
              <w:t xml:space="preserve">Nitin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rPr/>
            </w:pPr>
            <w:r w:rsidDel="00000000" w:rsidR="00000000" w:rsidRPr="00000000">
              <w:rPr>
                <w:rtl w:val="0"/>
              </w:rPr>
              <w:t xml:space="preserve">Mar 19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rPr/>
            </w:pPr>
            <w:r w:rsidDel="00000000" w:rsidR="00000000" w:rsidRPr="00000000">
              <w:rPr>
                <w:rtl w:val="0"/>
              </w:rPr>
              <w:t xml:space="preserve">Clerk user data not stored in Convex database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rPr/>
            </w:pPr>
            <w:r w:rsidDel="00000000" w:rsidR="00000000" w:rsidRPr="00000000">
              <w:rPr>
                <w:rtl w:val="0"/>
              </w:rPr>
              <w:t xml:space="preserve">Mar 21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rPr/>
            </w:pPr>
            <w:r w:rsidDel="00000000" w:rsidR="00000000" w:rsidRPr="00000000">
              <w:rPr>
                <w:rtl w:val="0"/>
              </w:rPr>
              <w:t xml:space="preserve">Need for Helper Function Standardization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rPr/>
            </w:pPr>
            <w:r w:rsidDel="00000000" w:rsidR="00000000" w:rsidRPr="00000000">
              <w:rPr>
                <w:rtl w:val="0"/>
              </w:rPr>
              <w:t xml:space="preserve">Mar 21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rPr/>
            </w:pPr>
            <w:r w:rsidDel="00000000" w:rsidR="00000000" w:rsidRPr="00000000">
              <w:rPr>
                <w:rtl w:val="0"/>
              </w:rPr>
              <w:t xml:space="preserve">User profile update issues in Convex dashboard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rPr/>
            </w:pPr>
            <w:r w:rsidDel="00000000" w:rsidR="00000000" w:rsidRPr="00000000">
              <w:rPr>
                <w:rtl w:val="0"/>
              </w:rPr>
              <w:t xml:space="preserve">Mar 23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rPr/>
            </w:pPr>
            <w:r w:rsidDel="00000000" w:rsidR="00000000" w:rsidRPr="00000000">
              <w:rPr>
                <w:rtl w:val="0"/>
              </w:rPr>
              <w:t xml:space="preserve">Manually deleting data from tables when resetting the dashboard during development is tedious and error-prone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rPr/>
            </w:pPr>
            <w:r w:rsidDel="00000000" w:rsidR="00000000" w:rsidRPr="00000000">
              <w:rPr>
                <w:rtl w:val="0"/>
              </w:rPr>
              <w:t xml:space="preserve">Mar 23</w:t>
            </w:r>
          </w:p>
        </w:tc>
      </w:tr>
    </w:tbl>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633193"/>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33193"/>
    <w:rPr>
      <w:rFonts w:asciiTheme="majorHAnsi" w:cstheme="majorBidi" w:eastAsiaTheme="majorEastAsia" w:hAnsiTheme="majorHAnsi"/>
      <w:color w:val="2f5496" w:themeColor="accent1" w:themeShade="0000BF"/>
      <w:sz w:val="32"/>
      <w:szCs w:val="32"/>
    </w:rPr>
  </w:style>
  <w:style w:type="table" w:styleId="TableGrid">
    <w:name w:val="Table Grid"/>
    <w:basedOn w:val="TableNormal"/>
    <w:uiPriority w:val="39"/>
    <w:rsid w:val="0063319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wj0wRZurScP2Nng5syYzp9VQWw==">CgMxLjA4AHIhMTlxTzNKTXJodFdQcUVCRHM1RjdtZWo3b296VmdySEpw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2024-01-22T16:50:00Z</dcterms:created>
  <dc:creator>Czik, Ron</dc:creator>
</cp:coreProperties>
</file>