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943F" w14:textId="77777777" w:rsidR="00703516" w:rsidRDefault="001931F7" w:rsidP="0070351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MET CS662 - </w:t>
      </w:r>
      <w:r w:rsidR="00703516" w:rsidRPr="00703516">
        <w:rPr>
          <w:b/>
          <w:sz w:val="24"/>
          <w:szCs w:val="24"/>
          <w:u w:val="single"/>
        </w:rPr>
        <w:t>Assignment #1</w:t>
      </w:r>
    </w:p>
    <w:p w14:paraId="2CBBFA0C" w14:textId="36D62B06" w:rsidR="00703516" w:rsidRDefault="009C4C4F" w:rsidP="00703516">
      <w:pPr>
        <w:ind w:left="270"/>
        <w:rPr>
          <w:sz w:val="24"/>
          <w:szCs w:val="24"/>
        </w:rPr>
      </w:pPr>
      <w:r>
        <w:rPr>
          <w:sz w:val="24"/>
          <w:szCs w:val="24"/>
        </w:rPr>
        <w:t>Joseph Rissman</w:t>
      </w:r>
    </w:p>
    <w:p w14:paraId="379EB514" w14:textId="576D6557" w:rsidR="009C4C4F" w:rsidRDefault="009C4C4F" w:rsidP="00703516">
      <w:pPr>
        <w:ind w:left="270"/>
        <w:rPr>
          <w:sz w:val="24"/>
          <w:szCs w:val="24"/>
        </w:rPr>
      </w:pPr>
      <w:r>
        <w:rPr>
          <w:sz w:val="24"/>
          <w:szCs w:val="24"/>
        </w:rPr>
        <w:t>U09545917</w:t>
      </w:r>
    </w:p>
    <w:p w14:paraId="42746AF0" w14:textId="77777777" w:rsidR="00703516" w:rsidRPr="00703516" w:rsidRDefault="00703516" w:rsidP="0070351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Show that </w:t>
      </w:r>
    </w:p>
    <w:p w14:paraId="39CBE12A" w14:textId="7D7987BA" w:rsidR="00726EDD" w:rsidRPr="00726EDD" w:rsidRDefault="009C4C4F" w:rsidP="00726EDD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≤2-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0C4F3ACB" w14:textId="3584FCBA" w:rsidR="00726EDD" w:rsidRDefault="00726EDD" w:rsidP="00726EDD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Using proof by induction.</w:t>
      </w:r>
    </w:p>
    <w:p w14:paraId="3D2C8F4C" w14:textId="122A3B94" w:rsidR="00726EDD" w:rsidRPr="00726EDD" w:rsidRDefault="00726EDD" w:rsidP="00726EDD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Base case: Show that the inequality holds for the smallest integer </w:t>
      </w:r>
      <m:oMath>
        <m:r>
          <w:rPr>
            <w:rFonts w:ascii="Cambria Math" w:eastAsiaTheme="minorEastAsia" w:hAnsi="Cambria Math"/>
            <w:sz w:val="24"/>
            <w:szCs w:val="24"/>
          </w:rPr>
          <m:t>n=1</m:t>
        </m:r>
      </m:oMath>
      <w:r>
        <w:rPr>
          <w:rFonts w:eastAsiaTheme="minorEastAsia"/>
          <w:sz w:val="24"/>
          <w:szCs w:val="24"/>
        </w:rPr>
        <w:t>.</w:t>
      </w:r>
    </w:p>
    <w:p w14:paraId="3DF9021D" w14:textId="77777777" w:rsidR="00726EDD" w:rsidRPr="00726EDD" w:rsidRDefault="00726EDD" w:rsidP="00726EDD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2-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den>
          </m:f>
        </m:oMath>
      </m:oMathPara>
    </w:p>
    <w:p w14:paraId="275F0768" w14:textId="77777777" w:rsidR="00726EDD" w:rsidRPr="00726EDD" w:rsidRDefault="00726EDD" w:rsidP="00726EDD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≤2-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br/>
          </m:r>
        </m:oMath>
      </m:oMathPara>
    </w:p>
    <w:p w14:paraId="5F651F4B" w14:textId="33CEE9D3" w:rsidR="00726EDD" w:rsidRDefault="00726EDD" w:rsidP="00726EDD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Induction step: Show that for every </w:t>
      </w:r>
      <m:oMath>
        <m:r>
          <w:rPr>
            <w:rFonts w:ascii="Cambria Math" w:eastAsiaTheme="minorEastAsia" w:hAnsi="Cambria Math"/>
            <w:sz w:val="24"/>
            <w:szCs w:val="24"/>
          </w:rPr>
          <m:t>k≥1</m:t>
        </m:r>
      </m:oMath>
      <w:r>
        <w:rPr>
          <w:rFonts w:eastAsiaTheme="minorEastAsia"/>
          <w:sz w:val="24"/>
          <w:szCs w:val="24"/>
        </w:rPr>
        <w:t xml:space="preserve">, if the inequality holds for </w:t>
      </w:r>
      <m:oMath>
        <m:r>
          <w:rPr>
            <w:rFonts w:ascii="Cambria Math" w:eastAsiaTheme="minorEastAsia" w:hAnsi="Cambria Math"/>
            <w:sz w:val="24"/>
            <w:szCs w:val="24"/>
          </w:rPr>
          <m:t>k</m:t>
        </m:r>
      </m:oMath>
      <w:r>
        <w:rPr>
          <w:rFonts w:eastAsiaTheme="minorEastAsia"/>
          <w:sz w:val="24"/>
          <w:szCs w:val="24"/>
        </w:rPr>
        <w:t xml:space="preserve">, then it also holds for </w:t>
      </w:r>
      <m:oMath>
        <m:r>
          <w:rPr>
            <w:rFonts w:ascii="Cambria Math" w:eastAsiaTheme="minorEastAsia" w:hAnsi="Cambria Math"/>
            <w:sz w:val="24"/>
            <w:szCs w:val="24"/>
          </w:rPr>
          <m:t>k+1</m:t>
        </m:r>
      </m:oMath>
      <w:r>
        <w:rPr>
          <w:rFonts w:eastAsiaTheme="minorEastAsia"/>
          <w:sz w:val="24"/>
          <w:szCs w:val="24"/>
        </w:rPr>
        <w:t>.</w:t>
      </w:r>
    </w:p>
    <w:p w14:paraId="3DC0035B" w14:textId="5BBC2EFE" w:rsidR="00726EDD" w:rsidRDefault="00726EDD" w:rsidP="00726EDD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Assume that for a particular </w:t>
      </w:r>
      <m:oMath>
        <m:r>
          <w:rPr>
            <w:rFonts w:ascii="Cambria Math" w:eastAsiaTheme="minorEastAsia" w:hAnsi="Cambria Math"/>
            <w:sz w:val="24"/>
            <w:szCs w:val="24"/>
          </w:rPr>
          <m:t>k</m:t>
        </m:r>
      </m:oMath>
      <w:r>
        <w:rPr>
          <w:rFonts w:eastAsiaTheme="minorEastAsia"/>
          <w:sz w:val="24"/>
          <w:szCs w:val="24"/>
        </w:rPr>
        <w:t xml:space="preserve">, the inequality holds for the single case </w:t>
      </w:r>
      <m:oMath>
        <m:r>
          <w:rPr>
            <w:rFonts w:ascii="Cambria Math" w:eastAsiaTheme="minorEastAsia" w:hAnsi="Cambria Math"/>
            <w:sz w:val="24"/>
            <w:szCs w:val="24"/>
          </w:rPr>
          <m:t>n=k</m:t>
        </m:r>
      </m:oMath>
      <w:r>
        <w:rPr>
          <w:rFonts w:eastAsiaTheme="minorEastAsia"/>
          <w:sz w:val="24"/>
          <w:szCs w:val="24"/>
        </w:rPr>
        <w:t>:</w:t>
      </w:r>
    </w:p>
    <w:p w14:paraId="34989F6E" w14:textId="712009B4" w:rsidR="00726EDD" w:rsidRPr="00726EDD" w:rsidRDefault="00726EDD" w:rsidP="00726EDD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≤2-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</m:oMath>
      </m:oMathPara>
    </w:p>
    <w:p w14:paraId="14D03CF9" w14:textId="603C3477" w:rsidR="00726EDD" w:rsidRDefault="00726EDD" w:rsidP="00726EDD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It follows that</w:t>
      </w:r>
      <w:r w:rsidR="008A6834">
        <w:rPr>
          <w:rFonts w:eastAsiaTheme="minorEastAsia"/>
          <w:sz w:val="24"/>
          <w:szCs w:val="24"/>
        </w:rPr>
        <w:t>:</w:t>
      </w:r>
    </w:p>
    <w:p w14:paraId="55727630" w14:textId="7E438A21" w:rsidR="008A6834" w:rsidRPr="008A6834" w:rsidRDefault="008A6834" w:rsidP="00726EDD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≤2-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720DDB9" w14:textId="2CBDF95B" w:rsidR="008A6834" w:rsidRDefault="0099245C" w:rsidP="00726EDD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</w:t>
      </w:r>
      <w:proofErr w:type="gramStart"/>
      <w:r>
        <w:rPr>
          <w:rFonts w:eastAsiaTheme="minorEastAsia"/>
          <w:sz w:val="24"/>
          <w:szCs w:val="24"/>
        </w:rPr>
        <w:t>right hand</w:t>
      </w:r>
      <w:proofErr w:type="gramEnd"/>
      <w:r>
        <w:rPr>
          <w:rFonts w:eastAsiaTheme="minorEastAsia"/>
          <w:sz w:val="24"/>
          <w:szCs w:val="24"/>
        </w:rPr>
        <w:t xml:space="preserve"> side </w:t>
      </w:r>
      <w:r w:rsidR="00EA7117">
        <w:rPr>
          <w:rFonts w:eastAsiaTheme="minorEastAsia"/>
          <w:sz w:val="24"/>
          <w:szCs w:val="24"/>
        </w:rPr>
        <w:t>can be written in another inequality</w:t>
      </w:r>
      <w:r w:rsidR="008A6834" w:rsidRPr="008A6834">
        <w:rPr>
          <w:rFonts w:eastAsiaTheme="minorEastAsia"/>
          <w:sz w:val="24"/>
          <w:szCs w:val="24"/>
        </w:rPr>
        <w:t>:</w:t>
      </w:r>
    </w:p>
    <w:p w14:paraId="024BCD0A" w14:textId="0F13E371" w:rsidR="008A6834" w:rsidRPr="00EA7117" w:rsidRDefault="008A6834" w:rsidP="00726EDD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2-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≤2-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k+1</m:t>
              </m:r>
            </m:den>
          </m:f>
        </m:oMath>
      </m:oMathPara>
    </w:p>
    <w:p w14:paraId="62962DF5" w14:textId="471E9342" w:rsidR="00EA7117" w:rsidRPr="008A6834" w:rsidRDefault="00EA7117" w:rsidP="00726EDD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If this inequality holds, then the original inequality will hold.</w:t>
      </w:r>
    </w:p>
    <w:p w14:paraId="41C43D6B" w14:textId="02E098E6" w:rsidR="00EA7117" w:rsidRPr="00EA7117" w:rsidRDefault="00EA7117" w:rsidP="00EA7117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≤2-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k+1</m:t>
              </m:r>
            </m:den>
          </m:f>
        </m:oMath>
      </m:oMathPara>
    </w:p>
    <w:p w14:paraId="7F75AA55" w14:textId="6463B3E8" w:rsidR="00EA7117" w:rsidRPr="00EA7117" w:rsidRDefault="00EA7117" w:rsidP="00EA7117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k+1</m:t>
              </m:r>
            </m:den>
          </m:f>
        </m:oMath>
      </m:oMathPara>
    </w:p>
    <w:p w14:paraId="606CFFFB" w14:textId="75D39826" w:rsidR="00EA7117" w:rsidRPr="00EA7117" w:rsidRDefault="00EA7117" w:rsidP="00EA7117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k+1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≥</m:t>
          </m:r>
          <m:r>
            <w:rPr>
              <w:rFonts w:ascii="Cambria Math" w:eastAsiaTheme="minorEastAsia" w:hAnsi="Cambria Math"/>
              <w:sz w:val="24"/>
              <w:szCs w:val="24"/>
            </w:rPr>
            <m:t>0</m:t>
          </m:r>
        </m:oMath>
      </m:oMathPara>
    </w:p>
    <w:p w14:paraId="7B2CA6AE" w14:textId="7B0A005E" w:rsidR="00EA7117" w:rsidRPr="00EA7117" w:rsidRDefault="00EA7117" w:rsidP="00EA7117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k(k+1)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≥0</m:t>
          </m:r>
        </m:oMath>
      </m:oMathPara>
    </w:p>
    <w:p w14:paraId="4FDD6305" w14:textId="38036E0C" w:rsidR="00EA7117" w:rsidRPr="00EA7117" w:rsidRDefault="00BF7012" w:rsidP="00EA7117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+k(k+1)</m:t>
              </m:r>
              <m:r>
                <w:rPr>
                  <w:rFonts w:ascii="Cambria Math" w:hAnsi="Cambria Math"/>
                  <w:sz w:val="24"/>
                  <w:szCs w:val="24"/>
                </w:rPr>
                <m:t>-k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≥0</m:t>
          </m:r>
        </m:oMath>
      </m:oMathPara>
    </w:p>
    <w:p w14:paraId="07374518" w14:textId="2B8144A0" w:rsidR="00D71D23" w:rsidRPr="00616C88" w:rsidRDefault="00616C88" w:rsidP="00726EDD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+2k+1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+k</m:t>
              </m:r>
              <m:r>
                <w:rPr>
                  <w:rFonts w:ascii="Cambria Math" w:hAnsi="Cambria Math"/>
                  <w:sz w:val="24"/>
                  <w:szCs w:val="24"/>
                </w:rPr>
                <m:t>-k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≥0</m:t>
          </m:r>
        </m:oMath>
      </m:oMathPara>
    </w:p>
    <w:p w14:paraId="7423CB68" w14:textId="7B43CCC4" w:rsidR="00616C88" w:rsidRPr="000C2C31" w:rsidRDefault="00616C88" w:rsidP="00726EDD">
      <w:pPr>
        <w:pStyle w:val="ListParagraph"/>
        <w:ind w:left="99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+2k+1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≥0</m:t>
          </m:r>
        </m:oMath>
      </m:oMathPara>
    </w:p>
    <w:p w14:paraId="1289AEB0" w14:textId="77777777" w:rsidR="000C2C31" w:rsidRDefault="000C2C31" w:rsidP="000C2C31">
      <w:pPr>
        <w:pStyle w:val="ListParagraph"/>
        <w:ind w:left="990"/>
        <w:rPr>
          <w:rFonts w:eastAsiaTheme="minorEastAsia"/>
          <w:sz w:val="24"/>
          <w:szCs w:val="24"/>
        </w:rPr>
      </w:pPr>
      <w:r w:rsidRPr="000C2C31">
        <w:rPr>
          <w:rFonts w:eastAsiaTheme="minorEastAsia"/>
          <w:sz w:val="24"/>
          <w:szCs w:val="24"/>
        </w:rPr>
        <w:t xml:space="preserve">The numerator, </w:t>
      </w:r>
      <m:oMath>
        <m:r>
          <w:rPr>
            <w:rFonts w:ascii="Cambria Math" w:eastAsiaTheme="minorEastAsia" w:hAnsi="Cambria Math"/>
            <w:sz w:val="24"/>
            <w:szCs w:val="24"/>
          </w:rPr>
          <m:t>2k² + 2k + 1</m:t>
        </m:r>
      </m:oMath>
      <w:r w:rsidRPr="000C2C31">
        <w:rPr>
          <w:rFonts w:eastAsiaTheme="minorEastAsia"/>
          <w:sz w:val="24"/>
          <w:szCs w:val="24"/>
        </w:rPr>
        <w:t>, is a quadratic.</w:t>
      </w:r>
    </w:p>
    <w:p w14:paraId="7C3B2500" w14:textId="53E4FB4E" w:rsidR="000C2C31" w:rsidRDefault="000C2C31" w:rsidP="000C2C31">
      <w:pPr>
        <w:pStyle w:val="ListParagraph"/>
        <w:ind w:left="990"/>
        <w:rPr>
          <w:rFonts w:eastAsiaTheme="minorEastAsia"/>
          <w:sz w:val="24"/>
          <w:szCs w:val="24"/>
        </w:rPr>
      </w:pPr>
      <w:r w:rsidRPr="000C2C31">
        <w:rPr>
          <w:rFonts w:eastAsiaTheme="minorEastAsia"/>
          <w:sz w:val="24"/>
          <w:szCs w:val="24"/>
        </w:rPr>
        <w:t xml:space="preserve">Discriminant = </w:t>
      </w:r>
      <m:oMath>
        <m:r>
          <w:rPr>
            <w:rFonts w:ascii="Cambria Math" w:eastAsiaTheme="minorEastAsia" w:hAnsi="Cambria Math"/>
            <w:sz w:val="24"/>
            <w:szCs w:val="24"/>
          </w:rPr>
          <m:t>b² - 4ac = 2² - 4 * 2 * 1 = 4 - 8 = -4</m:t>
        </m:r>
      </m:oMath>
    </w:p>
    <w:p w14:paraId="4CBE4183" w14:textId="0CBFD4C4" w:rsidR="000C2C31" w:rsidRDefault="000C2C31" w:rsidP="000C2C31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Since the discriminant is negative, there are no real roots. The leading coefficient is positive, so the numerator will always be positive for all values of </w:t>
      </w:r>
      <m:oMath>
        <m:r>
          <w:rPr>
            <w:rFonts w:ascii="Cambria Math" w:eastAsiaTheme="minorEastAsia" w:hAnsi="Cambria Math"/>
            <w:sz w:val="24"/>
            <w:szCs w:val="24"/>
          </w:rPr>
          <m:t>k</m:t>
        </m:r>
      </m:oMath>
      <w:r>
        <w:rPr>
          <w:rFonts w:eastAsiaTheme="minorEastAsia"/>
          <w:sz w:val="24"/>
          <w:szCs w:val="24"/>
        </w:rPr>
        <w:t>.</w:t>
      </w:r>
    </w:p>
    <w:p w14:paraId="390B16A5" w14:textId="50C1116C" w:rsidR="000C2C31" w:rsidRPr="000C2C31" w:rsidRDefault="000C2C31" w:rsidP="000C2C31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denominator will be positive when </w:t>
      </w:r>
      <m:oMath>
        <m:r>
          <w:rPr>
            <w:rFonts w:ascii="Cambria Math" w:eastAsiaTheme="minorEastAsia" w:hAnsi="Cambria Math"/>
            <w:sz w:val="24"/>
            <w:szCs w:val="24"/>
          </w:rPr>
          <m:t>k&gt;0</m:t>
        </m:r>
      </m:oMath>
      <w:r>
        <w:rPr>
          <w:rFonts w:eastAsiaTheme="minorEastAsia"/>
          <w:sz w:val="24"/>
          <w:szCs w:val="24"/>
        </w:rPr>
        <w:t xml:space="preserve">. Therefore, for all positive values of </w:t>
      </w:r>
      <m:oMath>
        <m:r>
          <w:rPr>
            <w:rFonts w:ascii="Cambria Math" w:eastAsiaTheme="minorEastAsia" w:hAnsi="Cambria Math"/>
            <w:sz w:val="24"/>
            <w:szCs w:val="24"/>
          </w:rPr>
          <m:t>k</m:t>
        </m:r>
      </m:oMath>
      <w:r>
        <w:rPr>
          <w:rFonts w:eastAsiaTheme="minorEastAsia"/>
          <w:sz w:val="24"/>
          <w:szCs w:val="24"/>
        </w:rPr>
        <w:t>, the inequality holds:</w:t>
      </w:r>
      <w:r w:rsidRPr="000C2C31">
        <w:rPr>
          <w:rFonts w:ascii="Cambria Math" w:hAnsi="Cambria Math"/>
          <w:i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+2k+1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≥0</m:t>
          </m:r>
        </m:oMath>
      </m:oMathPara>
    </w:p>
    <w:p w14:paraId="05DE0728" w14:textId="6626F3A3" w:rsidR="000C2C31" w:rsidRPr="000C2C31" w:rsidRDefault="000C2C31" w:rsidP="000C2C31">
      <w:pPr>
        <w:pStyle w:val="ListParagraph"/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Since this inequality holds, the original inequality </w:t>
      </w:r>
      <w:proofErr w:type="gramStart"/>
      <w:r>
        <w:rPr>
          <w:rFonts w:eastAsiaTheme="minorEastAsia"/>
          <w:sz w:val="24"/>
          <w:szCs w:val="24"/>
        </w:rPr>
        <w:t>holds</w:t>
      </w:r>
      <w:proofErr w:type="gramEnd"/>
      <w:r>
        <w:rPr>
          <w:rFonts w:eastAsiaTheme="minorEastAsia"/>
          <w:sz w:val="24"/>
          <w:szCs w:val="24"/>
        </w:rPr>
        <w:t xml:space="preserve"> and the proof is complete.</w:t>
      </w:r>
    </w:p>
    <w:p w14:paraId="2D5500A4" w14:textId="77777777" w:rsidR="000C2C31" w:rsidRPr="00616C88" w:rsidRDefault="000C2C31" w:rsidP="00726EDD">
      <w:pPr>
        <w:pStyle w:val="ListParagraph"/>
        <w:ind w:left="990"/>
        <w:rPr>
          <w:rFonts w:eastAsiaTheme="minorEastAsia"/>
          <w:sz w:val="24"/>
          <w:szCs w:val="24"/>
        </w:rPr>
      </w:pPr>
    </w:p>
    <w:p w14:paraId="6E625D44" w14:textId="77777777" w:rsidR="00703516" w:rsidRDefault="00703516" w:rsidP="0070351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Prove that </w:t>
      </w:r>
      <m:oMath>
        <m:r>
          <w:rPr>
            <w:rFonts w:ascii="Cambria Math" w:hAnsi="Cambria Math"/>
            <w:sz w:val="24"/>
            <w:szCs w:val="24"/>
          </w:rPr>
          <m:t>∀n ≥4</m:t>
        </m:r>
      </m:oMath>
      <w:r>
        <w:rPr>
          <w:rFonts w:eastAsiaTheme="minorEastAsia"/>
          <w:sz w:val="24"/>
          <w:szCs w:val="24"/>
        </w:rPr>
        <w:t xml:space="preserve"> the inequality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&lt;n!</m:t>
        </m:r>
      </m:oMath>
      <w:r>
        <w:rPr>
          <w:rFonts w:eastAsiaTheme="minorEastAsia"/>
          <w:sz w:val="24"/>
          <w:szCs w:val="24"/>
        </w:rPr>
        <w:t xml:space="preserve">   Holds.</w:t>
      </w:r>
      <w:r>
        <w:rPr>
          <w:rFonts w:eastAsiaTheme="minorEastAsia"/>
          <w:sz w:val="24"/>
          <w:szCs w:val="24"/>
        </w:rPr>
        <w:br/>
      </w:r>
    </w:p>
    <w:p w14:paraId="678E841F" w14:textId="596D070E" w:rsidR="00473934" w:rsidRPr="00473934" w:rsidRDefault="00473934" w:rsidP="009101D0">
      <w:pPr>
        <w:pStyle w:val="ListParagraph"/>
        <w:ind w:left="990"/>
        <w:rPr>
          <w:bCs/>
          <w:sz w:val="24"/>
          <w:szCs w:val="24"/>
        </w:rPr>
      </w:pPr>
      <w:r w:rsidRPr="00473934">
        <w:rPr>
          <w:bCs/>
          <w:sz w:val="24"/>
          <w:szCs w:val="24"/>
        </w:rPr>
        <w:t>Let</w:t>
      </w:r>
      <w:r>
        <w:rPr>
          <w:b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</m:oMath>
      <w:r>
        <w:rPr>
          <w:rFonts w:eastAsiaTheme="minorEastAsia"/>
          <w:bCs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=n!</m:t>
        </m:r>
      </m:oMath>
    </w:p>
    <w:p w14:paraId="1C022955" w14:textId="729646D5" w:rsidR="0087543D" w:rsidRDefault="00473934" w:rsidP="009101D0">
      <w:pPr>
        <w:ind w:left="990"/>
        <w:rPr>
          <w:rFonts w:eastAsiaTheme="minorEastAsia"/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Base case: </w:t>
      </w:r>
      <m:oMath>
        <m:r>
          <w:rPr>
            <w:rFonts w:ascii="Cambria Math" w:hAnsi="Cambria Math"/>
            <w:sz w:val="24"/>
            <w:szCs w:val="24"/>
          </w:rPr>
          <m:t>n=4</m:t>
        </m:r>
      </m:oMath>
    </w:p>
    <w:p w14:paraId="1D5ED5B4" w14:textId="2B3A0742" w:rsidR="00473934" w:rsidRDefault="00473934" w:rsidP="009101D0">
      <w:pPr>
        <w:ind w:left="990"/>
        <w:rPr>
          <w:rFonts w:eastAsiaTheme="minorEastAsia"/>
          <w:bCs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4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=16&lt;g</m:t>
        </m:r>
        <m:d>
          <m:dPr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  <m:r>
          <w:rPr>
            <w:rFonts w:ascii="Cambria Math" w:hAnsi="Cambria Math"/>
            <w:sz w:val="24"/>
            <w:szCs w:val="24"/>
          </w:rPr>
          <m:t>=4!=24</m:t>
        </m:r>
      </m:oMath>
      <w:r>
        <w:rPr>
          <w:rFonts w:eastAsiaTheme="minorEastAsia"/>
          <w:bCs/>
          <w:iCs/>
          <w:sz w:val="24"/>
          <w:szCs w:val="24"/>
        </w:rPr>
        <w:t xml:space="preserve"> </w:t>
      </w:r>
    </w:p>
    <w:p w14:paraId="4271C169" w14:textId="77777777" w:rsidR="009B3AB4" w:rsidRDefault="00473934" w:rsidP="009101D0">
      <w:pPr>
        <w:ind w:left="990"/>
        <w:rPr>
          <w:rFonts w:eastAsiaTheme="minorEastAsia"/>
          <w:bCs/>
          <w:iCs/>
          <w:sz w:val="24"/>
          <w:szCs w:val="24"/>
        </w:rPr>
      </w:pPr>
      <w:r>
        <w:rPr>
          <w:rFonts w:eastAsiaTheme="minorEastAsia"/>
          <w:bCs/>
          <w:iCs/>
          <w:sz w:val="24"/>
          <w:szCs w:val="24"/>
        </w:rPr>
        <w:t xml:space="preserve">Assume </w:t>
      </w:r>
      <w:r w:rsidR="009B3AB4">
        <w:rPr>
          <w:rFonts w:eastAsiaTheme="minorEastAsia"/>
          <w:bCs/>
          <w:iCs/>
          <w:sz w:val="24"/>
          <w:szCs w:val="24"/>
        </w:rPr>
        <w:t xml:space="preserve">that </w:t>
      </w:r>
      <w:r>
        <w:rPr>
          <w:rFonts w:eastAsiaTheme="minorEastAsia"/>
          <w:bCs/>
          <w:iCs/>
          <w:sz w:val="24"/>
          <w:szCs w:val="24"/>
        </w:rPr>
        <w:t xml:space="preserve">for some </w:t>
      </w:r>
      <m:oMath>
        <m:r>
          <w:rPr>
            <w:rFonts w:ascii="Cambria Math" w:eastAsiaTheme="minorEastAsia" w:hAnsi="Cambria Math"/>
            <w:sz w:val="24"/>
            <w:szCs w:val="24"/>
          </w:rPr>
          <m:t>k</m:t>
        </m:r>
        <m:r>
          <w:rPr>
            <w:rFonts w:ascii="Cambria Math" w:eastAsiaTheme="minorEastAsia" w:hAnsi="Cambria Math"/>
            <w:sz w:val="24"/>
            <w:szCs w:val="24"/>
          </w:rPr>
          <m:t xml:space="preserve">&gt;4, </m:t>
        </m:r>
      </m:oMath>
      <w:r>
        <w:rPr>
          <w:rFonts w:eastAsiaTheme="minorEastAsia"/>
          <w:bCs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n=</m:t>
        </m:r>
        <m:r>
          <w:rPr>
            <w:rFonts w:ascii="Cambria Math" w:eastAsiaTheme="minorEastAsia" w:hAnsi="Cambria Math"/>
            <w:sz w:val="24"/>
            <w:szCs w:val="24"/>
          </w:rPr>
          <m:t>k</m:t>
        </m:r>
      </m:oMath>
      <w:r w:rsidR="009B3AB4">
        <w:rPr>
          <w:rFonts w:eastAsiaTheme="minorEastAsia"/>
          <w:bCs/>
          <w:iCs/>
          <w:sz w:val="24"/>
          <w:szCs w:val="24"/>
        </w:rPr>
        <w:t xml:space="preserve"> is true.</w:t>
      </w:r>
    </w:p>
    <w:p w14:paraId="58F33A0B" w14:textId="432968AC" w:rsidR="009B3AB4" w:rsidRDefault="009B3AB4" w:rsidP="009101D0">
      <w:pPr>
        <w:ind w:left="990"/>
        <w:rPr>
          <w:rFonts w:eastAsiaTheme="minorEastAsia"/>
          <w:bCs/>
          <w:i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&lt;g(k)</m:t>
        </m:r>
      </m:oMath>
      <w:r>
        <w:rPr>
          <w:rFonts w:eastAsiaTheme="minorEastAsia"/>
          <w:bCs/>
          <w:iCs/>
          <w:sz w:val="24"/>
          <w:szCs w:val="24"/>
        </w:rPr>
        <w:t xml:space="preserve"> </w:t>
      </w:r>
    </w:p>
    <w:p w14:paraId="56826CEC" w14:textId="30DD9A6F" w:rsidR="00473934" w:rsidRDefault="009B3AB4" w:rsidP="009101D0">
      <w:pPr>
        <w:ind w:left="990"/>
        <w:rPr>
          <w:rFonts w:eastAsiaTheme="minorEastAsia"/>
          <w:bCs/>
          <w:iCs/>
          <w:sz w:val="24"/>
          <w:szCs w:val="24"/>
        </w:rPr>
      </w:pPr>
      <w:r>
        <w:rPr>
          <w:rFonts w:eastAsiaTheme="minorEastAsia"/>
          <w:bCs/>
          <w:iCs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/>
            <w:sz w:val="24"/>
            <w:szCs w:val="24"/>
          </w:rPr>
          <m:t>n=k+1</m:t>
        </m:r>
      </m:oMath>
      <w:r>
        <w:rPr>
          <w:rFonts w:eastAsiaTheme="minorEastAsia"/>
          <w:bCs/>
          <w:iCs/>
          <w:sz w:val="24"/>
          <w:szCs w:val="24"/>
        </w:rPr>
        <w:t xml:space="preserve"> is true.</w:t>
      </w:r>
    </w:p>
    <w:p w14:paraId="2960CCC2" w14:textId="68C26DD0" w:rsidR="00473934" w:rsidRDefault="00473934" w:rsidP="009101D0">
      <w:pPr>
        <w:ind w:left="990"/>
        <w:rPr>
          <w:rFonts w:eastAsiaTheme="minorEastAsia"/>
          <w:bCs/>
          <w:i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=2 ×f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</m:d>
      </m:oMath>
      <w:r>
        <w:rPr>
          <w:rFonts w:eastAsiaTheme="minorEastAsia"/>
          <w:bCs/>
          <w:iCs/>
          <w:sz w:val="24"/>
          <w:szCs w:val="24"/>
        </w:rPr>
        <w:t xml:space="preserve"> </w:t>
      </w:r>
    </w:p>
    <w:p w14:paraId="05867DEC" w14:textId="2B175DE9" w:rsidR="00473934" w:rsidRDefault="00473934" w:rsidP="009101D0">
      <w:pPr>
        <w:ind w:left="990"/>
        <w:rPr>
          <w:rFonts w:eastAsiaTheme="minorEastAsia"/>
          <w:bCs/>
          <w:iCs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k</m:t>
        </m:r>
        <m:r>
          <w:rPr>
            <w:rFonts w:ascii="Cambria Math" w:eastAsiaTheme="minorEastAsia" w:hAnsi="Cambria Math"/>
            <w:sz w:val="24"/>
            <w:szCs w:val="24"/>
          </w:rPr>
          <m:t>×g</m:t>
        </m:r>
        <m:r>
          <w:rPr>
            <w:rFonts w:ascii="Cambria Math" w:eastAsiaTheme="minorEastAsia" w:hAnsi="Cambria Math"/>
            <w:sz w:val="24"/>
            <w:szCs w:val="24"/>
          </w:rPr>
          <m:t>(k)</m:t>
        </m:r>
      </m:oMath>
      <w:r>
        <w:rPr>
          <w:rFonts w:eastAsiaTheme="minorEastAsia"/>
          <w:bCs/>
          <w:iCs/>
          <w:sz w:val="24"/>
          <w:szCs w:val="24"/>
        </w:rPr>
        <w:t xml:space="preserve"> </w:t>
      </w:r>
    </w:p>
    <w:p w14:paraId="5DCF61A3" w14:textId="77777777" w:rsidR="009B3AB4" w:rsidRDefault="00473934" w:rsidP="009101D0">
      <w:pPr>
        <w:ind w:left="990"/>
        <w:rPr>
          <w:rFonts w:eastAsiaTheme="minorEastAsia"/>
          <w:bCs/>
          <w:iCs/>
          <w:sz w:val="24"/>
          <w:szCs w:val="24"/>
        </w:rPr>
      </w:pPr>
      <w:r>
        <w:rPr>
          <w:rFonts w:eastAsiaTheme="minorEastAsia"/>
          <w:bCs/>
          <w:iCs/>
          <w:sz w:val="24"/>
          <w:szCs w:val="24"/>
        </w:rPr>
        <w:t xml:space="preserve">Since </w:t>
      </w:r>
      <m:oMath>
        <m:r>
          <w:rPr>
            <w:rFonts w:ascii="Cambria Math" w:eastAsiaTheme="minorEastAsia" w:hAnsi="Cambria Math"/>
            <w:sz w:val="24"/>
            <w:szCs w:val="24"/>
          </w:rPr>
          <m:t>2&lt;k</m:t>
        </m:r>
      </m:oMath>
      <w:r w:rsidR="009B3AB4">
        <w:rPr>
          <w:rFonts w:eastAsiaTheme="minorEastAsia"/>
          <w:bCs/>
          <w:iCs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&lt;g(k)</m:t>
        </m:r>
      </m:oMath>
      <w:r w:rsidR="009B3AB4">
        <w:rPr>
          <w:rFonts w:eastAsiaTheme="minorEastAsia"/>
          <w:bCs/>
          <w:iCs/>
          <w:sz w:val="24"/>
          <w:szCs w:val="24"/>
        </w:rPr>
        <w:t xml:space="preserve">,  </w:t>
      </w:r>
      <m:oMath>
        <m:r>
          <w:rPr>
            <w:rFonts w:ascii="Cambria Math" w:eastAsiaTheme="minorEastAsia" w:hAnsi="Cambria Math"/>
            <w:sz w:val="24"/>
            <w:szCs w:val="24"/>
          </w:rPr>
          <m:t>2 ×f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&lt;</m:t>
        </m:r>
        <m:r>
          <w:rPr>
            <w:rFonts w:ascii="Cambria Math" w:eastAsiaTheme="minorEastAsia" w:hAnsi="Cambria Math"/>
            <w:sz w:val="24"/>
            <w:szCs w:val="24"/>
          </w:rPr>
          <m:t>k×g(k)</m:t>
        </m:r>
      </m:oMath>
      <w:r w:rsidR="009B3AB4">
        <w:rPr>
          <w:rFonts w:eastAsiaTheme="minorEastAsia"/>
          <w:bCs/>
          <w:iCs/>
          <w:sz w:val="24"/>
          <w:szCs w:val="24"/>
        </w:rPr>
        <w:t>.</w:t>
      </w:r>
    </w:p>
    <w:p w14:paraId="1E331BB9" w14:textId="21F96AB3" w:rsidR="0087543D" w:rsidRPr="009101D0" w:rsidRDefault="009B3AB4" w:rsidP="009101D0">
      <w:pPr>
        <w:ind w:left="990"/>
        <w:rPr>
          <w:rFonts w:eastAsiaTheme="minorEastAsia"/>
          <w:bCs/>
          <w:iCs/>
          <w:sz w:val="24"/>
          <w:szCs w:val="24"/>
        </w:rPr>
      </w:pPr>
      <w:r>
        <w:rPr>
          <w:rFonts w:eastAsiaTheme="minorEastAsia"/>
          <w:bCs/>
          <w:iCs/>
          <w:sz w:val="24"/>
          <w:szCs w:val="24"/>
        </w:rPr>
        <w:t xml:space="preserve">Therefore, 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&lt;g(k+1)</m:t>
        </m:r>
      </m:oMath>
      <w:r w:rsidR="005F5119">
        <w:rPr>
          <w:rFonts w:eastAsiaTheme="minorEastAsia"/>
          <w:bCs/>
          <w:iCs/>
          <w:sz w:val="24"/>
          <w:szCs w:val="24"/>
        </w:rPr>
        <w:t>.</w:t>
      </w:r>
    </w:p>
    <w:p w14:paraId="5AD7AEEF" w14:textId="77777777" w:rsidR="00B655F3" w:rsidRPr="00B655F3" w:rsidRDefault="00703516" w:rsidP="0070351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2-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>
        <w:rPr>
          <w:rFonts w:eastAsiaTheme="minorEastAsia"/>
          <w:sz w:val="24"/>
          <w:szCs w:val="24"/>
        </w:rPr>
        <w:t xml:space="preserve"> is irrational.</w:t>
      </w:r>
    </w:p>
    <w:p w14:paraId="5213981C" w14:textId="6C741222" w:rsidR="006E7D30" w:rsidRDefault="00B655F3" w:rsidP="00134671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Assume that </w:t>
      </w:r>
      <m:oMath>
        <m:r>
          <w:rPr>
            <w:rFonts w:ascii="Cambria Math" w:eastAsiaTheme="minorEastAsia" w:hAnsi="Cambria Math"/>
            <w:sz w:val="24"/>
            <w:szCs w:val="24"/>
          </w:rPr>
          <m:t>2-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den>
        </m:f>
      </m:oMath>
      <w:r>
        <w:rPr>
          <w:rFonts w:eastAsiaTheme="minorEastAsia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sz w:val="24"/>
          <w:szCs w:val="24"/>
        </w:rPr>
        <w:t xml:space="preserve"> are </w:t>
      </w:r>
      <w:r w:rsidR="00134671">
        <w:rPr>
          <w:rFonts w:eastAsiaTheme="minorEastAsia"/>
          <w:sz w:val="24"/>
          <w:szCs w:val="24"/>
        </w:rPr>
        <w:t xml:space="preserve">integers such that </w:t>
      </w:r>
      <m:oMath>
        <m:r>
          <w:rPr>
            <w:rFonts w:ascii="Cambria Math" w:eastAsiaTheme="minorEastAsia" w:hAnsi="Cambria Math"/>
            <w:sz w:val="24"/>
            <w:szCs w:val="24"/>
          </w:rPr>
          <m:t>a&gt;b</m:t>
        </m:r>
      </m:oMath>
      <w:r w:rsidR="007E092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b≠0</m:t>
        </m:r>
      </m:oMath>
      <w:r w:rsidR="007E0925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b∤a</m:t>
        </m:r>
      </m:oMath>
      <w:r w:rsidR="00134671">
        <w:rPr>
          <w:rFonts w:eastAsiaTheme="minorEastAsia"/>
          <w:sz w:val="24"/>
          <w:szCs w:val="24"/>
        </w:rPr>
        <w:t xml:space="preserve">. </w:t>
      </w:r>
      <w:r w:rsidR="006E7D30">
        <w:rPr>
          <w:rFonts w:eastAsiaTheme="minorEastAsia"/>
          <w:sz w:val="24"/>
          <w:szCs w:val="24"/>
        </w:rPr>
        <w:t xml:space="preserve">In simple terms, </w:t>
      </w:r>
      <m:oMath>
        <m:r>
          <w:rPr>
            <w:rFonts w:ascii="Cambria Math" w:eastAsiaTheme="minorEastAsia" w:hAnsi="Cambria Math"/>
            <w:sz w:val="24"/>
            <w:szCs w:val="24"/>
          </w:rPr>
          <m:t>2-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 w:rsidR="006E7D30">
        <w:rPr>
          <w:rFonts w:eastAsiaTheme="minorEastAsia"/>
          <w:sz w:val="24"/>
          <w:szCs w:val="24"/>
        </w:rPr>
        <w:t xml:space="preserve"> can be represented by a fraction of integers that is reduced form. It follows that:</w:t>
      </w:r>
    </w:p>
    <w:p w14:paraId="4EA0F8B5" w14:textId="71795EC1" w:rsidR="00703516" w:rsidRPr="006E7D30" w:rsidRDefault="006E7D30" w:rsidP="00134671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2-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den>
          </m:f>
        </m:oMath>
      </m:oMathPara>
    </w:p>
    <w:p w14:paraId="0FA206A5" w14:textId="1C3AD97E" w:rsidR="006E7D30" w:rsidRPr="006E7D30" w:rsidRDefault="006E7D30" w:rsidP="00134671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2-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</m:rad>
        </m:oMath>
      </m:oMathPara>
    </w:p>
    <w:p w14:paraId="7DA6C6EA" w14:textId="40427BB6" w:rsidR="006E7D30" w:rsidRPr="006E7D30" w:rsidRDefault="006E7D30" w:rsidP="00134671">
      <w:pPr>
        <w:ind w:left="99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2b-a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e>
          </m:rad>
        </m:oMath>
      </m:oMathPara>
    </w:p>
    <w:p w14:paraId="5EBB76F6" w14:textId="32B1168E" w:rsidR="006E7D30" w:rsidRPr="00946A70" w:rsidRDefault="006E7D30" w:rsidP="00134671">
      <w:pPr>
        <w:ind w:left="990"/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2b-a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ra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380792AE" w14:textId="3481A054" w:rsidR="00946A70" w:rsidRPr="00946A70" w:rsidRDefault="00946A70" w:rsidP="00134671">
      <w:pPr>
        <w:ind w:left="990"/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-4ab+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</m:oMath>
      </m:oMathPara>
    </w:p>
    <w:p w14:paraId="7B0E1875" w14:textId="3E6CF91E" w:rsidR="00946A70" w:rsidRPr="00946A70" w:rsidRDefault="00946A70" w:rsidP="00134671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-4ab+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4977E24B" w14:textId="66FB0417" w:rsidR="00946A70" w:rsidRPr="00946A70" w:rsidRDefault="00946A70" w:rsidP="00134671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-4ab+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=0</m:t>
          </m:r>
        </m:oMath>
      </m:oMathPara>
    </w:p>
    <w:p w14:paraId="3EF8AA35" w14:textId="54268E8B" w:rsidR="00946A70" w:rsidRDefault="00946A70" w:rsidP="00134671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Solve for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sz w:val="24"/>
          <w:szCs w:val="24"/>
        </w:rPr>
        <w:t xml:space="preserve"> using the quadratic formula:</w:t>
      </w:r>
    </w:p>
    <w:p w14:paraId="714848C8" w14:textId="6DDDB267" w:rsidR="00946A70" w:rsidRPr="00946A70" w:rsidRDefault="00946A70" w:rsidP="00134671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4a±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n>
          </m:f>
        </m:oMath>
      </m:oMathPara>
    </w:p>
    <w:p w14:paraId="3917A554" w14:textId="1AC3F92A" w:rsidR="007E0925" w:rsidRPr="00946A70" w:rsidRDefault="007E0925" w:rsidP="007E0925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4a±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n>
          </m:f>
        </m:oMath>
      </m:oMathPara>
    </w:p>
    <w:p w14:paraId="5146FA77" w14:textId="17C6E0CB" w:rsidR="006E7D30" w:rsidRPr="007E0925" w:rsidRDefault="007E0925" w:rsidP="00134671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4a±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2a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n>
          </m:f>
        </m:oMath>
      </m:oMathPara>
    </w:p>
    <w:p w14:paraId="6D9AF7A8" w14:textId="0224410B" w:rsidR="007E0925" w:rsidRPr="007E0925" w:rsidRDefault="007E0925" w:rsidP="00134671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2a(2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den>
          </m:f>
        </m:oMath>
      </m:oMathPara>
    </w:p>
    <w:p w14:paraId="117A27AB" w14:textId="0C2E0167" w:rsidR="007E0925" w:rsidRPr="007E0925" w:rsidRDefault="007E0925" w:rsidP="00134671">
      <w:pPr>
        <w:ind w:left="990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a(2±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677A63EC" w14:textId="278C238C" w:rsidR="007E0925" w:rsidRPr="006E7D30" w:rsidRDefault="007E0925" w:rsidP="00134671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From the assumption,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sz w:val="24"/>
          <w:szCs w:val="24"/>
        </w:rPr>
        <w:t xml:space="preserve"> is defined to be an integer. However, the expression for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sz w:val="24"/>
          <w:szCs w:val="24"/>
        </w:rPr>
        <w:t xml:space="preserve"> contains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>
        <w:rPr>
          <w:rFonts w:eastAsiaTheme="minorEastAsia"/>
          <w:sz w:val="24"/>
          <w:szCs w:val="24"/>
        </w:rPr>
        <w:t xml:space="preserve"> added to and multiplied/divided by other integers. Since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</m:oMath>
      <w:r>
        <w:rPr>
          <w:rFonts w:eastAsiaTheme="minorEastAsia"/>
          <w:sz w:val="24"/>
          <w:szCs w:val="24"/>
        </w:rPr>
        <w:t xml:space="preserve"> is not an integer,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sz w:val="24"/>
          <w:szCs w:val="24"/>
        </w:rPr>
        <w:t xml:space="preserve"> cannot be an integer so the assumption must be incorrect.</w:t>
      </w:r>
    </w:p>
    <w:p w14:paraId="6F63D56A" w14:textId="7293EC5E" w:rsidR="009101D0" w:rsidRPr="009101D0" w:rsidRDefault="001931F7" w:rsidP="009101D0">
      <w:pPr>
        <w:pStyle w:val="ListParagraph"/>
        <w:numPr>
          <w:ilvl w:val="0"/>
          <w:numId w:val="1"/>
        </w:numPr>
        <w:rPr>
          <w:bCs/>
        </w:rPr>
      </w:pPr>
      <w:r w:rsidRPr="00927AC6">
        <w:rPr>
          <w:rFonts w:eastAsiaTheme="minorEastAsia"/>
          <w:sz w:val="24"/>
          <w:szCs w:val="24"/>
        </w:rPr>
        <w:t>Prove that the set of all prime number is infinite.</w:t>
      </w:r>
    </w:p>
    <w:p w14:paraId="52BE03B6" w14:textId="77777777" w:rsidR="009101D0" w:rsidRDefault="009101D0" w:rsidP="009101D0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Suppose that the set of prime numbers is finite and expressed as </w:t>
      </w:r>
      <m:oMath>
        <m:r>
          <w:rPr>
            <w:rFonts w:ascii="Cambria Math" w:eastAsiaTheme="minorEastAsia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}</m:t>
        </m:r>
      </m:oMath>
      <w:r>
        <w:rPr>
          <w:rFonts w:eastAsiaTheme="minorEastAsia"/>
          <w:sz w:val="24"/>
          <w:szCs w:val="24"/>
        </w:rPr>
        <w:t>.</w:t>
      </w:r>
    </w:p>
    <w:p w14:paraId="63B6167C" w14:textId="77777777" w:rsidR="009101D0" w:rsidRDefault="009101D0" w:rsidP="009101D0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Create a new number </w:t>
      </w:r>
      <m:oMath>
        <m:r>
          <w:rPr>
            <w:rFonts w:ascii="Cambria Math" w:eastAsiaTheme="minorEastAsia" w:hAnsi="Cambria Math"/>
            <w:sz w:val="24"/>
            <w:szCs w:val="24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×</m:t>
        </m:r>
        <m:r>
          <w:rPr>
            <w:rFonts w:ascii="Cambria Math" w:eastAsiaTheme="minorEastAsia" w:hAnsi="Cambria Math"/>
            <w:sz w:val="24"/>
            <w:szCs w:val="24"/>
          </w:rPr>
          <m:t>⋯</m:t>
        </m:r>
        <m:r>
          <w:rPr>
            <w:rFonts w:ascii="Cambria Math" w:eastAsiaTheme="minorEastAsia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+1</m:t>
        </m:r>
      </m:oMath>
      <w:r>
        <w:rPr>
          <w:rFonts w:eastAsiaTheme="minorEastAsia"/>
          <w:sz w:val="24"/>
          <w:szCs w:val="24"/>
        </w:rPr>
        <w:t>.</w:t>
      </w:r>
    </w:p>
    <w:p w14:paraId="4C5A8245" w14:textId="6DBD9776" w:rsidR="00927AC6" w:rsidRPr="009101D0" w:rsidRDefault="009101D0" w:rsidP="009101D0">
      <w:pPr>
        <w:ind w:left="990"/>
        <w:rPr>
          <w:bCs/>
        </w:rPr>
      </w:pPr>
      <w:r>
        <w:rPr>
          <w:rFonts w:eastAsiaTheme="minorEastAsia"/>
          <w:sz w:val="24"/>
          <w:szCs w:val="24"/>
        </w:rPr>
        <w:t xml:space="preserve">The number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eastAsiaTheme="minorEastAsia"/>
          <w:sz w:val="24"/>
          <w:szCs w:val="24"/>
        </w:rPr>
        <w:t xml:space="preserve"> ha</w:t>
      </w:r>
      <w:r w:rsidR="00AD0213">
        <w:rPr>
          <w:rFonts w:eastAsiaTheme="minorEastAsia"/>
          <w:sz w:val="24"/>
          <w:szCs w:val="24"/>
        </w:rPr>
        <w:t xml:space="preserve">s a modulus of 1 with respect to each prime, so </w:t>
      </w:r>
      <w:r>
        <w:rPr>
          <w:rFonts w:eastAsiaTheme="minorEastAsia"/>
          <w:sz w:val="24"/>
          <w:szCs w:val="24"/>
        </w:rPr>
        <w:t>cannot be divisible by any of the existing primes (other than 1)</w:t>
      </w:r>
      <w:r w:rsidR="00AD0213">
        <w:rPr>
          <w:rFonts w:eastAsiaTheme="minorEastAsia"/>
          <w:sz w:val="24"/>
          <w:szCs w:val="24"/>
        </w:rPr>
        <w:t>. Therefore,</w:t>
      </w:r>
      <w:r>
        <w:rPr>
          <w:rFonts w:eastAsiaTheme="minorEastAsia"/>
          <w:sz w:val="24"/>
          <w:szCs w:val="24"/>
        </w:rPr>
        <w:t xml:space="preserve"> </w:t>
      </w:r>
      <w:r w:rsidR="00AD0213">
        <w:rPr>
          <w:rFonts w:eastAsiaTheme="minorEastAsia"/>
          <w:sz w:val="24"/>
          <w:szCs w:val="24"/>
        </w:rPr>
        <w:t>it must be</w:t>
      </w:r>
      <w:r>
        <w:rPr>
          <w:rFonts w:eastAsiaTheme="minorEastAsia"/>
          <w:sz w:val="24"/>
          <w:szCs w:val="24"/>
        </w:rPr>
        <w:t xml:space="preserve"> either a new prime that was not included in the list of all primes or it</w:t>
      </w:r>
      <w:r w:rsidR="00AD0213">
        <w:rPr>
          <w:rFonts w:eastAsiaTheme="minorEastAsia"/>
          <w:sz w:val="24"/>
          <w:szCs w:val="24"/>
        </w:rPr>
        <w:t xml:space="preserve"> has a prime divisor that was not included in the list of all primes. Therefore, any finite list of primes that can be constructed is not a complete list of primes.</w:t>
      </w:r>
      <w:r w:rsidR="00927AC6" w:rsidRPr="009101D0">
        <w:rPr>
          <w:rFonts w:eastAsiaTheme="minorEastAsia"/>
          <w:sz w:val="24"/>
          <w:szCs w:val="24"/>
        </w:rPr>
        <w:br/>
      </w:r>
    </w:p>
    <w:p w14:paraId="7110D853" w14:textId="77777777" w:rsidR="005E2CF9" w:rsidRDefault="00927AC6" w:rsidP="001931F7">
      <w:pPr>
        <w:pStyle w:val="ListParagraph"/>
        <w:numPr>
          <w:ilvl w:val="0"/>
          <w:numId w:val="1"/>
        </w:numPr>
        <w:rPr>
          <w:bCs/>
        </w:rPr>
      </w:pPr>
      <w:r w:rsidRPr="00927AC6">
        <w:rPr>
          <w:bCs/>
          <w:sz w:val="24"/>
          <w:szCs w:val="24"/>
        </w:rPr>
        <w:t>Prove that if A and B are countable sets, then A × B is countable.</w:t>
      </w:r>
      <w:r w:rsidR="005E2CF9">
        <w:rPr>
          <w:bCs/>
          <w:sz w:val="24"/>
          <w:szCs w:val="24"/>
        </w:rPr>
        <w:t xml:space="preserve"> </w:t>
      </w:r>
      <w:r w:rsidR="005E2CF9">
        <w:rPr>
          <w:bCs/>
          <w:sz w:val="24"/>
          <w:szCs w:val="24"/>
        </w:rPr>
        <w:br/>
      </w:r>
    </w:p>
    <w:p w14:paraId="5DB996BE" w14:textId="49031A81" w:rsidR="00B05D80" w:rsidRDefault="00B05D80" w:rsidP="00B05D80">
      <w:pPr>
        <w:ind w:left="990"/>
        <w:rPr>
          <w:bCs/>
          <w:sz w:val="24"/>
          <w:szCs w:val="24"/>
        </w:rPr>
      </w:pPr>
      <w:r>
        <w:rPr>
          <w:bCs/>
        </w:rPr>
        <w:t xml:space="preserve">Set A and B to represent the integers of an infinite grid such that A and B are orthogonal. Each integer valued point in the grid represents a member of </w:t>
      </w:r>
      <w:r w:rsidRPr="00927AC6">
        <w:rPr>
          <w:bCs/>
          <w:sz w:val="24"/>
          <w:szCs w:val="24"/>
        </w:rPr>
        <w:t>A × B</w:t>
      </w:r>
      <w:r>
        <w:rPr>
          <w:bCs/>
          <w:sz w:val="24"/>
          <w:szCs w:val="24"/>
        </w:rPr>
        <w:t>. The described setup would look like the following: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986"/>
        <w:gridCol w:w="1055"/>
        <w:gridCol w:w="1056"/>
        <w:gridCol w:w="1056"/>
        <w:gridCol w:w="1056"/>
        <w:gridCol w:w="1056"/>
        <w:gridCol w:w="1056"/>
        <w:gridCol w:w="1039"/>
      </w:tblGrid>
      <w:tr w:rsidR="00B05D80" w14:paraId="43B4AC92" w14:textId="77777777" w:rsidTr="00B05D80">
        <w:tc>
          <w:tcPr>
            <w:tcW w:w="986" w:type="dxa"/>
          </w:tcPr>
          <w:p w14:paraId="34E01EA9" w14:textId="77777777" w:rsidR="00B05D80" w:rsidRDefault="00B05D80" w:rsidP="00B05D80">
            <w:pPr>
              <w:rPr>
                <w:bCs/>
              </w:rPr>
            </w:pPr>
          </w:p>
        </w:tc>
        <w:tc>
          <w:tcPr>
            <w:tcW w:w="1055" w:type="dxa"/>
          </w:tcPr>
          <w:p w14:paraId="15051915" w14:textId="425086A1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a1</w:t>
            </w:r>
          </w:p>
        </w:tc>
        <w:tc>
          <w:tcPr>
            <w:tcW w:w="1056" w:type="dxa"/>
          </w:tcPr>
          <w:p w14:paraId="7F9FEC61" w14:textId="736C68F1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a2</w:t>
            </w:r>
          </w:p>
        </w:tc>
        <w:tc>
          <w:tcPr>
            <w:tcW w:w="1056" w:type="dxa"/>
          </w:tcPr>
          <w:p w14:paraId="353C3675" w14:textId="070CB0AD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a3</w:t>
            </w:r>
          </w:p>
        </w:tc>
        <w:tc>
          <w:tcPr>
            <w:tcW w:w="1056" w:type="dxa"/>
          </w:tcPr>
          <w:p w14:paraId="6201EBA9" w14:textId="68E7876B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a4</w:t>
            </w:r>
          </w:p>
        </w:tc>
        <w:tc>
          <w:tcPr>
            <w:tcW w:w="1056" w:type="dxa"/>
          </w:tcPr>
          <w:p w14:paraId="7EBAA555" w14:textId="48FB935C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a5</w:t>
            </w:r>
          </w:p>
        </w:tc>
        <w:tc>
          <w:tcPr>
            <w:tcW w:w="1056" w:type="dxa"/>
          </w:tcPr>
          <w:p w14:paraId="5965A025" w14:textId="1DCCE079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a6</w:t>
            </w:r>
          </w:p>
        </w:tc>
        <w:tc>
          <w:tcPr>
            <w:tcW w:w="1039" w:type="dxa"/>
          </w:tcPr>
          <w:p w14:paraId="2ABD856F" w14:textId="2EF90D39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…</w:t>
            </w:r>
          </w:p>
        </w:tc>
      </w:tr>
      <w:tr w:rsidR="00B05D80" w14:paraId="7B6F425C" w14:textId="77777777" w:rsidTr="00B05D80">
        <w:tc>
          <w:tcPr>
            <w:tcW w:w="986" w:type="dxa"/>
          </w:tcPr>
          <w:p w14:paraId="054D2E31" w14:textId="3AAD1ED2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b1</w:t>
            </w:r>
          </w:p>
        </w:tc>
        <w:tc>
          <w:tcPr>
            <w:tcW w:w="1055" w:type="dxa"/>
          </w:tcPr>
          <w:p w14:paraId="7CF1B669" w14:textId="7F6193BD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1,b</w:t>
            </w:r>
            <w:proofErr w:type="gramEnd"/>
            <w:r>
              <w:rPr>
                <w:bCs/>
              </w:rPr>
              <w:t>1</w:t>
            </w:r>
          </w:p>
        </w:tc>
        <w:tc>
          <w:tcPr>
            <w:tcW w:w="1056" w:type="dxa"/>
          </w:tcPr>
          <w:p w14:paraId="5FEFC537" w14:textId="0E5F5913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2,b</w:t>
            </w:r>
            <w:proofErr w:type="gramEnd"/>
            <w:r>
              <w:rPr>
                <w:bCs/>
              </w:rPr>
              <w:t>1</w:t>
            </w:r>
          </w:p>
        </w:tc>
        <w:tc>
          <w:tcPr>
            <w:tcW w:w="1056" w:type="dxa"/>
          </w:tcPr>
          <w:p w14:paraId="0C6DBE8D" w14:textId="2098E3AF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3,b</w:t>
            </w:r>
            <w:proofErr w:type="gramEnd"/>
            <w:r>
              <w:rPr>
                <w:bCs/>
              </w:rPr>
              <w:t>1</w:t>
            </w:r>
          </w:p>
        </w:tc>
        <w:tc>
          <w:tcPr>
            <w:tcW w:w="1056" w:type="dxa"/>
          </w:tcPr>
          <w:p w14:paraId="6933EC74" w14:textId="1FCF10AB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4,b</w:t>
            </w:r>
            <w:proofErr w:type="gramEnd"/>
            <w:r>
              <w:rPr>
                <w:bCs/>
              </w:rPr>
              <w:t>1</w:t>
            </w:r>
          </w:p>
        </w:tc>
        <w:tc>
          <w:tcPr>
            <w:tcW w:w="1056" w:type="dxa"/>
          </w:tcPr>
          <w:p w14:paraId="0803180D" w14:textId="2198DB2D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5,b</w:t>
            </w:r>
            <w:proofErr w:type="gramEnd"/>
            <w:r>
              <w:rPr>
                <w:bCs/>
              </w:rPr>
              <w:t>1</w:t>
            </w:r>
          </w:p>
        </w:tc>
        <w:tc>
          <w:tcPr>
            <w:tcW w:w="1056" w:type="dxa"/>
          </w:tcPr>
          <w:p w14:paraId="79BE7280" w14:textId="6BD50C64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6,b</w:t>
            </w:r>
            <w:proofErr w:type="gramEnd"/>
            <w:r>
              <w:rPr>
                <w:bCs/>
              </w:rPr>
              <w:t>1</w:t>
            </w:r>
          </w:p>
        </w:tc>
        <w:tc>
          <w:tcPr>
            <w:tcW w:w="1039" w:type="dxa"/>
          </w:tcPr>
          <w:p w14:paraId="1A3B9928" w14:textId="722ABF9F" w:rsidR="00B05D80" w:rsidRDefault="00B05D80" w:rsidP="00B05D80">
            <w:pPr>
              <w:rPr>
                <w:bCs/>
              </w:rPr>
            </w:pPr>
            <w:proofErr w:type="gramStart"/>
            <w:r>
              <w:rPr>
                <w:bCs/>
              </w:rPr>
              <w:t>…,b</w:t>
            </w:r>
            <w:proofErr w:type="gramEnd"/>
            <w:r>
              <w:rPr>
                <w:bCs/>
              </w:rPr>
              <w:t>1</w:t>
            </w:r>
          </w:p>
        </w:tc>
      </w:tr>
      <w:tr w:rsidR="00B05D80" w14:paraId="4C4FF264" w14:textId="77777777" w:rsidTr="00B05D80">
        <w:tc>
          <w:tcPr>
            <w:tcW w:w="986" w:type="dxa"/>
          </w:tcPr>
          <w:p w14:paraId="7651B16A" w14:textId="52BD4C66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b2</w:t>
            </w:r>
          </w:p>
        </w:tc>
        <w:tc>
          <w:tcPr>
            <w:tcW w:w="1055" w:type="dxa"/>
          </w:tcPr>
          <w:p w14:paraId="37102239" w14:textId="3007C111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1,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2</w:t>
            </w:r>
          </w:p>
        </w:tc>
        <w:tc>
          <w:tcPr>
            <w:tcW w:w="1056" w:type="dxa"/>
          </w:tcPr>
          <w:p w14:paraId="00FDC226" w14:textId="26269018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2,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2</w:t>
            </w:r>
          </w:p>
        </w:tc>
        <w:tc>
          <w:tcPr>
            <w:tcW w:w="1056" w:type="dxa"/>
          </w:tcPr>
          <w:p w14:paraId="220DCC53" w14:textId="3B4314C8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3,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2</w:t>
            </w:r>
          </w:p>
        </w:tc>
        <w:tc>
          <w:tcPr>
            <w:tcW w:w="1056" w:type="dxa"/>
          </w:tcPr>
          <w:p w14:paraId="06645F8D" w14:textId="4BADF5D0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4,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2</w:t>
            </w:r>
          </w:p>
        </w:tc>
        <w:tc>
          <w:tcPr>
            <w:tcW w:w="1056" w:type="dxa"/>
          </w:tcPr>
          <w:p w14:paraId="53B26991" w14:textId="26CA350A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5,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2</w:t>
            </w:r>
          </w:p>
        </w:tc>
        <w:tc>
          <w:tcPr>
            <w:tcW w:w="1056" w:type="dxa"/>
          </w:tcPr>
          <w:p w14:paraId="7E88D0DA" w14:textId="59086A49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6,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2</w:t>
            </w:r>
          </w:p>
        </w:tc>
        <w:tc>
          <w:tcPr>
            <w:tcW w:w="1039" w:type="dxa"/>
          </w:tcPr>
          <w:p w14:paraId="61C13660" w14:textId="2DC380AA" w:rsidR="00B05D80" w:rsidRDefault="00B05D80" w:rsidP="00B05D80">
            <w:pPr>
              <w:rPr>
                <w:bCs/>
              </w:rPr>
            </w:pPr>
            <w:proofErr w:type="gramStart"/>
            <w:r>
              <w:rPr>
                <w:bCs/>
              </w:rPr>
              <w:t>…,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2</w:t>
            </w:r>
          </w:p>
        </w:tc>
      </w:tr>
      <w:tr w:rsidR="00B05D80" w14:paraId="4C662E43" w14:textId="77777777" w:rsidTr="00B05D80">
        <w:tc>
          <w:tcPr>
            <w:tcW w:w="986" w:type="dxa"/>
          </w:tcPr>
          <w:p w14:paraId="3212C749" w14:textId="0EFC142D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b3</w:t>
            </w:r>
          </w:p>
        </w:tc>
        <w:tc>
          <w:tcPr>
            <w:tcW w:w="1055" w:type="dxa"/>
          </w:tcPr>
          <w:p w14:paraId="15741703" w14:textId="6C056A64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1,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3</w:t>
            </w:r>
          </w:p>
        </w:tc>
        <w:tc>
          <w:tcPr>
            <w:tcW w:w="1056" w:type="dxa"/>
          </w:tcPr>
          <w:p w14:paraId="21A37940" w14:textId="7DE8DF2C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2,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3</w:t>
            </w:r>
          </w:p>
        </w:tc>
        <w:tc>
          <w:tcPr>
            <w:tcW w:w="1056" w:type="dxa"/>
          </w:tcPr>
          <w:p w14:paraId="176F57B5" w14:textId="01CF428A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3,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3</w:t>
            </w:r>
          </w:p>
        </w:tc>
        <w:tc>
          <w:tcPr>
            <w:tcW w:w="1056" w:type="dxa"/>
          </w:tcPr>
          <w:p w14:paraId="25846ADC" w14:textId="15FFF9CB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4,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3</w:t>
            </w:r>
          </w:p>
        </w:tc>
        <w:tc>
          <w:tcPr>
            <w:tcW w:w="1056" w:type="dxa"/>
          </w:tcPr>
          <w:p w14:paraId="640444EC" w14:textId="6787CBA5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5,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3</w:t>
            </w:r>
          </w:p>
        </w:tc>
        <w:tc>
          <w:tcPr>
            <w:tcW w:w="1056" w:type="dxa"/>
          </w:tcPr>
          <w:p w14:paraId="12D50B1F" w14:textId="0E3B609C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6,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3</w:t>
            </w:r>
          </w:p>
        </w:tc>
        <w:tc>
          <w:tcPr>
            <w:tcW w:w="1039" w:type="dxa"/>
          </w:tcPr>
          <w:p w14:paraId="121861A2" w14:textId="76CEEE83" w:rsidR="00B05D80" w:rsidRDefault="00B05D80" w:rsidP="00B05D80">
            <w:pPr>
              <w:rPr>
                <w:bCs/>
              </w:rPr>
            </w:pPr>
            <w:proofErr w:type="gramStart"/>
            <w:r>
              <w:rPr>
                <w:bCs/>
              </w:rPr>
              <w:t>…,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3</w:t>
            </w:r>
          </w:p>
        </w:tc>
      </w:tr>
      <w:tr w:rsidR="00B05D80" w14:paraId="50E5E35E" w14:textId="77777777" w:rsidTr="00B05D80">
        <w:tc>
          <w:tcPr>
            <w:tcW w:w="986" w:type="dxa"/>
          </w:tcPr>
          <w:p w14:paraId="070992D7" w14:textId="1D8CFE85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b4</w:t>
            </w:r>
          </w:p>
        </w:tc>
        <w:tc>
          <w:tcPr>
            <w:tcW w:w="1055" w:type="dxa"/>
          </w:tcPr>
          <w:p w14:paraId="1552F50F" w14:textId="6F932779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1,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4</w:t>
            </w:r>
          </w:p>
        </w:tc>
        <w:tc>
          <w:tcPr>
            <w:tcW w:w="1056" w:type="dxa"/>
          </w:tcPr>
          <w:p w14:paraId="2A9007B5" w14:textId="6B4A3512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2,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4</w:t>
            </w:r>
          </w:p>
        </w:tc>
        <w:tc>
          <w:tcPr>
            <w:tcW w:w="1056" w:type="dxa"/>
          </w:tcPr>
          <w:p w14:paraId="72847AA0" w14:textId="53DBE6B8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3,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4</w:t>
            </w:r>
          </w:p>
        </w:tc>
        <w:tc>
          <w:tcPr>
            <w:tcW w:w="1056" w:type="dxa"/>
          </w:tcPr>
          <w:p w14:paraId="5F613E17" w14:textId="469E175A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4,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4</w:t>
            </w:r>
          </w:p>
        </w:tc>
        <w:tc>
          <w:tcPr>
            <w:tcW w:w="1056" w:type="dxa"/>
          </w:tcPr>
          <w:p w14:paraId="3097DCD6" w14:textId="3185A46E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5,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4</w:t>
            </w:r>
          </w:p>
        </w:tc>
        <w:tc>
          <w:tcPr>
            <w:tcW w:w="1056" w:type="dxa"/>
          </w:tcPr>
          <w:p w14:paraId="4CFFC779" w14:textId="35EF209B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6,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4</w:t>
            </w:r>
          </w:p>
        </w:tc>
        <w:tc>
          <w:tcPr>
            <w:tcW w:w="1039" w:type="dxa"/>
          </w:tcPr>
          <w:p w14:paraId="0B943C9C" w14:textId="129A891B" w:rsidR="00B05D80" w:rsidRDefault="00B05D80" w:rsidP="00B05D80">
            <w:pPr>
              <w:rPr>
                <w:bCs/>
              </w:rPr>
            </w:pPr>
            <w:proofErr w:type="gramStart"/>
            <w:r>
              <w:rPr>
                <w:bCs/>
              </w:rPr>
              <w:t>…,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4</w:t>
            </w:r>
          </w:p>
        </w:tc>
      </w:tr>
      <w:tr w:rsidR="00B05D80" w14:paraId="68CCFFE0" w14:textId="77777777" w:rsidTr="00B05D80">
        <w:tc>
          <w:tcPr>
            <w:tcW w:w="986" w:type="dxa"/>
          </w:tcPr>
          <w:p w14:paraId="1E507DEB" w14:textId="787C94E2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b5</w:t>
            </w:r>
          </w:p>
        </w:tc>
        <w:tc>
          <w:tcPr>
            <w:tcW w:w="1055" w:type="dxa"/>
          </w:tcPr>
          <w:p w14:paraId="10FB6203" w14:textId="5588FB9F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1,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5</w:t>
            </w:r>
          </w:p>
        </w:tc>
        <w:tc>
          <w:tcPr>
            <w:tcW w:w="1056" w:type="dxa"/>
          </w:tcPr>
          <w:p w14:paraId="16EBC510" w14:textId="7AE0B082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2,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5</w:t>
            </w:r>
          </w:p>
        </w:tc>
        <w:tc>
          <w:tcPr>
            <w:tcW w:w="1056" w:type="dxa"/>
          </w:tcPr>
          <w:p w14:paraId="6DF3C496" w14:textId="71952584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3,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5</w:t>
            </w:r>
          </w:p>
        </w:tc>
        <w:tc>
          <w:tcPr>
            <w:tcW w:w="1056" w:type="dxa"/>
          </w:tcPr>
          <w:p w14:paraId="3BC99D29" w14:textId="387E2C0F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4,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5</w:t>
            </w:r>
          </w:p>
        </w:tc>
        <w:tc>
          <w:tcPr>
            <w:tcW w:w="1056" w:type="dxa"/>
          </w:tcPr>
          <w:p w14:paraId="409F12AC" w14:textId="010215A4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5,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5</w:t>
            </w:r>
          </w:p>
        </w:tc>
        <w:tc>
          <w:tcPr>
            <w:tcW w:w="1056" w:type="dxa"/>
          </w:tcPr>
          <w:p w14:paraId="319C3617" w14:textId="00C8616F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6,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5</w:t>
            </w:r>
          </w:p>
        </w:tc>
        <w:tc>
          <w:tcPr>
            <w:tcW w:w="1039" w:type="dxa"/>
          </w:tcPr>
          <w:p w14:paraId="50D3CF85" w14:textId="3AC47B42" w:rsidR="00B05D80" w:rsidRDefault="00B05D80" w:rsidP="00B05D80">
            <w:pPr>
              <w:rPr>
                <w:bCs/>
              </w:rPr>
            </w:pPr>
            <w:proofErr w:type="gramStart"/>
            <w:r>
              <w:rPr>
                <w:bCs/>
              </w:rPr>
              <w:t>…,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5</w:t>
            </w:r>
          </w:p>
        </w:tc>
      </w:tr>
      <w:tr w:rsidR="00B05D80" w14:paraId="31950598" w14:textId="77777777" w:rsidTr="00B05D80">
        <w:tc>
          <w:tcPr>
            <w:tcW w:w="986" w:type="dxa"/>
          </w:tcPr>
          <w:p w14:paraId="1B81170F" w14:textId="70524EA1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b6</w:t>
            </w:r>
          </w:p>
        </w:tc>
        <w:tc>
          <w:tcPr>
            <w:tcW w:w="1055" w:type="dxa"/>
          </w:tcPr>
          <w:p w14:paraId="425E5664" w14:textId="4BB142A3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1,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6</w:t>
            </w:r>
          </w:p>
        </w:tc>
        <w:tc>
          <w:tcPr>
            <w:tcW w:w="1056" w:type="dxa"/>
          </w:tcPr>
          <w:p w14:paraId="38252028" w14:textId="0BAB5502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2,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6</w:t>
            </w:r>
          </w:p>
        </w:tc>
        <w:tc>
          <w:tcPr>
            <w:tcW w:w="1056" w:type="dxa"/>
          </w:tcPr>
          <w:p w14:paraId="034F729B" w14:textId="7172DE46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3,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6</w:t>
            </w:r>
          </w:p>
        </w:tc>
        <w:tc>
          <w:tcPr>
            <w:tcW w:w="1056" w:type="dxa"/>
          </w:tcPr>
          <w:p w14:paraId="19EC5025" w14:textId="6E6C5C66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4,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6</w:t>
            </w:r>
          </w:p>
        </w:tc>
        <w:tc>
          <w:tcPr>
            <w:tcW w:w="1056" w:type="dxa"/>
          </w:tcPr>
          <w:p w14:paraId="19CB58E3" w14:textId="79F7C767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5,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6</w:t>
            </w:r>
          </w:p>
        </w:tc>
        <w:tc>
          <w:tcPr>
            <w:tcW w:w="1056" w:type="dxa"/>
          </w:tcPr>
          <w:p w14:paraId="291DC4D9" w14:textId="54753972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6,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6</w:t>
            </w:r>
          </w:p>
        </w:tc>
        <w:tc>
          <w:tcPr>
            <w:tcW w:w="1039" w:type="dxa"/>
          </w:tcPr>
          <w:p w14:paraId="76157E23" w14:textId="49F0B361" w:rsidR="00B05D80" w:rsidRDefault="00B05D80" w:rsidP="00B05D80">
            <w:pPr>
              <w:rPr>
                <w:bCs/>
              </w:rPr>
            </w:pPr>
            <w:proofErr w:type="gramStart"/>
            <w:r>
              <w:rPr>
                <w:bCs/>
              </w:rPr>
              <w:t>…,</w:t>
            </w:r>
            <w:r>
              <w:rPr>
                <w:bCs/>
              </w:rPr>
              <w:t>b</w:t>
            </w:r>
            <w:proofErr w:type="gramEnd"/>
            <w:r>
              <w:rPr>
                <w:bCs/>
              </w:rPr>
              <w:t>6</w:t>
            </w:r>
          </w:p>
        </w:tc>
      </w:tr>
      <w:tr w:rsidR="00B05D80" w14:paraId="2346B69C" w14:textId="77777777" w:rsidTr="00B05D80">
        <w:tc>
          <w:tcPr>
            <w:tcW w:w="986" w:type="dxa"/>
          </w:tcPr>
          <w:p w14:paraId="3D045BE1" w14:textId="26B5AF61" w:rsidR="00B05D80" w:rsidRDefault="00B05D80" w:rsidP="00B05D80">
            <w:pPr>
              <w:rPr>
                <w:bCs/>
              </w:rPr>
            </w:pPr>
            <w:r>
              <w:rPr>
                <w:bCs/>
              </w:rPr>
              <w:t>…</w:t>
            </w:r>
          </w:p>
        </w:tc>
        <w:tc>
          <w:tcPr>
            <w:tcW w:w="1055" w:type="dxa"/>
          </w:tcPr>
          <w:p w14:paraId="6B45A166" w14:textId="28607514" w:rsidR="00B05D80" w:rsidRDefault="0022662A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1,…</w:t>
            </w:r>
            <w:proofErr w:type="gramEnd"/>
          </w:p>
        </w:tc>
        <w:tc>
          <w:tcPr>
            <w:tcW w:w="1056" w:type="dxa"/>
          </w:tcPr>
          <w:p w14:paraId="694DBE03" w14:textId="1F2D77DD" w:rsidR="00B05D80" w:rsidRDefault="0022662A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2,…</w:t>
            </w:r>
            <w:proofErr w:type="gramEnd"/>
          </w:p>
        </w:tc>
        <w:tc>
          <w:tcPr>
            <w:tcW w:w="1056" w:type="dxa"/>
          </w:tcPr>
          <w:p w14:paraId="667F71F2" w14:textId="233BC705" w:rsidR="00B05D80" w:rsidRDefault="0022662A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3,…</w:t>
            </w:r>
            <w:proofErr w:type="gramEnd"/>
          </w:p>
        </w:tc>
        <w:tc>
          <w:tcPr>
            <w:tcW w:w="1056" w:type="dxa"/>
          </w:tcPr>
          <w:p w14:paraId="42435098" w14:textId="296E558A" w:rsidR="00B05D80" w:rsidRDefault="0022662A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4,…</w:t>
            </w:r>
            <w:proofErr w:type="gramEnd"/>
          </w:p>
        </w:tc>
        <w:tc>
          <w:tcPr>
            <w:tcW w:w="1056" w:type="dxa"/>
          </w:tcPr>
          <w:p w14:paraId="2B779E7A" w14:textId="0A11E971" w:rsidR="00B05D80" w:rsidRDefault="0022662A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5,…</w:t>
            </w:r>
            <w:proofErr w:type="gramEnd"/>
          </w:p>
        </w:tc>
        <w:tc>
          <w:tcPr>
            <w:tcW w:w="1056" w:type="dxa"/>
          </w:tcPr>
          <w:p w14:paraId="27077E32" w14:textId="78FC10B3" w:rsidR="00B05D80" w:rsidRDefault="0022662A" w:rsidP="00B05D80">
            <w:pPr>
              <w:rPr>
                <w:bCs/>
              </w:rPr>
            </w:pPr>
            <w:r>
              <w:rPr>
                <w:bCs/>
              </w:rPr>
              <w:t>a</w:t>
            </w:r>
            <w:proofErr w:type="gramStart"/>
            <w:r>
              <w:rPr>
                <w:bCs/>
              </w:rPr>
              <w:t>6,…</w:t>
            </w:r>
            <w:proofErr w:type="gramEnd"/>
          </w:p>
        </w:tc>
        <w:tc>
          <w:tcPr>
            <w:tcW w:w="1039" w:type="dxa"/>
          </w:tcPr>
          <w:p w14:paraId="65810FC4" w14:textId="26BCF7EA" w:rsidR="00B05D80" w:rsidRDefault="0022662A" w:rsidP="00B05D80">
            <w:pPr>
              <w:rPr>
                <w:bCs/>
              </w:rPr>
            </w:pPr>
            <w:r>
              <w:rPr>
                <w:bCs/>
              </w:rPr>
              <w:t>…,…</w:t>
            </w:r>
          </w:p>
        </w:tc>
      </w:tr>
    </w:tbl>
    <w:p w14:paraId="420B7704" w14:textId="77777777" w:rsidR="00B05D80" w:rsidRDefault="00B05D80" w:rsidP="00B05D80">
      <w:pPr>
        <w:ind w:left="990"/>
        <w:rPr>
          <w:bCs/>
        </w:rPr>
      </w:pPr>
    </w:p>
    <w:p w14:paraId="737CECC2" w14:textId="7F75573D" w:rsidR="0022662A" w:rsidRPr="0022662A" w:rsidRDefault="0022662A" w:rsidP="0022662A">
      <w:pPr>
        <w:ind w:left="990"/>
      </w:pPr>
      <w:r w:rsidRPr="0022662A">
        <w:t xml:space="preserve">The diagonals of the grid can be counted so that </w:t>
      </w:r>
      <w:r w:rsidRPr="0022662A">
        <w:t>A × B</w:t>
      </w:r>
      <w:r w:rsidRPr="0022662A">
        <w:t xml:space="preserve"> = [{</w:t>
      </w:r>
      <w:r w:rsidRPr="0022662A">
        <w:t>a</w:t>
      </w:r>
      <w:proofErr w:type="gramStart"/>
      <w:r w:rsidRPr="0022662A">
        <w:t>1,b</w:t>
      </w:r>
      <w:proofErr w:type="gramEnd"/>
      <w:r w:rsidRPr="0022662A">
        <w:t>1</w:t>
      </w:r>
      <w:r w:rsidRPr="0022662A">
        <w:t>},{</w:t>
      </w:r>
      <w:r w:rsidRPr="0022662A">
        <w:t>a2,b1</w:t>
      </w:r>
      <w:r w:rsidRPr="0022662A">
        <w:t>},{</w:t>
      </w:r>
      <w:r w:rsidRPr="0022662A">
        <w:t>a1,b2</w:t>
      </w:r>
      <w:r w:rsidRPr="0022662A">
        <w:t>},{</w:t>
      </w:r>
      <w:r w:rsidRPr="0022662A">
        <w:t>a1,b3</w:t>
      </w:r>
      <w:r w:rsidRPr="0022662A">
        <w:t xml:space="preserve">},{a2,b2},{a3,b1},{a4,b1},{a3,b2},{a2,b3},{a1,b4},{a1,b5}…]. Therefore, the set </w:t>
      </w:r>
      <w:r w:rsidRPr="0022662A">
        <w:t>A × B</w:t>
      </w:r>
      <w:r w:rsidRPr="0022662A">
        <w:t xml:space="preserve"> is countable.</w:t>
      </w:r>
    </w:p>
    <w:p w14:paraId="026D4DA7" w14:textId="3C624B17" w:rsidR="001931F7" w:rsidRPr="00927AC6" w:rsidRDefault="005E2CF9" w:rsidP="001931F7">
      <w:pPr>
        <w:pStyle w:val="ListParagraph"/>
        <w:numPr>
          <w:ilvl w:val="0"/>
          <w:numId w:val="1"/>
        </w:numPr>
        <w:rPr>
          <w:bCs/>
        </w:rPr>
      </w:pPr>
      <w:r w:rsidRPr="005E2CF9">
        <w:rPr>
          <w:bCs/>
          <w:sz w:val="24"/>
          <w:szCs w:val="24"/>
        </w:rPr>
        <w:t xml:space="preserve">Let </w:t>
      </w:r>
      <w:proofErr w:type="spellStart"/>
      <w:r w:rsidRPr="005E2CF9">
        <w:rPr>
          <w:bCs/>
          <w:sz w:val="24"/>
          <w:szCs w:val="24"/>
        </w:rPr>
        <w:t>S</w:t>
      </w:r>
      <w:proofErr w:type="spellEnd"/>
      <w:r w:rsidRPr="005E2CF9">
        <w:rPr>
          <w:bCs/>
          <w:sz w:val="24"/>
          <w:szCs w:val="24"/>
        </w:rPr>
        <w:t xml:space="preserve"> be the set consisting of all infinite sequences of 0</w:t>
      </w:r>
      <w:r>
        <w:rPr>
          <w:bCs/>
          <w:sz w:val="24"/>
          <w:szCs w:val="24"/>
        </w:rPr>
        <w:t>’</w:t>
      </w:r>
      <w:r w:rsidRPr="005E2CF9">
        <w:rPr>
          <w:bCs/>
          <w:sz w:val="24"/>
          <w:szCs w:val="24"/>
        </w:rPr>
        <w:t>s and 1</w:t>
      </w:r>
      <w:r>
        <w:rPr>
          <w:bCs/>
          <w:sz w:val="24"/>
          <w:szCs w:val="24"/>
        </w:rPr>
        <w:t>’</w:t>
      </w:r>
      <w:r w:rsidRPr="005E2CF9">
        <w:rPr>
          <w:bCs/>
          <w:sz w:val="24"/>
          <w:szCs w:val="24"/>
        </w:rPr>
        <w:t>s (so a typical member of S is 010011011100110 . . ., going on forever). Use Cantor’s diagonal argument to prove that S is uncountable.</w:t>
      </w:r>
    </w:p>
    <w:p w14:paraId="3648C3C7" w14:textId="7FEB3259" w:rsidR="001931F7" w:rsidRDefault="00CF7E89" w:rsidP="00CF7E89">
      <w:pPr>
        <w:ind w:left="990"/>
      </w:pPr>
      <w:r>
        <w:t xml:space="preserve">The set </w:t>
      </w:r>
      <w:r w:rsidRPr="00CF7E89">
        <w:rPr>
          <w:b/>
          <w:bCs/>
        </w:rPr>
        <w:t>S</w:t>
      </w:r>
      <w:r>
        <w:t xml:space="preserve"> cannot be countable because a new number </w:t>
      </w:r>
      <w:proofErr w:type="gramStart"/>
      <w:r>
        <w:t>can be always be</w:t>
      </w:r>
      <w:proofErr w:type="gramEnd"/>
      <w:r>
        <w:t xml:space="preserve"> constructed that does exists in </w:t>
      </w:r>
      <w:r w:rsidRPr="00CF7E89">
        <w:rPr>
          <w:b/>
          <w:bCs/>
        </w:rPr>
        <w:t>S</w:t>
      </w:r>
      <w:r>
        <w:rPr>
          <w:b/>
          <w:bCs/>
        </w:rPr>
        <w:t xml:space="preserve"> </w:t>
      </w:r>
      <w:r>
        <w:t>but was not listed using Cantor’s diagonal argument.</w:t>
      </w:r>
    </w:p>
    <w:p w14:paraId="3AE03DFD" w14:textId="6A6E9BCC" w:rsidR="00CF7E89" w:rsidRPr="00616A5F" w:rsidRDefault="00CF7E89" w:rsidP="00CF7E89">
      <w:pPr>
        <w:ind w:left="990"/>
      </w:pPr>
      <w:r>
        <w:t xml:space="preserve">Suppose that 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,…}</m:t>
        </m:r>
      </m:oMath>
      <w:r>
        <w:rPr>
          <w:rFonts w:eastAsiaTheme="minorEastAsia"/>
        </w:rPr>
        <w:t xml:space="preserve">. A new </w:t>
      </w:r>
      <w:r w:rsidR="00616A5F">
        <w:rPr>
          <w:rFonts w:eastAsiaTheme="minorEastAsia"/>
        </w:rPr>
        <w:t>binary sequence</w:t>
      </w:r>
      <w:r>
        <w:rPr>
          <w:rFonts w:eastAsiaTheme="minorEastAsia"/>
        </w:rPr>
        <w:t xml:space="preserve"> </w:t>
      </w:r>
      <w:r w:rsidR="00616A5F">
        <w:rPr>
          <w:rFonts w:eastAsiaTheme="minorEastAsia"/>
        </w:rPr>
        <w:t>“</w:t>
      </w:r>
      <m:oMath>
        <m:r>
          <w:rPr>
            <w:rFonts w:ascii="Cambria Math" w:eastAsiaTheme="minorEastAsia" w:hAnsi="Cambria Math"/>
          </w:rPr>
          <m:t>x</m:t>
        </m:r>
      </m:oMath>
      <w:r w:rsidR="00616A5F">
        <w:rPr>
          <w:rFonts w:eastAsiaTheme="minorEastAsia"/>
        </w:rPr>
        <w:t xml:space="preserve">” </w:t>
      </w:r>
      <w:r>
        <w:rPr>
          <w:rFonts w:eastAsiaTheme="minorEastAsia"/>
        </w:rPr>
        <w:t xml:space="preserve">can be constructed where the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th</m:t>
            </m:r>
          </m:sup>
        </m:sSup>
      </m:oMath>
      <w:r w:rsidR="00616A5F">
        <w:rPr>
          <w:rFonts w:eastAsiaTheme="minorEastAsia"/>
        </w:rPr>
        <w:t xml:space="preserve"> digit of </w:t>
      </w:r>
      <m:oMath>
        <m:r>
          <w:rPr>
            <w:rFonts w:ascii="Cambria Math" w:eastAsiaTheme="minorEastAsia" w:hAnsi="Cambria Math"/>
          </w:rPr>
          <m:t>x</m:t>
        </m:r>
      </m:oMath>
      <w:r w:rsidR="00616A5F">
        <w:rPr>
          <w:rFonts w:eastAsiaTheme="minorEastAsia"/>
        </w:rPr>
        <w:t xml:space="preserve"> is 1 if </w:t>
      </w:r>
      <w:r w:rsidR="00616A5F">
        <w:rPr>
          <w:rFonts w:eastAsiaTheme="minorEastAsia"/>
        </w:rPr>
        <w:t xml:space="preserve">the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th</m:t>
            </m:r>
          </m:sup>
        </m:sSup>
      </m:oMath>
      <w:r w:rsidR="00616A5F">
        <w:rPr>
          <w:rFonts w:eastAsiaTheme="minorEastAsia"/>
        </w:rPr>
        <w:t xml:space="preserve"> digit of</w:t>
      </w:r>
      <w:r w:rsidR="00616A5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616A5F">
        <w:rPr>
          <w:rFonts w:eastAsiaTheme="minorEastAsia"/>
        </w:rPr>
        <w:t xml:space="preserve"> is 0, or </w:t>
      </w:r>
      <w:r w:rsidR="00616A5F">
        <w:rPr>
          <w:rFonts w:eastAsiaTheme="minorEastAsia"/>
        </w:rPr>
        <w:t xml:space="preserve">the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th</m:t>
            </m:r>
          </m:sup>
        </m:sSup>
      </m:oMath>
      <w:r w:rsidR="00616A5F">
        <w:rPr>
          <w:rFonts w:eastAsiaTheme="minorEastAsia"/>
        </w:rPr>
        <w:t xml:space="preserve"> digit of </w:t>
      </w:r>
      <m:oMath>
        <m:r>
          <w:rPr>
            <w:rFonts w:ascii="Cambria Math" w:eastAsiaTheme="minorEastAsia" w:hAnsi="Cambria Math"/>
          </w:rPr>
          <m:t>x</m:t>
        </m:r>
      </m:oMath>
      <w:r w:rsidR="00616A5F">
        <w:rPr>
          <w:rFonts w:eastAsiaTheme="minorEastAsia"/>
        </w:rPr>
        <w:t xml:space="preserve"> is </w:t>
      </w:r>
      <w:r w:rsidR="00616A5F">
        <w:rPr>
          <w:rFonts w:eastAsiaTheme="minorEastAsia"/>
        </w:rPr>
        <w:t>0</w:t>
      </w:r>
      <w:r w:rsidR="00616A5F">
        <w:rPr>
          <w:rFonts w:eastAsiaTheme="minorEastAsia"/>
        </w:rPr>
        <w:t xml:space="preserve"> if the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th</m:t>
            </m:r>
          </m:sup>
        </m:sSup>
      </m:oMath>
      <w:r w:rsidR="00616A5F">
        <w:rPr>
          <w:rFonts w:eastAsiaTheme="minorEastAsia"/>
        </w:rPr>
        <w:t xml:space="preserve"> digit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616A5F">
        <w:rPr>
          <w:rFonts w:eastAsiaTheme="minorEastAsia"/>
        </w:rPr>
        <w:t xml:space="preserve"> is </w:t>
      </w:r>
      <w:r w:rsidR="00616A5F">
        <w:rPr>
          <w:rFonts w:eastAsiaTheme="minorEastAsia"/>
        </w:rPr>
        <w:t xml:space="preserve">1. This new binary sequence </w:t>
      </w:r>
      <m:oMath>
        <m:r>
          <w:rPr>
            <w:rFonts w:ascii="Cambria Math" w:eastAsiaTheme="minorEastAsia" w:hAnsi="Cambria Math"/>
          </w:rPr>
          <m:t>x</m:t>
        </m:r>
      </m:oMath>
      <w:r w:rsidR="00616A5F">
        <w:rPr>
          <w:rFonts w:eastAsiaTheme="minorEastAsia"/>
        </w:rPr>
        <w:t xml:space="preserve"> is contained in the set </w:t>
      </w:r>
      <w:r w:rsidR="00616A5F">
        <w:rPr>
          <w:rFonts w:eastAsiaTheme="minorEastAsia"/>
          <w:b/>
          <w:bCs/>
        </w:rPr>
        <w:t>S</w:t>
      </w:r>
      <w:r w:rsidR="00616A5F">
        <w:rPr>
          <w:rFonts w:eastAsiaTheme="minorEastAsia"/>
        </w:rPr>
        <w:t xml:space="preserve"> because it is an infinite sequence of 0’s and 1’s, but it was not listed in 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,…}</m:t>
        </m:r>
      </m:oMath>
      <w:r w:rsidR="00616A5F">
        <w:rPr>
          <w:rFonts w:eastAsiaTheme="minorEastAsia"/>
        </w:rPr>
        <w:t xml:space="preserve"> because it differs from every other element of </w:t>
      </w:r>
      <w:r w:rsidR="00616A5F">
        <w:rPr>
          <w:rFonts w:eastAsiaTheme="minorEastAsia"/>
          <w:b/>
          <w:bCs/>
        </w:rPr>
        <w:t xml:space="preserve">S </w:t>
      </w:r>
      <w:r w:rsidR="00616A5F">
        <w:rPr>
          <w:rFonts w:eastAsiaTheme="minorEastAsia"/>
        </w:rPr>
        <w:t xml:space="preserve">that was listed in at least one place in the sequence. This new binary sequence can be added to </w:t>
      </w:r>
      <w:r w:rsidR="00616A5F">
        <w:rPr>
          <w:rFonts w:eastAsiaTheme="minorEastAsia"/>
          <w:b/>
          <w:bCs/>
        </w:rPr>
        <w:t>S</w:t>
      </w:r>
      <w:r w:rsidR="00616A5F">
        <w:rPr>
          <w:rFonts w:eastAsiaTheme="minorEastAsia"/>
        </w:rPr>
        <w:t xml:space="preserve">, but the process can be repeated indefinitely. Therefore, </w:t>
      </w:r>
      <w:r w:rsidR="00616A5F">
        <w:rPr>
          <w:rFonts w:eastAsiaTheme="minorEastAsia"/>
          <w:b/>
          <w:bCs/>
        </w:rPr>
        <w:t>S</w:t>
      </w:r>
      <w:r w:rsidR="00616A5F">
        <w:rPr>
          <w:rFonts w:eastAsiaTheme="minorEastAsia"/>
        </w:rPr>
        <w:t xml:space="preserve"> is uncountable.</w:t>
      </w:r>
    </w:p>
    <w:p w14:paraId="208B8768" w14:textId="77777777" w:rsidR="001931F7" w:rsidRPr="001931F7" w:rsidRDefault="001931F7" w:rsidP="001931F7">
      <w:pPr>
        <w:jc w:val="center"/>
      </w:pPr>
      <w:r>
        <w:t>_______________________________</w:t>
      </w:r>
    </w:p>
    <w:sectPr w:rsidR="001931F7" w:rsidRPr="001931F7" w:rsidSect="00703516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403CD"/>
    <w:multiLevelType w:val="hybridMultilevel"/>
    <w:tmpl w:val="FFAE5F0C"/>
    <w:lvl w:ilvl="0" w:tplc="1020110A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204505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16"/>
    <w:rsid w:val="000C2C31"/>
    <w:rsid w:val="00134671"/>
    <w:rsid w:val="001931F7"/>
    <w:rsid w:val="0022662A"/>
    <w:rsid w:val="00473934"/>
    <w:rsid w:val="005E2CF9"/>
    <w:rsid w:val="005F5119"/>
    <w:rsid w:val="00614902"/>
    <w:rsid w:val="00616A5F"/>
    <w:rsid w:val="00616C88"/>
    <w:rsid w:val="00641B26"/>
    <w:rsid w:val="006E7D30"/>
    <w:rsid w:val="00703516"/>
    <w:rsid w:val="007035D0"/>
    <w:rsid w:val="00726EDD"/>
    <w:rsid w:val="007E0925"/>
    <w:rsid w:val="0087543D"/>
    <w:rsid w:val="008A6834"/>
    <w:rsid w:val="009101D0"/>
    <w:rsid w:val="00927AC6"/>
    <w:rsid w:val="00946A70"/>
    <w:rsid w:val="0099245C"/>
    <w:rsid w:val="009B3AB4"/>
    <w:rsid w:val="009C4C4F"/>
    <w:rsid w:val="00A07E70"/>
    <w:rsid w:val="00A72184"/>
    <w:rsid w:val="00AD0213"/>
    <w:rsid w:val="00B05D80"/>
    <w:rsid w:val="00B655F3"/>
    <w:rsid w:val="00B82CB4"/>
    <w:rsid w:val="00BF7012"/>
    <w:rsid w:val="00C84D78"/>
    <w:rsid w:val="00CF7E89"/>
    <w:rsid w:val="00D71D23"/>
    <w:rsid w:val="00EA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A8A2"/>
  <w15:chartTrackingRefBased/>
  <w15:docId w15:val="{3844F0D7-4F74-470C-B6F1-22E6838F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5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3516"/>
    <w:rPr>
      <w:color w:val="808080"/>
    </w:rPr>
  </w:style>
  <w:style w:type="table" w:styleId="TableGrid">
    <w:name w:val="Table Grid"/>
    <w:basedOn w:val="TableNormal"/>
    <w:uiPriority w:val="39"/>
    <w:rsid w:val="00B05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Naidjate, Madani</dc:creator>
  <cp:keywords/>
  <dc:description/>
  <cp:lastModifiedBy>Joseph Rissman</cp:lastModifiedBy>
  <cp:revision>4</cp:revision>
  <dcterms:created xsi:type="dcterms:W3CDTF">2025-02-09T16:15:00Z</dcterms:created>
  <dcterms:modified xsi:type="dcterms:W3CDTF">2025-02-09T17:08:00Z</dcterms:modified>
</cp:coreProperties>
</file>