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82A77" w14:textId="733690C5" w:rsidR="00011810" w:rsidRPr="00324875" w:rsidRDefault="00A431D8" w:rsidP="004E6F5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Association</w:t>
      </w:r>
      <w:r w:rsidR="00B1417F" w:rsidRPr="00324875">
        <w:rPr>
          <w:b/>
          <w:bCs/>
          <w:sz w:val="20"/>
          <w:szCs w:val="20"/>
        </w:rPr>
        <w:t xml:space="preserve"> </w:t>
      </w:r>
      <w:r w:rsidRPr="00324875">
        <w:rPr>
          <w:b/>
          <w:bCs/>
          <w:sz w:val="20"/>
          <w:szCs w:val="20"/>
        </w:rPr>
        <w:t>Analysis</w:t>
      </w:r>
    </w:p>
    <w:p w14:paraId="78D792DC" w14:textId="2204DA15" w:rsidR="004E6F57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rule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</w:t>
      </w:r>
      <w:r w:rsidR="0093534E" w:rsidRPr="00324875">
        <w:rPr>
          <w:sz w:val="20"/>
          <w:szCs w:val="20"/>
        </w:rPr>
        <w:tab/>
        <w:t>: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{LHS}</w:t>
      </w:r>
      <w:r w:rsidR="00B1417F" w:rsidRPr="00324875">
        <w:rPr>
          <w:sz w:val="20"/>
          <w:szCs w:val="20"/>
        </w:rPr>
        <w:t xml:space="preserve"> </w:t>
      </w:r>
      <w:r w:rsidR="004E6F57" w:rsidRPr="00324875">
        <w:rPr>
          <w:sz w:val="20"/>
          <w:szCs w:val="20"/>
        </w:rPr>
        <w:sym w:font="Symbol" w:char="F0DE"/>
      </w:r>
      <w:r w:rsidR="00B1417F" w:rsidRPr="00324875">
        <w:rPr>
          <w:sz w:val="20"/>
          <w:szCs w:val="20"/>
        </w:rPr>
        <w:t xml:space="preserve"> </w:t>
      </w:r>
      <w:r w:rsidR="004E6F57" w:rsidRPr="00324875">
        <w:rPr>
          <w:sz w:val="20"/>
          <w:szCs w:val="20"/>
        </w:rPr>
        <w:t>{RHS}</w:t>
      </w:r>
    </w:p>
    <w:p w14:paraId="080D2609" w14:textId="113ED81C" w:rsidR="004E6F57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support(R)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fraction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tuples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with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LHS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+</w:t>
      </w:r>
      <w:r w:rsidR="00B1417F" w:rsidRPr="00324875">
        <w:rPr>
          <w:sz w:val="20"/>
          <w:szCs w:val="20"/>
        </w:rPr>
        <w:t xml:space="preserve"> </w:t>
      </w:r>
      <w:r w:rsidR="0093534E" w:rsidRPr="00324875">
        <w:rPr>
          <w:sz w:val="20"/>
          <w:szCs w:val="20"/>
        </w:rPr>
        <w:t>RHS</w:t>
      </w:r>
    </w:p>
    <w:p w14:paraId="35948C31" w14:textId="43E71D67" w:rsidR="00F168B4" w:rsidRPr="00324875" w:rsidRDefault="00364188" w:rsidP="004E6F5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confidence(R)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support(R)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/</w:t>
      </w:r>
      <w:r w:rsidR="00B1417F" w:rsidRPr="00324875">
        <w:rPr>
          <w:sz w:val="20"/>
          <w:szCs w:val="20"/>
        </w:rPr>
        <w:t xml:space="preserve"> </w:t>
      </w:r>
      <w:proofErr w:type="gramStart"/>
      <w:r w:rsidRPr="00324875">
        <w:rPr>
          <w:sz w:val="20"/>
          <w:szCs w:val="20"/>
        </w:rPr>
        <w:t>support(</w:t>
      </w:r>
      <w:proofErr w:type="gramEnd"/>
      <w:r w:rsidRPr="00324875">
        <w:rPr>
          <w:sz w:val="20"/>
          <w:szCs w:val="20"/>
        </w:rPr>
        <w:t>LHS)</w:t>
      </w:r>
    </w:p>
    <w:p w14:paraId="6B8576B8" w14:textId="77777777" w:rsidR="006B6D67" w:rsidRPr="00324875" w:rsidRDefault="006B6D67" w:rsidP="004E6F57">
      <w:pPr>
        <w:spacing w:after="0"/>
        <w:rPr>
          <w:sz w:val="20"/>
          <w:szCs w:val="20"/>
        </w:rPr>
      </w:pPr>
    </w:p>
    <w:p w14:paraId="724F81EA" w14:textId="146D8BB9" w:rsidR="006B6D67" w:rsidRPr="00324875" w:rsidRDefault="006B6D67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Attributes</w:t>
      </w:r>
    </w:p>
    <w:p w14:paraId="17824A1F" w14:textId="3D17685F" w:rsidR="006B6D67" w:rsidRPr="00324875" w:rsidRDefault="00992F7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Categorical: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categories,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states,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“names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things”</w:t>
      </w:r>
    </w:p>
    <w:p w14:paraId="460C166B" w14:textId="0010EB60" w:rsidR="00992F76" w:rsidRPr="00324875" w:rsidRDefault="00992F7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outcomes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equally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</w:p>
    <w:p w14:paraId="03F198B9" w14:textId="73BFD76D" w:rsidR="00782267" w:rsidRPr="00324875" w:rsidRDefault="00782267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outcomes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equally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</w:p>
    <w:p w14:paraId="49806235" w14:textId="7B5DC94E" w:rsidR="00782267" w:rsidRPr="00324875" w:rsidRDefault="00782267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Ordinal</w:t>
      </w:r>
      <w:r w:rsidRPr="00324875">
        <w:rPr>
          <w:sz w:val="20"/>
          <w:szCs w:val="20"/>
        </w:rPr>
        <w:t>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Pr="00324875">
        <w:rPr>
          <w:sz w:val="20"/>
          <w:szCs w:val="20"/>
        </w:rPr>
        <w:t>as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meaningful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(ranking)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but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magnitude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between</w:t>
      </w:r>
      <w:r w:rsidR="00B1417F" w:rsidRPr="00324875">
        <w:rPr>
          <w:sz w:val="20"/>
          <w:szCs w:val="20"/>
        </w:rPr>
        <w:t xml:space="preserve"> </w:t>
      </w:r>
      <w:r w:rsidR="001657F1" w:rsidRPr="00324875">
        <w:rPr>
          <w:sz w:val="20"/>
          <w:szCs w:val="20"/>
        </w:rPr>
        <w:t>successive</w:t>
      </w:r>
      <w:r w:rsidR="00B1417F" w:rsidRPr="00324875">
        <w:rPr>
          <w:sz w:val="20"/>
          <w:szCs w:val="20"/>
        </w:rPr>
        <w:t xml:space="preserve"> </w:t>
      </w:r>
      <w:r w:rsidR="001657F1"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known</w:t>
      </w:r>
    </w:p>
    <w:p w14:paraId="3CFB38A4" w14:textId="17019CF5" w:rsidR="005F4E4D" w:rsidRPr="00324875" w:rsidRDefault="001657F1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Interval‐scaled</w:t>
      </w:r>
      <w:r w:rsidRPr="00324875">
        <w:rPr>
          <w:sz w:val="20"/>
          <w:szCs w:val="20"/>
        </w:rPr>
        <w:t>: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but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no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true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zero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point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(only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compare</w:t>
      </w:r>
      <w:r w:rsidR="00B1417F" w:rsidRPr="00324875">
        <w:rPr>
          <w:sz w:val="20"/>
          <w:szCs w:val="20"/>
        </w:rPr>
        <w:t xml:space="preserve"> </w:t>
      </w:r>
      <w:r w:rsidR="005F4E4D" w:rsidRPr="00324875">
        <w:rPr>
          <w:sz w:val="20"/>
          <w:szCs w:val="20"/>
        </w:rPr>
        <w:t>difference)</w:t>
      </w:r>
    </w:p>
    <w:p w14:paraId="36DCFE18" w14:textId="31E20C21" w:rsidR="00EC5A56" w:rsidRPr="00324875" w:rsidRDefault="00EC5A5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Ratio‐scaled</w:t>
      </w:r>
      <w:r w:rsidRPr="00324875">
        <w:rPr>
          <w:sz w:val="20"/>
          <w:szCs w:val="20"/>
        </w:rPr>
        <w:t>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order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inherent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zero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point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(can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do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all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arithmetic)</w:t>
      </w:r>
    </w:p>
    <w:p w14:paraId="22DBB5E4" w14:textId="77777777" w:rsidR="00062E61" w:rsidRPr="00324875" w:rsidRDefault="00062E61" w:rsidP="006B6D67">
      <w:pPr>
        <w:spacing w:after="0"/>
        <w:rPr>
          <w:sz w:val="20"/>
          <w:szCs w:val="20"/>
        </w:rPr>
      </w:pPr>
    </w:p>
    <w:p w14:paraId="69201256" w14:textId="77777777" w:rsidR="00062E61" w:rsidRPr="00324875" w:rsidRDefault="00062E61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Statistics</w:t>
      </w:r>
    </w:p>
    <w:p w14:paraId="43035776" w14:textId="138A7F4E" w:rsidR="001657F1" w:rsidRPr="00324875" w:rsidRDefault="00C92820" w:rsidP="006B6D67">
      <w:pPr>
        <w:spacing w:after="0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rank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e>
          </m:d>
        </m:oMath>
      </m:oMathPara>
    </w:p>
    <w:p w14:paraId="7488D6D7" w14:textId="5C2E93CB" w:rsidR="007673B7" w:rsidRPr="00324875" w:rsidRDefault="005B544E" w:rsidP="006B6D67">
      <w:pPr>
        <w:spacing w:after="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n-1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nary>
      </m:oMath>
      <w:r w:rsidR="00D533F3" w:rsidRPr="00324875">
        <w:rPr>
          <w:rFonts w:eastAsiaTheme="minorEastAsia"/>
          <w:sz w:val="20"/>
          <w:szCs w:val="20"/>
        </w:rPr>
        <w:tab/>
      </w:r>
      <w:r w:rsidR="00D533F3" w:rsidRPr="00324875">
        <w:rPr>
          <w:rFonts w:eastAsiaTheme="minorEastAsia"/>
          <w:sz w:val="20"/>
          <w:szCs w:val="20"/>
        </w:rPr>
        <w:tab/>
        <w:t>variance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=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s</w:t>
      </w:r>
      <w:r w:rsidR="00D533F3" w:rsidRPr="00324875">
        <w:rPr>
          <w:rFonts w:eastAsiaTheme="minorEastAsia"/>
          <w:sz w:val="20"/>
          <w:szCs w:val="20"/>
          <w:vertAlign w:val="superscript"/>
        </w:rPr>
        <w:t>2</w:t>
      </w:r>
      <w:r w:rsidR="00D533F3" w:rsidRPr="00324875">
        <w:rPr>
          <w:rFonts w:eastAsiaTheme="minorEastAsia"/>
          <w:sz w:val="20"/>
          <w:szCs w:val="20"/>
        </w:rPr>
        <w:tab/>
        <w:t>standard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deviation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=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D533F3" w:rsidRPr="00324875">
        <w:rPr>
          <w:rFonts w:eastAsiaTheme="minorEastAsia"/>
          <w:sz w:val="20"/>
          <w:szCs w:val="20"/>
        </w:rPr>
        <w:t>s</w:t>
      </w:r>
    </w:p>
    <w:p w14:paraId="20BF142B" w14:textId="77777777" w:rsidR="00D533F3" w:rsidRPr="00324875" w:rsidRDefault="00D533F3" w:rsidP="006B6D67">
      <w:pPr>
        <w:spacing w:after="0"/>
        <w:rPr>
          <w:rFonts w:eastAsiaTheme="minorEastAsia"/>
          <w:sz w:val="20"/>
          <w:szCs w:val="20"/>
        </w:rPr>
      </w:pPr>
    </w:p>
    <w:p w14:paraId="73A45884" w14:textId="26D7A4D1" w:rsidR="00397D99" w:rsidRPr="00324875" w:rsidRDefault="00397D99" w:rsidP="006B6D67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Distance</w:t>
      </w:r>
    </w:p>
    <w:p w14:paraId="14413ED0" w14:textId="5A173B49" w:rsidR="00397D99" w:rsidRPr="00324875" w:rsidRDefault="00E907BB" w:rsidP="006B6D67">
      <w:pPr>
        <w:spacing w:after="0"/>
        <w:rPr>
          <w:rFonts w:eastAsiaTheme="minorEastAsia"/>
          <w:i/>
          <w:iCs/>
          <w:sz w:val="20"/>
          <w:szCs w:val="20"/>
        </w:rPr>
      </w:pPr>
      <w:r w:rsidRPr="00324875">
        <w:rPr>
          <w:rFonts w:eastAsiaTheme="minorEastAsia"/>
          <w:i/>
          <w:iCs/>
          <w:sz w:val="20"/>
          <w:szCs w:val="20"/>
        </w:rPr>
        <w:t>Categorical</w:t>
      </w:r>
      <w:r w:rsidR="00B1417F" w:rsidRPr="00324875">
        <w:rPr>
          <w:rFonts w:eastAsiaTheme="minorEastAsia"/>
          <w:i/>
          <w:iCs/>
          <w:sz w:val="20"/>
          <w:szCs w:val="20"/>
        </w:rPr>
        <w:t xml:space="preserve"> </w:t>
      </w:r>
      <w:r w:rsidRPr="00324875">
        <w:rPr>
          <w:rFonts w:eastAsiaTheme="minorEastAsia"/>
          <w:i/>
          <w:iCs/>
          <w:sz w:val="20"/>
          <w:szCs w:val="20"/>
        </w:rPr>
        <w:t>Attributes</w:t>
      </w:r>
    </w:p>
    <w:p w14:paraId="632F08BB" w14:textId="07A1EBD9" w:rsidR="00E907BB" w:rsidRPr="00324875" w:rsidRDefault="00E907BB" w:rsidP="006B6D67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i,j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p-m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p</m:t>
            </m:r>
          </m:den>
        </m:f>
      </m:oMath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where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m: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#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of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matches,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p: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Pr="00324875">
        <w:rPr>
          <w:rFonts w:eastAsiaTheme="minorEastAsia"/>
          <w:sz w:val="20"/>
          <w:szCs w:val="20"/>
        </w:rPr>
        <w:t>#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271D47" w:rsidRPr="00324875">
        <w:rPr>
          <w:rFonts w:eastAsiaTheme="minorEastAsia"/>
          <w:sz w:val="20"/>
          <w:szCs w:val="20"/>
        </w:rPr>
        <w:t>of</w:t>
      </w:r>
      <w:r w:rsidR="00B1417F" w:rsidRPr="00324875">
        <w:rPr>
          <w:rFonts w:eastAsiaTheme="minorEastAsia"/>
          <w:sz w:val="20"/>
          <w:szCs w:val="20"/>
        </w:rPr>
        <w:t xml:space="preserve"> </w:t>
      </w:r>
      <w:r w:rsidR="00271D47" w:rsidRPr="00324875">
        <w:rPr>
          <w:rFonts w:eastAsiaTheme="minorEastAsia"/>
          <w:sz w:val="20"/>
          <w:szCs w:val="20"/>
        </w:rPr>
        <w:t>variables</w:t>
      </w:r>
    </w:p>
    <w:p w14:paraId="73377D64" w14:textId="19B8837C" w:rsidR="00271D47" w:rsidRPr="00324875" w:rsidRDefault="002D6A75" w:rsidP="005F521D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S</w:t>
      </w:r>
      <w:r w:rsidR="005F521D" w:rsidRPr="00324875">
        <w:rPr>
          <w:sz w:val="20"/>
          <w:szCs w:val="20"/>
        </w:rPr>
        <w:t>ymmetric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binary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variables,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use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same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method: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#mismatches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/</w:t>
      </w:r>
      <w:r w:rsidR="00B1417F" w:rsidRPr="00324875">
        <w:rPr>
          <w:sz w:val="20"/>
          <w:szCs w:val="20"/>
        </w:rPr>
        <w:t xml:space="preserve"> </w:t>
      </w:r>
      <w:r w:rsidR="005F521D" w:rsidRPr="00324875">
        <w:rPr>
          <w:sz w:val="20"/>
          <w:szCs w:val="20"/>
        </w:rPr>
        <w:t>all</w:t>
      </w:r>
    </w:p>
    <w:p w14:paraId="0AF8B22A" w14:textId="5F530F13" w:rsidR="002D6A75" w:rsidRPr="00324875" w:rsidRDefault="00541E11" w:rsidP="00541E11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</w:t>
      </w:r>
      <w:r w:rsidRPr="00324875">
        <w:rPr>
          <w:sz w:val="20"/>
          <w:szCs w:val="20"/>
        </w:rPr>
        <w:t>symmetric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binary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variables,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attributes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for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which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tuples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have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less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important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values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are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ignored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denominator.</w:t>
      </w:r>
    </w:p>
    <w:p w14:paraId="725317D7" w14:textId="2227DDF4" w:rsidR="001A3538" w:rsidRPr="00324875" w:rsidRDefault="0011283A" w:rsidP="00541E11">
      <w:pPr>
        <w:spacing w:after="0"/>
        <w:rPr>
          <w:i/>
          <w:iCs/>
          <w:sz w:val="20"/>
          <w:szCs w:val="20"/>
        </w:rPr>
      </w:pPr>
      <w:proofErr w:type="spellStart"/>
      <w:r w:rsidRPr="00324875">
        <w:rPr>
          <w:i/>
          <w:iCs/>
          <w:sz w:val="20"/>
          <w:szCs w:val="20"/>
        </w:rPr>
        <w:t>Minkowski</w:t>
      </w:r>
      <w:proofErr w:type="spellEnd"/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Distance</w:t>
      </w:r>
    </w:p>
    <w:p w14:paraId="44F9B302" w14:textId="4509C693" w:rsidR="0011283A" w:rsidRPr="00324875" w:rsidRDefault="0011283A" w:rsidP="00541E11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i,j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sup>
              </m:sSup>
            </m:e>
          </m:rad>
        </m:oMath>
      </m:oMathPara>
    </w:p>
    <w:p w14:paraId="5300E0F6" w14:textId="77777777" w:rsidR="00C86FF9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Properties</w:t>
      </w:r>
    </w:p>
    <w:p w14:paraId="7E21476E" w14:textId="1BE428CF" w:rsidR="00C86FF9" w:rsidRPr="00324875" w:rsidRDefault="001F7666" w:rsidP="006B6D67">
      <w:pPr>
        <w:spacing w:after="0"/>
        <w:rPr>
          <w:sz w:val="20"/>
          <w:szCs w:val="20"/>
        </w:rPr>
      </w:pPr>
      <w:proofErr w:type="gramStart"/>
      <w:r w:rsidRPr="00324875">
        <w:rPr>
          <w:sz w:val="20"/>
          <w:szCs w:val="20"/>
        </w:rPr>
        <w:t>d(</w:t>
      </w:r>
      <w:proofErr w:type="spellStart"/>
      <w:proofErr w:type="gramEnd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&gt;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0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if</w:t>
      </w:r>
      <w:r w:rsidR="00B1417F" w:rsidRPr="00324875">
        <w:rPr>
          <w:sz w:val="20"/>
          <w:szCs w:val="20"/>
        </w:rPr>
        <w:t xml:space="preserve"> </w:t>
      </w:r>
      <w:proofErr w:type="spellStart"/>
      <w:r w:rsidRPr="00324875">
        <w:rPr>
          <w:sz w:val="20"/>
          <w:szCs w:val="20"/>
        </w:rPr>
        <w:t>i</w:t>
      </w:r>
      <w:proofErr w:type="spellEnd"/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≠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</w:t>
      </w:r>
      <w:proofErr w:type="spellStart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proofErr w:type="spellStart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0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(Positive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definiteness)</w:t>
      </w:r>
    </w:p>
    <w:p w14:paraId="0C7523BC" w14:textId="4A086470" w:rsidR="00C86FF9" w:rsidRPr="00324875" w:rsidRDefault="001F7666" w:rsidP="006B6D67">
      <w:pPr>
        <w:spacing w:after="0"/>
        <w:rPr>
          <w:sz w:val="20"/>
          <w:szCs w:val="20"/>
        </w:rPr>
      </w:pPr>
      <w:proofErr w:type="gramStart"/>
      <w:r w:rsidRPr="00324875">
        <w:rPr>
          <w:sz w:val="20"/>
          <w:szCs w:val="20"/>
        </w:rPr>
        <w:t>d(</w:t>
      </w:r>
      <w:proofErr w:type="spellStart"/>
      <w:proofErr w:type="gramEnd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d(j,</w:t>
      </w:r>
      <w:r w:rsidR="00B1417F" w:rsidRPr="00324875">
        <w:rPr>
          <w:sz w:val="20"/>
          <w:szCs w:val="20"/>
        </w:rPr>
        <w:t xml:space="preserve"> </w:t>
      </w:r>
      <w:proofErr w:type="spellStart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(Symmetry)</w:t>
      </w:r>
    </w:p>
    <w:p w14:paraId="40C9720F" w14:textId="0683BDE1" w:rsidR="00C86FF9" w:rsidRPr="00324875" w:rsidRDefault="001F7666" w:rsidP="006B6D67">
      <w:pPr>
        <w:spacing w:after="0"/>
        <w:rPr>
          <w:sz w:val="20"/>
          <w:szCs w:val="20"/>
        </w:rPr>
      </w:pPr>
      <w:proofErr w:type="gramStart"/>
      <w:r w:rsidRPr="00324875">
        <w:rPr>
          <w:sz w:val="20"/>
          <w:szCs w:val="20"/>
        </w:rPr>
        <w:t>d(</w:t>
      </w:r>
      <w:proofErr w:type="spellStart"/>
      <w:proofErr w:type="gramEnd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sym w:font="Symbol" w:char="F0A3"/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</w:t>
      </w:r>
      <w:proofErr w:type="spellStart"/>
      <w:r w:rsidRPr="00324875">
        <w:rPr>
          <w:sz w:val="20"/>
          <w:szCs w:val="20"/>
        </w:rPr>
        <w:t>i</w:t>
      </w:r>
      <w:proofErr w:type="spellEnd"/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k)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+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d(k,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j)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(Triangle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Inequality)</w:t>
      </w:r>
    </w:p>
    <w:p w14:paraId="52F5F86D" w14:textId="72F89C5F" w:rsidR="00782267" w:rsidRPr="00324875" w:rsidRDefault="001F7666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satisfies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these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properties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called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metric.</w:t>
      </w:r>
    </w:p>
    <w:p w14:paraId="51CCA8FF" w14:textId="2ED038C1" w:rsidR="00C86FF9" w:rsidRPr="00324875" w:rsidRDefault="005F22A8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1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</w:t>
      </w:r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1: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Manhattan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(city</w:t>
      </w:r>
      <w:r w:rsidR="00B1417F" w:rsidRPr="00324875">
        <w:rPr>
          <w:sz w:val="20"/>
          <w:szCs w:val="20"/>
        </w:rPr>
        <w:t xml:space="preserve"> </w:t>
      </w:r>
      <w:r w:rsidR="00C86FF9" w:rsidRPr="00324875">
        <w:rPr>
          <w:sz w:val="20"/>
          <w:szCs w:val="20"/>
        </w:rPr>
        <w:t>block)</w:t>
      </w:r>
    </w:p>
    <w:p w14:paraId="079FD23A" w14:textId="64F1C97D" w:rsidR="005F22A8" w:rsidRPr="00324875" w:rsidRDefault="005F22A8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2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=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2: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Euclidean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distance</w:t>
      </w:r>
    </w:p>
    <w:p w14:paraId="459CAAA0" w14:textId="7A72C38E" w:rsidR="00A9155D" w:rsidRPr="00324875" w:rsidRDefault="00A9155D" w:rsidP="006B6D67">
      <w:pPr>
        <w:spacing w:after="0"/>
        <w:rPr>
          <w:rFonts w:cstheme="minorHAnsi"/>
          <w:sz w:val="20"/>
          <w:szCs w:val="20"/>
        </w:rPr>
      </w:pPr>
      <w:proofErr w:type="spellStart"/>
      <w:r w:rsidRPr="00324875">
        <w:rPr>
          <w:sz w:val="20"/>
          <w:szCs w:val="20"/>
        </w:rPr>
        <w:t>L</w:t>
      </w:r>
      <w:r w:rsidRPr="00324875">
        <w:rPr>
          <w:sz w:val="20"/>
          <w:szCs w:val="20"/>
          <w:vertAlign w:val="subscript"/>
        </w:rPr>
        <w:t>max</w:t>
      </w:r>
      <w:proofErr w:type="spellEnd"/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norm,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rFonts w:cstheme="minorHAnsi"/>
          <w:sz w:val="20"/>
          <w:szCs w:val="20"/>
        </w:rPr>
        <w:t>→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Pr="00324875">
        <w:rPr>
          <w:rFonts w:cstheme="minorHAnsi"/>
          <w:sz w:val="20"/>
          <w:szCs w:val="20"/>
        </w:rPr>
        <w:t>∞: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="00886EAF" w:rsidRPr="00324875">
        <w:rPr>
          <w:rFonts w:cstheme="minorHAnsi"/>
          <w:sz w:val="20"/>
          <w:szCs w:val="20"/>
        </w:rPr>
        <w:t>Supremum</w:t>
      </w:r>
      <w:r w:rsidR="00B1417F" w:rsidRPr="00324875">
        <w:rPr>
          <w:rFonts w:cstheme="minorHAnsi"/>
          <w:sz w:val="20"/>
          <w:szCs w:val="20"/>
        </w:rPr>
        <w:t xml:space="preserve"> </w:t>
      </w:r>
      <w:r w:rsidR="00886EAF" w:rsidRPr="00324875">
        <w:rPr>
          <w:rFonts w:cstheme="minorHAnsi"/>
          <w:sz w:val="20"/>
          <w:szCs w:val="20"/>
        </w:rPr>
        <w:t>distance</w:t>
      </w:r>
    </w:p>
    <w:p w14:paraId="1D23C111" w14:textId="69015421" w:rsidR="00886EAF" w:rsidRPr="00324875" w:rsidRDefault="00886EAF" w:rsidP="006B6D67">
      <w:pPr>
        <w:spacing w:after="0"/>
        <w:rPr>
          <w:i/>
          <w:iCs/>
          <w:sz w:val="20"/>
          <w:szCs w:val="20"/>
        </w:rPr>
      </w:pPr>
      <w:r w:rsidRPr="00324875">
        <w:rPr>
          <w:i/>
          <w:iCs/>
          <w:sz w:val="20"/>
          <w:szCs w:val="20"/>
        </w:rPr>
        <w:t>Cosine</w:t>
      </w:r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Similarity</w:t>
      </w:r>
    </w:p>
    <w:p w14:paraId="3B434494" w14:textId="0547F5B3" w:rsidR="007E36B1" w:rsidRPr="00324875" w:rsidRDefault="00C665F0" w:rsidP="007E36B1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  <w:sz w:val="20"/>
              <w:szCs w:val="20"/>
            </w:rPr>
            <m:t>cosine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i,j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i⋅j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i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j</m:t>
                  </m:r>
                </m:e>
              </m:d>
            </m:den>
          </m:f>
        </m:oMath>
      </m:oMathPara>
    </w:p>
    <w:p w14:paraId="646DF942" w14:textId="3124438A" w:rsidR="00886EAF" w:rsidRPr="00324875" w:rsidRDefault="00722FA4" w:rsidP="006B6D67">
      <w:pPr>
        <w:spacing w:after="0"/>
        <w:rPr>
          <w:sz w:val="20"/>
          <w:szCs w:val="20"/>
        </w:rPr>
      </w:pPr>
      <w:r w:rsidRPr="00324875">
        <w:rPr>
          <w:i/>
          <w:iCs/>
          <w:sz w:val="20"/>
          <w:szCs w:val="20"/>
        </w:rPr>
        <w:t>Mixed</w:t>
      </w:r>
      <w:r w:rsidR="00B1417F" w:rsidRPr="00324875">
        <w:rPr>
          <w:i/>
          <w:iCs/>
          <w:sz w:val="20"/>
          <w:szCs w:val="20"/>
        </w:rPr>
        <w:t xml:space="preserve"> </w:t>
      </w:r>
      <w:r w:rsidRPr="00324875">
        <w:rPr>
          <w:i/>
          <w:iCs/>
          <w:sz w:val="20"/>
          <w:szCs w:val="20"/>
        </w:rPr>
        <w:t>Attributes</w:t>
      </w:r>
    </w:p>
    <w:p w14:paraId="0B1E513A" w14:textId="41684BDE" w:rsidR="00722FA4" w:rsidRPr="00324875" w:rsidRDefault="00722FA4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Calculate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distance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for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each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attribute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then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take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="00BC5EE0" w:rsidRPr="00324875">
        <w:rPr>
          <w:sz w:val="20"/>
          <w:szCs w:val="20"/>
        </w:rPr>
        <w:t>average.</w:t>
      </w:r>
      <w:r w:rsidR="00B1417F" w:rsidRPr="00324875">
        <w:rPr>
          <w:sz w:val="20"/>
          <w:szCs w:val="20"/>
        </w:rPr>
        <w:t xml:space="preserve"> </w:t>
      </w:r>
      <w:r w:rsidR="00647E37" w:rsidRPr="00324875">
        <w:rPr>
          <w:sz w:val="20"/>
          <w:szCs w:val="20"/>
        </w:rPr>
        <w:t>Ignore</w:t>
      </w:r>
      <w:r w:rsidR="00B1417F" w:rsidRPr="00324875">
        <w:rPr>
          <w:sz w:val="20"/>
          <w:szCs w:val="20"/>
        </w:rPr>
        <w:t xml:space="preserve"> </w:t>
      </w:r>
      <w:r w:rsidR="00647E37" w:rsidRPr="00324875">
        <w:rPr>
          <w:sz w:val="20"/>
          <w:szCs w:val="20"/>
        </w:rPr>
        <w:t>asymmetric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attributes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with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both</w:t>
      </w:r>
      <w:r w:rsidR="00B1417F" w:rsidRPr="00324875">
        <w:rPr>
          <w:sz w:val="20"/>
          <w:szCs w:val="20"/>
        </w:rPr>
        <w:t xml:space="preserve"> </w:t>
      </w:r>
      <w:r w:rsidR="004971F5" w:rsidRPr="00324875">
        <w:rPr>
          <w:sz w:val="20"/>
          <w:szCs w:val="20"/>
        </w:rPr>
        <w:t>negative.</w:t>
      </w:r>
    </w:p>
    <w:p w14:paraId="544A4AAD" w14:textId="77777777" w:rsidR="00E52446" w:rsidRPr="00324875" w:rsidRDefault="00E52446" w:rsidP="006B6D67">
      <w:pPr>
        <w:spacing w:after="0"/>
        <w:rPr>
          <w:sz w:val="20"/>
          <w:szCs w:val="20"/>
        </w:rPr>
      </w:pPr>
    </w:p>
    <w:p w14:paraId="760D3FD0" w14:textId="246AEC78" w:rsidR="00E52446" w:rsidRPr="00324875" w:rsidRDefault="00E52446" w:rsidP="006B6D67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Chi</w:t>
      </w:r>
      <w:r w:rsidR="00A23016" w:rsidRPr="00324875">
        <w:rPr>
          <w:b/>
          <w:bCs/>
          <w:sz w:val="20"/>
          <w:szCs w:val="20"/>
        </w:rPr>
        <w:t>-Square</w:t>
      </w:r>
      <w:r w:rsidR="00B1417F" w:rsidRPr="00324875">
        <w:rPr>
          <w:b/>
          <w:bCs/>
          <w:sz w:val="20"/>
          <w:szCs w:val="20"/>
        </w:rPr>
        <w:t xml:space="preserve"> </w:t>
      </w:r>
      <w:r w:rsidR="00A23016" w:rsidRPr="00324875">
        <w:rPr>
          <w:b/>
          <w:bCs/>
          <w:sz w:val="20"/>
          <w:szCs w:val="20"/>
        </w:rPr>
        <w:t>Test</w:t>
      </w:r>
    </w:p>
    <w:p w14:paraId="50D2AC63" w14:textId="2CEA6155" w:rsidR="00C86FF9" w:rsidRPr="00324875" w:rsidRDefault="00A23016" w:rsidP="006B6D67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Χ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Observed-Expected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Expected</m:t>
                  </m:r>
                </m:den>
              </m:f>
            </m:e>
          </m:nary>
        </m:oMath>
      </m:oMathPara>
    </w:p>
    <w:p w14:paraId="3A5D5BA4" w14:textId="1713D35D" w:rsidR="00442558" w:rsidRPr="00324875" w:rsidRDefault="00FF1B90" w:rsidP="006B6D67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If</w:t>
      </w:r>
      <w:r w:rsidR="00B1417F" w:rsidRPr="00324875">
        <w:rPr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Χ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Χ</m:t>
            </m:r>
            <m:ctrlPr>
              <w:rPr>
                <w:rFonts w:ascii="Cambria Math" w:hAnsi="Cambria Math"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,df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</m:oMath>
      <w:r w:rsidRPr="00324875">
        <w:rPr>
          <w:sz w:val="20"/>
          <w:szCs w:val="20"/>
        </w:rPr>
        <w:t>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we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reject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null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and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conclude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there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correlation</w:t>
      </w:r>
      <w:r w:rsidRPr="00324875">
        <w:rPr>
          <w:sz w:val="20"/>
          <w:szCs w:val="20"/>
        </w:rPr>
        <w:t>.</w:t>
      </w:r>
    </w:p>
    <w:p w14:paraId="0BA813E0" w14:textId="5D159740" w:rsidR="00FF1B90" w:rsidRPr="00324875" w:rsidRDefault="000D126B" w:rsidP="006B6D67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df=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nrows-1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*(ncols-1)</m:t>
          </m:r>
        </m:oMath>
      </m:oMathPara>
    </w:p>
    <w:p w14:paraId="04D3E8B2" w14:textId="159E65E7" w:rsidR="006F751E" w:rsidRPr="00324875" w:rsidRDefault="006F751E" w:rsidP="006B6D67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α=</m:t>
          </m:r>
          <m:r>
            <w:rPr>
              <w:rFonts w:ascii="Cambria Math" w:eastAsiaTheme="minorEastAsia" w:hAnsi="Cambria Math"/>
              <w:sz w:val="20"/>
              <w:szCs w:val="20"/>
            </w:rPr>
            <m:t>significance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level</m:t>
          </m:r>
        </m:oMath>
      </m:oMathPara>
    </w:p>
    <w:p w14:paraId="0578D624" w14:textId="0162F11B" w:rsidR="000B70A3" w:rsidRPr="000B70A3" w:rsidRDefault="00D8243C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=new</m:t>
          </m:r>
          <m:r>
            <m:rPr>
              <m:lit/>
            </m:rPr>
            <w:rPr>
              <w:rFonts w:ascii="Cambria Math" w:eastAsiaTheme="minorEastAsia" w:hAnsi="Cambria Math"/>
              <w:sz w:val="20"/>
              <w:szCs w:val="20"/>
            </w:rPr>
            <m:t>_</m:t>
          </m:r>
          <m:r>
            <w:rPr>
              <w:rFonts w:ascii="Cambria Math" w:eastAsiaTheme="minorEastAsia" w:hAnsi="Cambria Math"/>
              <w:sz w:val="20"/>
              <w:szCs w:val="20"/>
            </w:rPr>
            <m:t>min+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v-min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max-min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(new_max-new_min)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 xml:space="preserve">or z-score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v-μ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σ</m:t>
              </m:r>
            </m:den>
          </m:f>
        </m:oMath>
      </m:oMathPara>
    </w:p>
    <w:p w14:paraId="7136E05B" w14:textId="55AA6887" w:rsidR="00D4394D" w:rsidRPr="00324875" w:rsidRDefault="004266FD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Bayesian</w:t>
      </w:r>
      <w:r w:rsidR="00B1417F" w:rsidRPr="00324875">
        <w:rPr>
          <w:rFonts w:eastAsiaTheme="minorEastAsia"/>
          <w:b/>
          <w:bCs/>
          <w:sz w:val="20"/>
          <w:szCs w:val="20"/>
        </w:rPr>
        <w:t xml:space="preserve"> </w:t>
      </w:r>
      <w:r w:rsidRPr="00324875">
        <w:rPr>
          <w:rFonts w:eastAsiaTheme="minorEastAsia"/>
          <w:b/>
          <w:bCs/>
          <w:sz w:val="20"/>
          <w:szCs w:val="20"/>
        </w:rPr>
        <w:t>Classifier</w:t>
      </w:r>
    </w:p>
    <w:p w14:paraId="243DC1FE" w14:textId="494F116E" w:rsidR="004266FD" w:rsidRPr="00324875" w:rsidRDefault="004266FD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den>
          </m:f>
        </m:oMath>
      </m:oMathPara>
    </w:p>
    <w:p w14:paraId="2E836C1E" w14:textId="613EE82F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P(H)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(prior):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prior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some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A70A2D" w:rsidRPr="00324875">
        <w:rPr>
          <w:sz w:val="20"/>
          <w:szCs w:val="20"/>
        </w:rPr>
        <w:t>.</w:t>
      </w:r>
    </w:p>
    <w:p w14:paraId="3010B006" w14:textId="01A9917C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P(X)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(evidence):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a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sample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X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is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observed.</w:t>
      </w:r>
    </w:p>
    <w:p w14:paraId="11B460FB" w14:textId="1BD13123" w:rsidR="00B1417F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P(X|H)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(likelihood):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of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observing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sample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X,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given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that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holds.</w:t>
      </w:r>
    </w:p>
    <w:p w14:paraId="77761350" w14:textId="298334B0" w:rsidR="00B65809" w:rsidRPr="00324875" w:rsidRDefault="00B65809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P(H|X)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(posteriori):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probability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the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hypothesis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</w:t>
      </w:r>
      <w:r w:rsidR="00B1417F" w:rsidRPr="00324875">
        <w:rPr>
          <w:sz w:val="20"/>
          <w:szCs w:val="20"/>
        </w:rPr>
        <w:t xml:space="preserve"> </w:t>
      </w:r>
      <w:r w:rsidRPr="00324875">
        <w:rPr>
          <w:sz w:val="20"/>
          <w:szCs w:val="20"/>
        </w:rPr>
        <w:t>holds</w:t>
      </w:r>
      <w:r w:rsidR="00B1417F" w:rsidRPr="00324875">
        <w:rPr>
          <w:sz w:val="20"/>
          <w:szCs w:val="20"/>
        </w:rPr>
        <w:t xml:space="preserve"> </w:t>
      </w:r>
      <w:r w:rsidR="00A70A2D" w:rsidRPr="00324875">
        <w:rPr>
          <w:sz w:val="20"/>
          <w:szCs w:val="20"/>
        </w:rPr>
        <w:t>given X.</w:t>
      </w:r>
    </w:p>
    <w:p w14:paraId="0AC6FE4C" w14:textId="540F98EB" w:rsidR="00A70A2D" w:rsidRPr="00324875" w:rsidRDefault="00AC6E94" w:rsidP="009D0E29">
      <w:pPr>
        <w:spacing w:after="0"/>
        <w:rPr>
          <w:sz w:val="20"/>
          <w:szCs w:val="20"/>
        </w:rPr>
      </w:pPr>
      <w:r w:rsidRPr="00324875">
        <w:rPr>
          <w:sz w:val="20"/>
          <w:szCs w:val="20"/>
        </w:rPr>
        <w:t>For classification we compare the following two:</w:t>
      </w:r>
    </w:p>
    <w:p w14:paraId="0AACA11A" w14:textId="79F2C800" w:rsidR="00AC6E94" w:rsidRPr="00324875" w:rsidRDefault="00AC6E94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class=yes</m:t>
              </m:r>
            </m:e>
          </m:d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class=yes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 </m:t>
          </m:r>
          <m:r>
            <w:rPr>
              <w:rFonts w:ascii="Cambria Math" w:hAnsi="Cambria Math"/>
              <w:sz w:val="20"/>
              <w:szCs w:val="20"/>
            </w:rPr>
            <m:t>&amp;</m:t>
          </m:r>
          <m:r>
            <w:rPr>
              <w:rFonts w:ascii="Cambria Math" w:hAnsi="Cambria Math"/>
              <w:sz w:val="20"/>
              <w:szCs w:val="20"/>
            </w:rPr>
            <m:t xml:space="preserve">  </m:t>
          </m:r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class=no</m:t>
              </m:r>
            </m:e>
          </m:d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class=no</m:t>
              </m:r>
            </m:e>
          </m:d>
        </m:oMath>
      </m:oMathPara>
    </w:p>
    <w:p w14:paraId="4D3E4207" w14:textId="22CEBC57" w:rsidR="00AC6E94" w:rsidRPr="00324875" w:rsidRDefault="002D0736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d>
          </m:e>
        </m:nary>
      </m:oMath>
      <w:r w:rsidR="00747B99" w:rsidRPr="00324875">
        <w:rPr>
          <w:rFonts w:eastAsiaTheme="minorEastAsia"/>
          <w:sz w:val="20"/>
          <w:szCs w:val="20"/>
        </w:rPr>
        <w:t xml:space="preserve"> </w:t>
      </w:r>
      <w:r w:rsidR="00747B99" w:rsidRPr="00324875">
        <w:rPr>
          <w:rFonts w:eastAsiaTheme="minorEastAsia"/>
          <w:sz w:val="20"/>
          <w:szCs w:val="20"/>
        </w:rPr>
        <w:tab/>
        <w:t>(</w:t>
      </w:r>
      <w:proofErr w:type="gramStart"/>
      <w:r w:rsidR="00CE774E" w:rsidRPr="00324875">
        <w:rPr>
          <w:rFonts w:eastAsiaTheme="minorEastAsia"/>
          <w:sz w:val="20"/>
          <w:szCs w:val="20"/>
        </w:rPr>
        <w:t>percent</w:t>
      </w:r>
      <w:proofErr w:type="gramEnd"/>
      <w:r w:rsidR="00CE774E" w:rsidRPr="00324875">
        <w:rPr>
          <w:rFonts w:eastAsiaTheme="minorEastAsia"/>
          <w:sz w:val="20"/>
          <w:szCs w:val="20"/>
        </w:rPr>
        <w:t xml:space="preserve"> of tuples with value </w:t>
      </w:r>
      <w:proofErr w:type="spellStart"/>
      <w:r w:rsidR="00CE774E" w:rsidRPr="00324875">
        <w:rPr>
          <w:rFonts w:eastAsiaTheme="minorEastAsia"/>
          <w:sz w:val="20"/>
          <w:szCs w:val="20"/>
        </w:rPr>
        <w:t>x</w:t>
      </w:r>
      <w:r w:rsidR="00CE774E" w:rsidRPr="00324875">
        <w:rPr>
          <w:rFonts w:eastAsiaTheme="minorEastAsia"/>
          <w:sz w:val="20"/>
          <w:szCs w:val="20"/>
          <w:vertAlign w:val="subscript"/>
        </w:rPr>
        <w:t>k</w:t>
      </w:r>
      <w:proofErr w:type="spellEnd"/>
      <w:r w:rsidR="00CE774E" w:rsidRPr="00324875">
        <w:rPr>
          <w:rFonts w:eastAsiaTheme="minorEastAsia"/>
          <w:sz w:val="20"/>
          <w:szCs w:val="20"/>
        </w:rPr>
        <w:t xml:space="preserve"> </w:t>
      </w:r>
      <w:r w:rsidR="009D4A9B" w:rsidRPr="00324875">
        <w:rPr>
          <w:rFonts w:eastAsiaTheme="minorEastAsia"/>
          <w:sz w:val="20"/>
          <w:szCs w:val="20"/>
        </w:rPr>
        <w:t>divided by tuples with C</w:t>
      </w:r>
      <w:r w:rsidR="009D4A9B" w:rsidRPr="00324875">
        <w:rPr>
          <w:rFonts w:eastAsiaTheme="minorEastAsia"/>
          <w:sz w:val="20"/>
          <w:szCs w:val="20"/>
          <w:vertAlign w:val="subscript"/>
        </w:rPr>
        <w:t>i</w:t>
      </w:r>
      <w:r w:rsidR="009D4A9B" w:rsidRPr="00324875">
        <w:rPr>
          <w:rFonts w:eastAsiaTheme="minorEastAsia"/>
          <w:sz w:val="20"/>
          <w:szCs w:val="20"/>
        </w:rPr>
        <w:t>)</w:t>
      </w:r>
    </w:p>
    <w:p w14:paraId="032447CC" w14:textId="4695676D" w:rsidR="009D4A9B" w:rsidRPr="00324875" w:rsidRDefault="003319EA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>Find proportion of two classes to get predictions.</w:t>
      </w:r>
    </w:p>
    <w:p w14:paraId="71DBDD5B" w14:textId="77777777" w:rsidR="003319EA" w:rsidRPr="00324875" w:rsidRDefault="003319EA" w:rsidP="009D0E29">
      <w:pPr>
        <w:spacing w:after="0"/>
        <w:rPr>
          <w:rFonts w:eastAsiaTheme="minorEastAsia"/>
          <w:sz w:val="20"/>
          <w:szCs w:val="20"/>
        </w:rPr>
      </w:pPr>
    </w:p>
    <w:p w14:paraId="6A314D50" w14:textId="56FD0106" w:rsidR="00A70A2D" w:rsidRPr="00324875" w:rsidRDefault="00236E96" w:rsidP="009D0E29">
      <w:pPr>
        <w:spacing w:after="0"/>
        <w:rPr>
          <w:b/>
          <w:bCs/>
          <w:sz w:val="20"/>
          <w:szCs w:val="20"/>
        </w:rPr>
      </w:pPr>
      <w:r w:rsidRPr="00324875">
        <w:rPr>
          <w:b/>
          <w:bCs/>
          <w:sz w:val="20"/>
          <w:szCs w:val="20"/>
        </w:rPr>
        <w:t>Information Gain</w:t>
      </w:r>
    </w:p>
    <w:p w14:paraId="77FCAF09" w14:textId="1F541C6D" w:rsidR="000E1FF3" w:rsidRPr="00324875" w:rsidRDefault="002130EE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  <w:sz w:val="20"/>
              <w:szCs w:val="20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</m:d>
            </m:den>
          </m:f>
          <m:r>
            <w:rPr>
              <w:rFonts w:ascii="Cambria Math" w:hAnsi="Cambria Math"/>
              <w:sz w:val="20"/>
              <w:szCs w:val="20"/>
            </w:rPr>
            <m:t xml:space="preserve"> and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</m:oMath>
      </m:oMathPara>
    </w:p>
    <w:p w14:paraId="6572AEF8" w14:textId="5E423E34" w:rsidR="00776127" w:rsidRPr="00324875" w:rsidRDefault="00776127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func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0.301</m:t>
              </m:r>
            </m:den>
          </m:f>
        </m:oMath>
      </m:oMathPara>
    </w:p>
    <w:p w14:paraId="78EB6E74" w14:textId="41D15357" w:rsidR="003B6983" w:rsidRPr="00324875" w:rsidRDefault="00E82A92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Gain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=Info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-Inf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</m:oMath>
      </m:oMathPara>
    </w:p>
    <w:p w14:paraId="752CD8FB" w14:textId="6C3A715C" w:rsidR="00E82A92" w:rsidRPr="00324875" w:rsidRDefault="003D2958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Info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  <w:sz w:val="20"/>
              <w:szCs w:val="20"/>
            </w:rPr>
            <m:t xml:space="preserve">, where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</m:d>
            </m:den>
          </m:f>
        </m:oMath>
      </m:oMathPara>
    </w:p>
    <w:p w14:paraId="6C68B1B7" w14:textId="19D72701" w:rsidR="001F7BA5" w:rsidRPr="00324875" w:rsidRDefault="001F7BA5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Inf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Info(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, where </m:t>
          </m:r>
          <m:r>
            <w:rPr>
              <w:rFonts w:ascii="Cambria Math" w:eastAsiaTheme="minorEastAsia" w:hAnsi="Cambria Math"/>
              <w:sz w:val="20"/>
              <w:szCs w:val="20"/>
            </w:rPr>
            <m:t>j,v=distinct values of A</m:t>
          </m:r>
        </m:oMath>
      </m:oMathPara>
    </w:p>
    <w:p w14:paraId="12A6B3B1" w14:textId="7531AD10" w:rsidR="00882FF8" w:rsidRPr="00324875" w:rsidRDefault="0063279A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>Highest info gain</w:t>
      </w:r>
      <w:r w:rsidR="00106E27" w:rsidRPr="00324875">
        <w:rPr>
          <w:rFonts w:eastAsiaTheme="minorEastAsia"/>
          <w:sz w:val="20"/>
          <w:szCs w:val="20"/>
        </w:rPr>
        <w:t xml:space="preserve"> is used to select attribute.</w:t>
      </w:r>
    </w:p>
    <w:p w14:paraId="7BCE3645" w14:textId="3C02D6A9" w:rsidR="00106E27" w:rsidRPr="00324875" w:rsidRDefault="00106E27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i/>
          <w:iCs/>
          <w:sz w:val="20"/>
          <w:szCs w:val="20"/>
        </w:rPr>
        <w:t>Gain Ratio</w:t>
      </w:r>
      <w:r w:rsidR="0059039C" w:rsidRPr="00324875">
        <w:rPr>
          <w:rFonts w:eastAsiaTheme="minorEastAsia"/>
          <w:i/>
          <w:iCs/>
          <w:sz w:val="20"/>
          <w:szCs w:val="20"/>
        </w:rPr>
        <w:t>/Gini Index</w:t>
      </w:r>
    </w:p>
    <w:p w14:paraId="6D527F99" w14:textId="61226EBA" w:rsidR="00106E27" w:rsidRPr="00324875" w:rsidRDefault="00106E27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SplitInf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</m:d>
                    </m:den>
                  </m:f>
                </m:e>
              </m:func>
            </m:e>
          </m:nary>
        </m:oMath>
      </m:oMathPara>
    </w:p>
    <w:p w14:paraId="1AEC1A67" w14:textId="60DD5FAA" w:rsidR="00767901" w:rsidRPr="00324875" w:rsidRDefault="00767901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GainRatio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Gain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SplitInf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(D)</m:t>
              </m:r>
            </m:den>
          </m:f>
        </m:oMath>
      </m:oMathPara>
    </w:p>
    <w:p w14:paraId="03054C88" w14:textId="0F94F133" w:rsidR="0059039C" w:rsidRPr="00324875" w:rsidRDefault="0059039C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</m:e>
          </m:nary>
        </m:oMath>
      </m:oMathPara>
    </w:p>
    <w:p w14:paraId="05904129" w14:textId="61B51A04" w:rsidR="009D4134" w:rsidRPr="00324875" w:rsidRDefault="009D4134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Gin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D1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</m:oMath>
      </m:oMathPara>
    </w:p>
    <w:p w14:paraId="4475261C" w14:textId="26EA22E6" w:rsidR="009D4134" w:rsidRPr="00324875" w:rsidRDefault="009D4134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=Gini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-Gin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(D)</m:t>
          </m:r>
        </m:oMath>
      </m:oMathPara>
    </w:p>
    <w:p w14:paraId="23F8914A" w14:textId="77777777" w:rsidR="00BC5E68" w:rsidRPr="00324875" w:rsidRDefault="00BC5E68" w:rsidP="009D0E29">
      <w:pPr>
        <w:spacing w:after="0"/>
        <w:rPr>
          <w:rFonts w:eastAsiaTheme="minorEastAsia"/>
          <w:b/>
          <w:bCs/>
          <w:sz w:val="20"/>
          <w:szCs w:val="20"/>
        </w:rPr>
      </w:pPr>
    </w:p>
    <w:p w14:paraId="213A14C9" w14:textId="67166B5D" w:rsidR="00C4178B" w:rsidRPr="00324875" w:rsidRDefault="00C4178B" w:rsidP="00313BFF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Overfitting</w:t>
      </w:r>
      <w:r w:rsidR="001D2727" w:rsidRPr="00324875">
        <w:rPr>
          <w:rFonts w:eastAsiaTheme="minorEastAsia"/>
          <w:b/>
          <w:bCs/>
          <w:sz w:val="20"/>
          <w:szCs w:val="20"/>
        </w:rPr>
        <w:t xml:space="preserve"> Decision Trees</w:t>
      </w:r>
    </w:p>
    <w:p w14:paraId="61D6315F" w14:textId="2E1DB08D" w:rsidR="003E5A24" w:rsidRPr="00324875" w:rsidRDefault="009D0E29" w:rsidP="009D0E29">
      <w:pPr>
        <w:spacing w:after="0"/>
        <w:rPr>
          <w:rFonts w:eastAsiaTheme="minorEastAsia"/>
          <w:sz w:val="20"/>
          <w:szCs w:val="20"/>
        </w:rPr>
      </w:pPr>
      <w:proofErr w:type="spellStart"/>
      <w:r w:rsidRPr="00324875">
        <w:rPr>
          <w:rFonts w:eastAsiaTheme="minorEastAsia"/>
          <w:sz w:val="20"/>
          <w:szCs w:val="20"/>
        </w:rPr>
        <w:t>Prepruning</w:t>
      </w:r>
      <w:proofErr w:type="spellEnd"/>
      <w:r w:rsidRPr="00324875">
        <w:rPr>
          <w:rFonts w:eastAsiaTheme="minorEastAsia"/>
          <w:sz w:val="20"/>
          <w:szCs w:val="20"/>
        </w:rPr>
        <w:t>: halt tree construction early</w:t>
      </w:r>
      <w:r w:rsidR="00313BFF" w:rsidRPr="00324875">
        <w:rPr>
          <w:rFonts w:eastAsiaTheme="minorEastAsia"/>
          <w:sz w:val="20"/>
          <w:szCs w:val="20"/>
        </w:rPr>
        <w:tab/>
      </w:r>
      <w:proofErr w:type="spellStart"/>
      <w:r w:rsidR="003E5A24" w:rsidRPr="00324875">
        <w:rPr>
          <w:rFonts w:eastAsiaTheme="minorEastAsia"/>
          <w:sz w:val="20"/>
          <w:szCs w:val="20"/>
        </w:rPr>
        <w:t>Postpruning</w:t>
      </w:r>
      <w:proofErr w:type="spellEnd"/>
      <w:r w:rsidR="003E5A24" w:rsidRPr="00324875">
        <w:rPr>
          <w:rFonts w:eastAsiaTheme="minorEastAsia"/>
          <w:sz w:val="20"/>
          <w:szCs w:val="20"/>
        </w:rPr>
        <w:t xml:space="preserve"> (more common): remove branches from a fully grown </w:t>
      </w:r>
      <w:proofErr w:type="gramStart"/>
      <w:r w:rsidR="003E5A24" w:rsidRPr="00324875">
        <w:rPr>
          <w:rFonts w:eastAsiaTheme="minorEastAsia"/>
          <w:sz w:val="20"/>
          <w:szCs w:val="20"/>
        </w:rPr>
        <w:t>tree</w:t>
      </w:r>
      <w:proofErr w:type="gramEnd"/>
    </w:p>
    <w:p w14:paraId="48E43194" w14:textId="77777777" w:rsidR="00341673" w:rsidRPr="00324875" w:rsidRDefault="00341673" w:rsidP="009D0E29">
      <w:pPr>
        <w:spacing w:after="0"/>
        <w:rPr>
          <w:rFonts w:eastAsiaTheme="minorEastAsia"/>
          <w:sz w:val="20"/>
          <w:szCs w:val="20"/>
        </w:rPr>
      </w:pPr>
    </w:p>
    <w:p w14:paraId="6F69AB82" w14:textId="7A2B377D" w:rsidR="00341673" w:rsidRPr="00324875" w:rsidRDefault="00341673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Logistic Regression</w:t>
      </w:r>
    </w:p>
    <w:p w14:paraId="045EA02C" w14:textId="58969822" w:rsidR="00341673" w:rsidRPr="00324875" w:rsidRDefault="00D9105E" w:rsidP="009D0E29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 xml:space="preserve">Dependent variable is </w:t>
      </w:r>
      <w:r w:rsidR="00806410" w:rsidRPr="00324875">
        <w:rPr>
          <w:rFonts w:eastAsiaTheme="minorEastAsia"/>
          <w:sz w:val="20"/>
          <w:szCs w:val="20"/>
        </w:rPr>
        <w:t xml:space="preserve">numeric and </w:t>
      </w:r>
      <w:r w:rsidRPr="00324875">
        <w:rPr>
          <w:rFonts w:eastAsiaTheme="minorEastAsia"/>
          <w:sz w:val="20"/>
          <w:szCs w:val="20"/>
        </w:rPr>
        <w:t>expressed as a linear combination of independent variables.</w:t>
      </w:r>
    </w:p>
    <w:p w14:paraId="3975363E" w14:textId="60AEC0B6" w:rsidR="00806410" w:rsidRPr="00324875" w:rsidRDefault="0027313A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08A799B2" w14:textId="33EF98EC" w:rsidR="00D9105E" w:rsidRPr="00324875" w:rsidRDefault="00806410" w:rsidP="004272A7">
      <w:pPr>
        <w:spacing w:after="0"/>
        <w:rPr>
          <w:rFonts w:eastAsiaTheme="minorEastAsia"/>
          <w:sz w:val="20"/>
          <w:szCs w:val="20"/>
        </w:rPr>
      </w:pPr>
      <w:r w:rsidRPr="00324875">
        <w:rPr>
          <w:rFonts w:eastAsiaTheme="minorEastAsia"/>
          <w:sz w:val="20"/>
          <w:szCs w:val="20"/>
        </w:rPr>
        <w:t xml:space="preserve">Dependent variable is </w:t>
      </w:r>
      <w:r w:rsidR="0022112E" w:rsidRPr="00324875">
        <w:rPr>
          <w:rFonts w:eastAsiaTheme="minorEastAsia"/>
          <w:sz w:val="20"/>
          <w:szCs w:val="20"/>
        </w:rPr>
        <w:t>nominal. Logit is a function of how likely Y belongs to class 1 or 2.</w:t>
      </w:r>
    </w:p>
    <w:p w14:paraId="59A4C8C9" w14:textId="4590AD91" w:rsidR="00624325" w:rsidRPr="00324875" w:rsidRDefault="00BD64DA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d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 where p=P(class=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39B219B8" w14:textId="1C0A1AD5" w:rsidR="00B67A0C" w:rsidRPr="00324875" w:rsidRDefault="00B67A0C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odds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class=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sup>
          </m:sSup>
        </m:oMath>
      </m:oMathPara>
    </w:p>
    <w:p w14:paraId="47276F4F" w14:textId="03FA7906" w:rsidR="00A34587" w:rsidRPr="00324875" w:rsidRDefault="00A34587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odds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=logit=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5CBDDE06" w14:textId="61E6E803" w:rsidR="00313BFF" w:rsidRPr="00324875" w:rsidRDefault="00313BFF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logit=0→ odds=1 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r>
            <w:rPr>
              <w:rFonts w:ascii="Cambria Math" w:eastAsiaTheme="minorEastAsia" w:hAnsi="Cambria Math"/>
              <w:sz w:val="20"/>
              <w:szCs w:val="20"/>
            </w:rPr>
            <m:t>p=0.5</m:t>
          </m:r>
        </m:oMath>
      </m:oMathPara>
    </w:p>
    <w:p w14:paraId="79B9C13B" w14:textId="77F1BE61" w:rsidR="00B67A0C" w:rsidRPr="00324875" w:rsidRDefault="00A07E19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lastRenderedPageBreak/>
        <w:t>Discriminant Analysis</w:t>
      </w:r>
    </w:p>
    <w:p w14:paraId="705B0CE2" w14:textId="5FF9F34A" w:rsidR="00A07E19" w:rsidRPr="00324875" w:rsidRDefault="00C01779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class=k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i≠k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</m:den>
          </m:f>
        </m:oMath>
      </m:oMathPara>
    </w:p>
    <w:p w14:paraId="76DB327A" w14:textId="7777A7C3" w:rsidR="00364EB2" w:rsidRPr="00324875" w:rsidRDefault="00364EB2" w:rsidP="009D0E29">
      <w:pPr>
        <w:spacing w:after="0"/>
        <w:rPr>
          <w:rFonts w:eastAsiaTheme="minorEastAsia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bSup>
      </m:oMath>
      <w:r w:rsidR="00247084" w:rsidRPr="00324875">
        <w:rPr>
          <w:rFonts w:eastAsiaTheme="minorEastAsia"/>
          <w:sz w:val="20"/>
          <w:szCs w:val="20"/>
        </w:rPr>
        <w:t xml:space="preserve"> is the squared distance to class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79DECE54" w14:textId="568105E3" w:rsidR="00247084" w:rsidRPr="00324875" w:rsidRDefault="00247084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 w:rsidRPr="00324875">
        <w:rPr>
          <w:rFonts w:eastAsiaTheme="minorEastAsia"/>
          <w:sz w:val="20"/>
          <w:szCs w:val="20"/>
        </w:rPr>
        <w:t xml:space="preserve"> is the number of </w:t>
      </w:r>
      <w:proofErr w:type="gramStart"/>
      <w:r w:rsidRPr="00324875">
        <w:rPr>
          <w:rFonts w:eastAsiaTheme="minorEastAsia"/>
          <w:sz w:val="20"/>
          <w:szCs w:val="20"/>
        </w:rPr>
        <w:t>classes</w:t>
      </w:r>
      <w:proofErr w:type="gramEnd"/>
    </w:p>
    <w:p w14:paraId="35423658" w14:textId="77777777" w:rsidR="002475C8" w:rsidRPr="00324875" w:rsidRDefault="002475C8" w:rsidP="009D0E29">
      <w:pPr>
        <w:spacing w:after="0"/>
        <w:rPr>
          <w:rFonts w:eastAsiaTheme="minorEastAsia"/>
          <w:sz w:val="20"/>
          <w:szCs w:val="20"/>
        </w:rPr>
      </w:pPr>
    </w:p>
    <w:p w14:paraId="5E5E728D" w14:textId="156C9E0A" w:rsidR="002475C8" w:rsidRPr="00324875" w:rsidRDefault="003375B2" w:rsidP="009D0E29">
      <w:pPr>
        <w:spacing w:after="0"/>
        <w:rPr>
          <w:rFonts w:eastAsiaTheme="minorEastAsia"/>
          <w:b/>
          <w:bCs/>
          <w:sz w:val="20"/>
          <w:szCs w:val="20"/>
        </w:rPr>
      </w:pPr>
      <w:r w:rsidRPr="00324875">
        <w:rPr>
          <w:rFonts w:eastAsiaTheme="minorEastAsia"/>
          <w:b/>
          <w:bCs/>
          <w:sz w:val="20"/>
          <w:szCs w:val="20"/>
        </w:rPr>
        <w:t>Classifier Evaluation Metrics</w:t>
      </w:r>
    </w:p>
    <w:p w14:paraId="716025D5" w14:textId="04F746C8" w:rsidR="003375B2" w:rsidRPr="00324875" w:rsidRDefault="00AE1E02" w:rsidP="009D0E29">
      <w:pPr>
        <w:spacing w:after="0"/>
        <w:rPr>
          <w:rFonts w:eastAsiaTheme="minorEastAsia"/>
          <w:sz w:val="20"/>
          <w:szCs w:val="20"/>
        </w:rPr>
      </w:pPr>
      <m:oMath>
        <m:r>
          <w:rPr>
            <w:rFonts w:ascii="Cambria Math" w:hAnsi="Cambria Math" w:cs="TimesNewRomanPSMT"/>
            <w:kern w:val="0"/>
            <w:sz w:val="20"/>
            <w:szCs w:val="20"/>
          </w:rPr>
          <m:t>sensitivity=</m:t>
        </m:r>
        <m:f>
          <m:fPr>
            <m:ctrlPr>
              <w:rPr>
                <w:rFonts w:ascii="Cambria Math" w:hAnsi="Cambria Math" w:cs="TimesNewRomanPSMT"/>
                <w:i/>
                <w:kern w:val="0"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TP</m:t>
            </m:r>
          </m:num>
          <m:den>
            <m:r>
              <w:rPr>
                <w:rFonts w:ascii="Cambria Math" w:hAnsi="Cambria Math" w:cs="TimesNewRomanPSMT"/>
                <w:kern w:val="0"/>
                <w:sz w:val="20"/>
                <w:szCs w:val="20"/>
              </w:rPr>
              <m:t>P</m:t>
            </m:r>
          </m:den>
        </m:f>
        <m:r>
          <w:rPr>
            <w:rFonts w:ascii="Cambria Math" w:eastAsiaTheme="minorEastAsia" w:hAnsi="Cambria Math"/>
            <w:kern w:val="0"/>
            <w:sz w:val="20"/>
            <w:szCs w:val="20"/>
          </w:rPr>
          <m:t xml:space="preserve"> (aka recall)</m:t>
        </m:r>
      </m:oMath>
      <w:r w:rsidR="00324875" w:rsidRPr="00324875">
        <w:rPr>
          <w:rFonts w:eastAsiaTheme="minorEastAsia"/>
          <w:kern w:val="0"/>
          <w:sz w:val="20"/>
          <w:szCs w:val="20"/>
        </w:rPr>
        <w:t xml:space="preserve"> </w:t>
      </w:r>
    </w:p>
    <w:p w14:paraId="032AF418" w14:textId="216D6F25" w:rsidR="0027313A" w:rsidRPr="00324875" w:rsidRDefault="001911A8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specificity=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TN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N</m:t>
              </m:r>
            </m:den>
          </m:f>
        </m:oMath>
      </m:oMathPara>
    </w:p>
    <w:p w14:paraId="54D6DBC1" w14:textId="51B95CAB" w:rsidR="000926FC" w:rsidRPr="00324875" w:rsidRDefault="000926FC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precision=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TP+FP</m:t>
              </m:r>
            </m:den>
          </m:f>
        </m:oMath>
      </m:oMathPara>
    </w:p>
    <w:p w14:paraId="07958F7D" w14:textId="0FAE638A" w:rsidR="00ED5D9C" w:rsidRPr="00324875" w:rsidRDefault="00ED5D9C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accuracy=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TP+TN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All</m:t>
              </m:r>
            </m:den>
          </m:f>
        </m:oMath>
      </m:oMathPara>
    </w:p>
    <w:p w14:paraId="0CD3CFF8" w14:textId="70B1ADD9" w:rsidR="00632140" w:rsidRPr="00324875" w:rsidRDefault="00632140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error rate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F</m:t>
              </m:r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P+</m:t>
              </m:r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F</m:t>
              </m:r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All</m:t>
              </m:r>
            </m:den>
          </m:f>
        </m:oMath>
      </m:oMathPara>
    </w:p>
    <w:p w14:paraId="64CDF921" w14:textId="4CDB5488" w:rsidR="00C94987" w:rsidRPr="00324875" w:rsidRDefault="00C94987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F</m:t>
          </m:r>
          <m:r>
            <m:rPr>
              <m:nor/>
            </m:rP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-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measure=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2×precision×recall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precision+recall</m:t>
              </m:r>
            </m:den>
          </m:f>
        </m:oMath>
      </m:oMathPara>
    </w:p>
    <w:p w14:paraId="18F863DE" w14:textId="4D6BEB4F" w:rsidR="00812C82" w:rsidRPr="00324875" w:rsidRDefault="00812C82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×precision×recall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×precision+recall</m:t>
              </m:r>
            </m:den>
          </m:f>
        </m:oMath>
      </m:oMathPara>
    </w:p>
    <w:p w14:paraId="381038C5" w14:textId="615EB9BA" w:rsidR="00632140" w:rsidRPr="003F50FC" w:rsidRDefault="00632140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MCC=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TP×TN-FP×FN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TP+FP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TP+FN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TN+FP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0"/>
                          <w:szCs w:val="20"/>
                        </w:rPr>
                        <m:t>TN+FN</m:t>
                      </m:r>
                    </m:e>
                  </m:d>
                </m:e>
              </m:rad>
            </m:den>
          </m:f>
        </m:oMath>
      </m:oMathPara>
    </w:p>
    <w:p w14:paraId="69BFE842" w14:textId="491A18E8" w:rsidR="003F50FC" w:rsidRPr="009700B3" w:rsidRDefault="003F50FC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Kappa=(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)/(1-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7A400987" w14:textId="6728FE47" w:rsidR="009700B3" w:rsidRPr="00474DD4" w:rsidRDefault="009700B3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TP+TN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total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TP+FN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total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TP+FP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total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FP+TN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total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FN+TN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total</m:t>
              </m:r>
            </m:den>
          </m:f>
        </m:oMath>
      </m:oMathPara>
    </w:p>
    <w:p w14:paraId="3DB8CC49" w14:textId="77777777" w:rsidR="00474DD4" w:rsidRDefault="00474DD4" w:rsidP="009D0E29">
      <w:pPr>
        <w:spacing w:after="0"/>
        <w:rPr>
          <w:rFonts w:eastAsiaTheme="minorEastAsia"/>
          <w:sz w:val="20"/>
          <w:szCs w:val="20"/>
        </w:rPr>
      </w:pPr>
    </w:p>
    <w:p w14:paraId="147D5CF1" w14:textId="5135016F" w:rsidR="00474DD4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Evaluating Classifier Accuracy</w:t>
      </w:r>
    </w:p>
    <w:p w14:paraId="78B9EFDB" w14:textId="2E52462B" w:rsidR="00170F27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Holdout method</w:t>
      </w:r>
    </w:p>
    <w:p w14:paraId="1FB2CD48" w14:textId="1A6A19CA" w:rsidR="00170F27" w:rsidRDefault="00170F2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Data is randomly partitioned into </w:t>
      </w:r>
      <w:r w:rsidR="004E7C34">
        <w:rPr>
          <w:rFonts w:eastAsiaTheme="minorEastAsia"/>
          <w:sz w:val="20"/>
          <w:szCs w:val="20"/>
        </w:rPr>
        <w:t>two independent sets. Training set (2/3) and test set (1/3).</w:t>
      </w:r>
    </w:p>
    <w:p w14:paraId="12C14995" w14:textId="6F0151EF" w:rsidR="004E7C34" w:rsidRDefault="00634A7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Random</w:t>
      </w:r>
      <w:r w:rsidR="004E7C34">
        <w:rPr>
          <w:rFonts w:eastAsiaTheme="minorEastAsia"/>
          <w:sz w:val="20"/>
          <w:szCs w:val="20"/>
        </w:rPr>
        <w:t xml:space="preserve"> subsampling: variation of holdout where</w:t>
      </w:r>
      <w:r>
        <w:rPr>
          <w:rFonts w:eastAsiaTheme="minorEastAsia"/>
          <w:sz w:val="20"/>
          <w:szCs w:val="20"/>
        </w:rPr>
        <w:t xml:space="preserve"> it’s repeated k times and accuracy = avg of k accuracies obtained.</w:t>
      </w:r>
    </w:p>
    <w:p w14:paraId="48D69930" w14:textId="1FE5656E" w:rsidR="00634A75" w:rsidRDefault="00634A7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Cross-validation</w:t>
      </w:r>
      <w:r w:rsidR="00452EE2">
        <w:rPr>
          <w:rFonts w:eastAsiaTheme="minorEastAsia"/>
          <w:i/>
          <w:iCs/>
          <w:sz w:val="20"/>
          <w:szCs w:val="20"/>
        </w:rPr>
        <w:t xml:space="preserve"> </w:t>
      </w:r>
      <w:r w:rsidR="00452EE2" w:rsidRPr="00452EE2">
        <w:rPr>
          <w:rFonts w:eastAsiaTheme="minorEastAsia"/>
          <w:sz w:val="20"/>
          <w:szCs w:val="20"/>
        </w:rPr>
        <w:t>(</w:t>
      </w:r>
      <w:r w:rsidR="00452EE2" w:rsidRPr="00452EE2">
        <w:rPr>
          <w:rFonts w:eastAsiaTheme="minorEastAsia"/>
          <w:i/>
          <w:iCs/>
          <w:sz w:val="20"/>
          <w:szCs w:val="20"/>
        </w:rPr>
        <w:t>k</w:t>
      </w:r>
      <w:r w:rsidR="00452EE2" w:rsidRPr="00452EE2">
        <w:rPr>
          <w:rFonts w:eastAsiaTheme="minorEastAsia"/>
          <w:sz w:val="20"/>
          <w:szCs w:val="20"/>
        </w:rPr>
        <w:t xml:space="preserve">-fold, where </w:t>
      </w:r>
      <w:r w:rsidR="00452EE2" w:rsidRPr="00452EE2">
        <w:rPr>
          <w:rFonts w:eastAsiaTheme="minorEastAsia"/>
          <w:i/>
          <w:iCs/>
          <w:sz w:val="20"/>
          <w:szCs w:val="20"/>
        </w:rPr>
        <w:t>k</w:t>
      </w:r>
      <w:r w:rsidR="00452EE2" w:rsidRPr="00452EE2">
        <w:rPr>
          <w:rFonts w:eastAsiaTheme="minorEastAsia"/>
          <w:sz w:val="20"/>
          <w:szCs w:val="20"/>
        </w:rPr>
        <w:t>=10 is most popular)</w:t>
      </w:r>
    </w:p>
    <w:p w14:paraId="0C5ECEDA" w14:textId="6D66F9FD" w:rsidR="00452EE2" w:rsidRDefault="00452EE2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Randomly partition into </w:t>
      </w:r>
      <w:r>
        <w:rPr>
          <w:rFonts w:eastAsiaTheme="minorEastAsia"/>
          <w:i/>
          <w:iCs/>
          <w:sz w:val="20"/>
          <w:szCs w:val="20"/>
        </w:rPr>
        <w:t>k mutually exclusive</w:t>
      </w:r>
      <w:r>
        <w:rPr>
          <w:rFonts w:eastAsiaTheme="minorEastAsia"/>
          <w:sz w:val="20"/>
          <w:szCs w:val="20"/>
        </w:rPr>
        <w:t xml:space="preserve"> subsets</w:t>
      </w:r>
      <w:r w:rsidR="0016126E">
        <w:rPr>
          <w:rFonts w:eastAsiaTheme="minorEastAsia"/>
          <w:sz w:val="20"/>
          <w:szCs w:val="20"/>
        </w:rPr>
        <w:t>. Iterate training with one subset withheld for testing.</w:t>
      </w:r>
    </w:p>
    <w:p w14:paraId="0D145F2B" w14:textId="2176E850" w:rsidR="00F74FA5" w:rsidRDefault="00F74FA5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Stratified cross-validation: folds are stratified to keep class distribution approximately the same.</w:t>
      </w:r>
    </w:p>
    <w:p w14:paraId="469B23C2" w14:textId="63E18F44" w:rsidR="00F74FA5" w:rsidRDefault="00470A79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Bootstrap</w:t>
      </w:r>
    </w:p>
    <w:p w14:paraId="01B145C9" w14:textId="136EFA33" w:rsidR="00470A79" w:rsidRDefault="00436B87" w:rsidP="009D0E29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Sample </w:t>
      </w:r>
      <w:r w:rsidR="00374566">
        <w:rPr>
          <w:rFonts w:eastAsiaTheme="minorEastAsia"/>
          <w:sz w:val="20"/>
          <w:szCs w:val="20"/>
        </w:rPr>
        <w:t xml:space="preserve">tuples with </w:t>
      </w:r>
      <w:r w:rsidR="00FD5862">
        <w:rPr>
          <w:rFonts w:eastAsiaTheme="minorEastAsia"/>
          <w:sz w:val="20"/>
          <w:szCs w:val="20"/>
        </w:rPr>
        <w:t>replacement. Tuples not sampled go into test dataset.</w:t>
      </w:r>
    </w:p>
    <w:p w14:paraId="27C59E91" w14:textId="099005C7" w:rsidR="004E739E" w:rsidRPr="00CF7042" w:rsidRDefault="004E739E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Acc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0.632×Acc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test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set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+0.368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×Acc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train set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nary>
        </m:oMath>
      </m:oMathPara>
    </w:p>
    <w:p w14:paraId="1BF41460" w14:textId="53D50C15" w:rsidR="00CF7042" w:rsidRDefault="00CF7042" w:rsidP="009D0E29">
      <w:pPr>
        <w:spacing w:after="0"/>
        <w:rPr>
          <w:rFonts w:eastAsiaTheme="minorEastAsia"/>
          <w:i/>
          <w:i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Hypothesis Testing</w:t>
      </w:r>
    </w:p>
    <w:p w14:paraId="60079AF8" w14:textId="33D3E5CA" w:rsidR="00CF7042" w:rsidRPr="008634F2" w:rsidRDefault="00CF7042" w:rsidP="009D0E29">
      <w:pPr>
        <w:spacing w:after="0"/>
        <w:rPr>
          <w:rFonts w:eastAsiaTheme="minorEastAsia"/>
          <w:sz w:val="20"/>
          <w:szCs w:val="20"/>
        </w:rPr>
      </w:pPr>
      <w:r w:rsidRPr="008634F2">
        <w:rPr>
          <w:rFonts w:eastAsiaTheme="minorEastAsia"/>
          <w:sz w:val="20"/>
          <w:szCs w:val="20"/>
        </w:rPr>
        <w:t xml:space="preserve">Use 10-fold cross-validation to obtain error rates of 2 classifiers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err</m:t>
            </m:r>
          </m:e>
        </m:acc>
        <m:r>
          <w:rPr>
            <w:rFonts w:ascii="Cambria Math" w:eastAsiaTheme="minorEastAsia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  <w:r w:rsidR="00223E0F" w:rsidRPr="008634F2">
        <w:rPr>
          <w:rFonts w:eastAsiaTheme="minorEastAsia"/>
          <w:sz w:val="20"/>
          <w:szCs w:val="20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err</m:t>
            </m:r>
          </m:e>
        </m:acc>
        <m:r>
          <w:rPr>
            <w:rFonts w:ascii="Cambria Math" w:eastAsiaTheme="minorEastAsia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)</m:t>
        </m:r>
      </m:oMath>
    </w:p>
    <w:p w14:paraId="0B1735F4" w14:textId="6F90487F" w:rsidR="00634A75" w:rsidRPr="008634F2" w:rsidRDefault="009021D9" w:rsidP="009D0E29">
      <w:pPr>
        <w:spacing w:after="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err</m:t>
                  </m:r>
                </m:e>
              </m:acc>
              <m:d>
                <m:dPr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err</m:t>
                  </m:r>
                </m:e>
              </m:acc>
              <m:d>
                <m:dPr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 w:cs="TimesNewRomanPSMT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k</m:t>
                      </m:r>
                    </m:den>
                  </m:f>
                </m:e>
              </m:rad>
            </m:den>
          </m:f>
          <m:r>
            <w:rPr>
              <w:rFonts w:ascii="Cambria Math" w:hAnsi="Cambria Math" w:cs="TimesNewRomanPSMT"/>
              <w:kern w:val="0"/>
              <w:sz w:val="20"/>
              <w:szCs w:val="20"/>
            </w:rPr>
            <m:t>&gt;</m:t>
          </m:r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α/2,df</m:t>
              </m:r>
            </m:sub>
          </m:sSub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, df=k-1</m:t>
          </m:r>
        </m:oMath>
      </m:oMathPara>
    </w:p>
    <w:p w14:paraId="7022B872" w14:textId="60914DCC" w:rsidR="007E3136" w:rsidRDefault="005E3B94" w:rsidP="009D0E29">
      <w:pPr>
        <w:spacing w:after="0"/>
        <w:rPr>
          <w:rFonts w:eastAsiaTheme="minorEastAsia"/>
          <w:kern w:val="0"/>
          <w:sz w:val="20"/>
          <w:szCs w:val="20"/>
        </w:rPr>
      </w:pPr>
      <m:oMathPara>
        <m:oMath>
          <m:r>
            <w:rPr>
              <w:rFonts w:ascii="Cambria Math" w:hAnsi="Cambria Math" w:cs="TimesNewRomanPSMT"/>
              <w:kern w:val="0"/>
              <w:sz w:val="20"/>
              <w:szCs w:val="20"/>
            </w:rPr>
            <m:t>var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NewRomanPSMT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NewRomanPSMT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NewRomanPSMT"/>
                              <w:kern w:val="0"/>
                              <w:sz w:val="20"/>
                              <w:szCs w:val="20"/>
                            </w:rPr>
                            <m:t>err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NewRomanPSMT"/>
                                          <w:i/>
                                          <w:kern w:val="0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0"/>
                                          <w:szCs w:val="20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NewRomanPSMT"/>
                                          <w:i/>
                                          <w:kern w:val="0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0"/>
                                          <w:szCs w:val="20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err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0"/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NewRomanPSMT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n-1</m:t>
              </m:r>
            </m:den>
          </m:f>
        </m:oMath>
      </m:oMathPara>
    </w:p>
    <w:p w14:paraId="50989E47" w14:textId="59001629" w:rsidR="007E3136" w:rsidRDefault="007E3136" w:rsidP="009D0E29">
      <w:pPr>
        <w:spacing w:after="0"/>
        <w:rPr>
          <w:rFonts w:eastAsiaTheme="minorEastAsia"/>
          <w:b/>
          <w:bCs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ROC Curve</w:t>
      </w:r>
    </w:p>
    <w:p w14:paraId="593AC8C3" w14:textId="4545A037" w:rsidR="00CE7691" w:rsidRPr="00CE7691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Vertical axis represents the true positive rate (TPR</w:t>
      </w:r>
      <w:r w:rsidR="002D7021">
        <w:rPr>
          <w:rFonts w:eastAsiaTheme="minorEastAsia"/>
          <w:kern w:val="0"/>
          <w:sz w:val="20"/>
          <w:szCs w:val="20"/>
        </w:rPr>
        <w:t>=TP/P</w:t>
      </w:r>
      <w:r w:rsidRPr="00CE7691">
        <w:rPr>
          <w:rFonts w:eastAsiaTheme="minorEastAsia"/>
          <w:kern w:val="0"/>
          <w:sz w:val="20"/>
          <w:szCs w:val="20"/>
        </w:rPr>
        <w:t>)</w:t>
      </w:r>
      <w:r>
        <w:rPr>
          <w:rFonts w:eastAsiaTheme="minorEastAsia"/>
          <w:kern w:val="0"/>
          <w:sz w:val="20"/>
          <w:szCs w:val="20"/>
        </w:rPr>
        <w:t>.</w:t>
      </w:r>
    </w:p>
    <w:p w14:paraId="3F34B463" w14:textId="20A4A52E" w:rsidR="00CE7691" w:rsidRPr="00CE7691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Horizontal axis represents the false positive rate (FPR</w:t>
      </w:r>
      <w:r w:rsidR="002D7021">
        <w:rPr>
          <w:rFonts w:eastAsiaTheme="minorEastAsia"/>
          <w:kern w:val="0"/>
          <w:sz w:val="20"/>
          <w:szCs w:val="20"/>
        </w:rPr>
        <w:t>=FP/N</w:t>
      </w:r>
      <w:r w:rsidRPr="00CE7691">
        <w:rPr>
          <w:rFonts w:eastAsiaTheme="minorEastAsia"/>
          <w:kern w:val="0"/>
          <w:sz w:val="20"/>
          <w:szCs w:val="20"/>
        </w:rPr>
        <w:t>)</w:t>
      </w:r>
      <w:r>
        <w:rPr>
          <w:rFonts w:eastAsiaTheme="minorEastAsia"/>
          <w:kern w:val="0"/>
          <w:sz w:val="20"/>
          <w:szCs w:val="20"/>
        </w:rPr>
        <w:t>.</w:t>
      </w:r>
    </w:p>
    <w:p w14:paraId="1E1289F9" w14:textId="4162864B" w:rsidR="007E3136" w:rsidRDefault="00CE7691" w:rsidP="00CE7691">
      <w:pPr>
        <w:spacing w:after="0"/>
        <w:rPr>
          <w:rFonts w:eastAsiaTheme="minorEastAsia"/>
          <w:kern w:val="0"/>
          <w:sz w:val="20"/>
          <w:szCs w:val="20"/>
        </w:rPr>
      </w:pPr>
      <w:r w:rsidRPr="00CE7691">
        <w:rPr>
          <w:rFonts w:eastAsiaTheme="minorEastAsia"/>
          <w:kern w:val="0"/>
          <w:sz w:val="20"/>
          <w:szCs w:val="20"/>
        </w:rPr>
        <w:t>The plot also shows a diagonal line</w:t>
      </w:r>
      <w:r>
        <w:rPr>
          <w:rFonts w:eastAsiaTheme="minorEastAsia"/>
          <w:kern w:val="0"/>
          <w:sz w:val="20"/>
          <w:szCs w:val="20"/>
        </w:rPr>
        <w:t>.</w:t>
      </w:r>
    </w:p>
    <w:p w14:paraId="61953659" w14:textId="39A12EEE" w:rsidR="00023176" w:rsidRDefault="00023176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b/>
          <w:bCs/>
          <w:kern w:val="0"/>
          <w:sz w:val="20"/>
          <w:szCs w:val="20"/>
        </w:rPr>
        <w:t>Performance Measures for Numeric Prediction</w:t>
      </w:r>
    </w:p>
    <w:p w14:paraId="3C07D95B" w14:textId="40CBE52E" w:rsidR="00023176" w:rsidRDefault="001329BA" w:rsidP="00CE7691">
      <w:pPr>
        <w:spacing w:after="0"/>
        <w:rPr>
          <w:rFonts w:eastAsiaTheme="minorEastAsia"/>
          <w:kern w:val="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>: Actual values</w:t>
      </w:r>
      <w:r>
        <w:rPr>
          <w:rFonts w:eastAsiaTheme="minorEastAsia"/>
          <w:kern w:val="0"/>
          <w:sz w:val="20"/>
          <w:szCs w:val="20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kern w:val="0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kern w:val="0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kern w:val="0"/>
          <w:sz w:val="20"/>
          <w:szCs w:val="20"/>
        </w:rPr>
        <w:t>: Predicted values</w:t>
      </w:r>
    </w:p>
    <w:p w14:paraId="215C54E6" w14:textId="1262EA64" w:rsidR="001329BA" w:rsidRDefault="00D16934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Correlation coefficient</w:t>
      </w:r>
      <w:r w:rsidR="00816106">
        <w:rPr>
          <w:rFonts w:eastAsiaTheme="minorEastAsia"/>
          <w:kern w:val="0"/>
          <w:sz w:val="20"/>
          <w:szCs w:val="20"/>
        </w:rPr>
        <w:t xml:space="preserve"> (between -1 and 1)</w:t>
      </w:r>
    </w:p>
    <w:p w14:paraId="1BB727FC" w14:textId="7F428F22" w:rsidR="00816106" w:rsidRPr="008878FE" w:rsidRDefault="00816106" w:rsidP="00CE7691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PA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where</m:t>
          </m:r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PA</m:t>
              </m:r>
            </m:sub>
          </m:sSub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p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,</m:t>
          </m:r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,</m:t>
          </m:r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n-1</m:t>
              </m:r>
            </m:den>
          </m:f>
        </m:oMath>
      </m:oMathPara>
    </w:p>
    <w:p w14:paraId="5625AD6F" w14:textId="62A53F8F" w:rsidR="008878FE" w:rsidRDefault="008878FE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Mean absolute error (less affected by outliers)</w:t>
      </w:r>
    </w:p>
    <w:p w14:paraId="42FA7860" w14:textId="77777777" w:rsidR="00F00C02" w:rsidRPr="00F00C02" w:rsidRDefault="005414E7" w:rsidP="00CE7691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n</m:t>
              </m:r>
            </m:den>
          </m:f>
        </m:oMath>
      </m:oMathPara>
    </w:p>
    <w:p w14:paraId="06F63083" w14:textId="3903AA6B" w:rsidR="00F00C02" w:rsidRPr="00F00C02" w:rsidRDefault="00F00C02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Root mean squared error (outlier effect exaggerated)</w:t>
      </w:r>
    </w:p>
    <w:p w14:paraId="06D0FADA" w14:textId="496FFA09" w:rsidR="008878FE" w:rsidRPr="005321A4" w:rsidRDefault="00172B53" w:rsidP="00CE7691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+…+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den>
              </m:f>
            </m:e>
          </m:rad>
        </m:oMath>
      </m:oMathPara>
    </w:p>
    <w:p w14:paraId="5C46B1E5" w14:textId="3C75E3D4" w:rsidR="005321A4" w:rsidRDefault="00A975A6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Relative absolute error (</w:t>
      </w:r>
      <w:r w:rsidR="00A673C1">
        <w:rPr>
          <w:rFonts w:eastAsiaTheme="minorEastAsia"/>
          <w:kern w:val="0"/>
          <w:sz w:val="20"/>
          <w:szCs w:val="20"/>
        </w:rPr>
        <w:t>actual mean is used as simple predictor)</w:t>
      </w:r>
    </w:p>
    <w:p w14:paraId="7667F676" w14:textId="222E0A05" w:rsidR="00A673C1" w:rsidRPr="00084EF3" w:rsidRDefault="00A673C1" w:rsidP="00CE7691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</m:d>
                </m:e>
              </m:nary>
            </m:den>
          </m:f>
        </m:oMath>
      </m:oMathPara>
    </w:p>
    <w:p w14:paraId="0BD79606" w14:textId="21E0C025" w:rsidR="00084EF3" w:rsidRDefault="00084EF3" w:rsidP="00CE7691">
      <w:pPr>
        <w:spacing w:after="0"/>
        <w:rPr>
          <w:rFonts w:eastAsiaTheme="minorEastAsia"/>
          <w:kern w:val="0"/>
          <w:sz w:val="20"/>
          <w:szCs w:val="20"/>
        </w:rPr>
      </w:pPr>
      <w:r>
        <w:rPr>
          <w:rFonts w:eastAsiaTheme="minorEastAsia"/>
          <w:kern w:val="0"/>
          <w:sz w:val="20"/>
          <w:szCs w:val="20"/>
        </w:rPr>
        <w:t>Root relative squared error</w:t>
      </w:r>
    </w:p>
    <w:p w14:paraId="62DB78EE" w14:textId="60209CF3" w:rsidR="005357AF" w:rsidRPr="005321A4" w:rsidRDefault="005357AF" w:rsidP="005357AF">
      <w:pPr>
        <w:spacing w:after="0"/>
        <w:rPr>
          <w:rFonts w:eastAsiaTheme="minorEastAsia"/>
          <w:kern w:val="0"/>
          <w:sz w:val="20"/>
          <w:szCs w:val="20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+…+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kern w:val="0"/>
                      <w:sz w:val="20"/>
                      <w:szCs w:val="20"/>
                    </w:rPr>
                    <m:t>+…+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kern w:val="0"/>
                  <w:sz w:val="20"/>
                  <w:szCs w:val="20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kern w:val="0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kern w:val="0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kern w:val="0"/>
                          <w:sz w:val="20"/>
                          <w:szCs w:val="20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kern w:val="0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kern w:val="0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kern w:val="0"/>
                                  <w:sz w:val="20"/>
                                  <w:szCs w:val="20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kern w:val="0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kern w:val="0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kern w:val="0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2A539081" w14:textId="77777777" w:rsidR="005357AF" w:rsidRPr="00023176" w:rsidRDefault="005357AF" w:rsidP="00CE7691">
      <w:pPr>
        <w:spacing w:after="0"/>
        <w:rPr>
          <w:rFonts w:eastAsiaTheme="minorEastAsia"/>
          <w:kern w:val="0"/>
          <w:sz w:val="20"/>
          <w:szCs w:val="20"/>
        </w:rPr>
      </w:pPr>
    </w:p>
    <w:sectPr w:rsidR="005357AF" w:rsidRPr="0002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FD"/>
    <w:rsid w:val="00000F54"/>
    <w:rsid w:val="00011810"/>
    <w:rsid w:val="00023176"/>
    <w:rsid w:val="00062E61"/>
    <w:rsid w:val="00071BF7"/>
    <w:rsid w:val="00084EF3"/>
    <w:rsid w:val="000926FC"/>
    <w:rsid w:val="000A463F"/>
    <w:rsid w:val="000B633C"/>
    <w:rsid w:val="000B70A3"/>
    <w:rsid w:val="000C4511"/>
    <w:rsid w:val="000D1133"/>
    <w:rsid w:val="000D126B"/>
    <w:rsid w:val="000E1FF3"/>
    <w:rsid w:val="000E627F"/>
    <w:rsid w:val="00106E27"/>
    <w:rsid w:val="00110054"/>
    <w:rsid w:val="0011283A"/>
    <w:rsid w:val="00120035"/>
    <w:rsid w:val="001329BA"/>
    <w:rsid w:val="0016126E"/>
    <w:rsid w:val="001657F1"/>
    <w:rsid w:val="00170F27"/>
    <w:rsid w:val="00172B53"/>
    <w:rsid w:val="001842C9"/>
    <w:rsid w:val="001911A8"/>
    <w:rsid w:val="001A3538"/>
    <w:rsid w:val="001B24E0"/>
    <w:rsid w:val="001D2727"/>
    <w:rsid w:val="001D415B"/>
    <w:rsid w:val="001D6270"/>
    <w:rsid w:val="001F7666"/>
    <w:rsid w:val="001F7BA5"/>
    <w:rsid w:val="002130EE"/>
    <w:rsid w:val="0022112E"/>
    <w:rsid w:val="00223E0F"/>
    <w:rsid w:val="00231944"/>
    <w:rsid w:val="00236E96"/>
    <w:rsid w:val="0024276E"/>
    <w:rsid w:val="00247084"/>
    <w:rsid w:val="002475C8"/>
    <w:rsid w:val="00271D47"/>
    <w:rsid w:val="0027313A"/>
    <w:rsid w:val="00284B54"/>
    <w:rsid w:val="002A6A57"/>
    <w:rsid w:val="002B5ACF"/>
    <w:rsid w:val="002C2729"/>
    <w:rsid w:val="002C66C4"/>
    <w:rsid w:val="002D0736"/>
    <w:rsid w:val="002D6A75"/>
    <w:rsid w:val="002D7021"/>
    <w:rsid w:val="00307F0E"/>
    <w:rsid w:val="00312B50"/>
    <w:rsid w:val="00313BFF"/>
    <w:rsid w:val="00316F9A"/>
    <w:rsid w:val="003203C1"/>
    <w:rsid w:val="00324875"/>
    <w:rsid w:val="003319EA"/>
    <w:rsid w:val="003375B2"/>
    <w:rsid w:val="00341673"/>
    <w:rsid w:val="0035303F"/>
    <w:rsid w:val="00355E30"/>
    <w:rsid w:val="00364188"/>
    <w:rsid w:val="00364EB2"/>
    <w:rsid w:val="00374566"/>
    <w:rsid w:val="0038777B"/>
    <w:rsid w:val="00397D99"/>
    <w:rsid w:val="003B6983"/>
    <w:rsid w:val="003D2958"/>
    <w:rsid w:val="003E5A24"/>
    <w:rsid w:val="003F50FC"/>
    <w:rsid w:val="00422A51"/>
    <w:rsid w:val="004266FD"/>
    <w:rsid w:val="004272A7"/>
    <w:rsid w:val="00436B87"/>
    <w:rsid w:val="00442558"/>
    <w:rsid w:val="00452EE2"/>
    <w:rsid w:val="004551D7"/>
    <w:rsid w:val="00461BF4"/>
    <w:rsid w:val="00470A79"/>
    <w:rsid w:val="00471722"/>
    <w:rsid w:val="00474DD4"/>
    <w:rsid w:val="004928C9"/>
    <w:rsid w:val="004971F5"/>
    <w:rsid w:val="004E6F57"/>
    <w:rsid w:val="004E739E"/>
    <w:rsid w:val="004E7C34"/>
    <w:rsid w:val="004F2276"/>
    <w:rsid w:val="0051412D"/>
    <w:rsid w:val="005321A4"/>
    <w:rsid w:val="005357AF"/>
    <w:rsid w:val="005414E7"/>
    <w:rsid w:val="00541E11"/>
    <w:rsid w:val="00570901"/>
    <w:rsid w:val="0059039C"/>
    <w:rsid w:val="005B544E"/>
    <w:rsid w:val="005E3B94"/>
    <w:rsid w:val="005E57BD"/>
    <w:rsid w:val="005F22A8"/>
    <w:rsid w:val="005F4E4D"/>
    <w:rsid w:val="005F521D"/>
    <w:rsid w:val="00613349"/>
    <w:rsid w:val="00624325"/>
    <w:rsid w:val="00632140"/>
    <w:rsid w:val="006326D0"/>
    <w:rsid w:val="0063279A"/>
    <w:rsid w:val="00634A75"/>
    <w:rsid w:val="0063582C"/>
    <w:rsid w:val="00647E37"/>
    <w:rsid w:val="00660BE6"/>
    <w:rsid w:val="006921F9"/>
    <w:rsid w:val="006B6D67"/>
    <w:rsid w:val="006F751E"/>
    <w:rsid w:val="00710C58"/>
    <w:rsid w:val="007178A1"/>
    <w:rsid w:val="00722FA4"/>
    <w:rsid w:val="007231E9"/>
    <w:rsid w:val="00747B99"/>
    <w:rsid w:val="00750F19"/>
    <w:rsid w:val="00753CDC"/>
    <w:rsid w:val="007673B7"/>
    <w:rsid w:val="00767901"/>
    <w:rsid w:val="00776127"/>
    <w:rsid w:val="00782267"/>
    <w:rsid w:val="007923DB"/>
    <w:rsid w:val="007D7757"/>
    <w:rsid w:val="007D78DA"/>
    <w:rsid w:val="007E3136"/>
    <w:rsid w:val="007E36B1"/>
    <w:rsid w:val="00806410"/>
    <w:rsid w:val="00812C82"/>
    <w:rsid w:val="00816106"/>
    <w:rsid w:val="008333F7"/>
    <w:rsid w:val="008634F2"/>
    <w:rsid w:val="00882FF8"/>
    <w:rsid w:val="00886EAF"/>
    <w:rsid w:val="008878FE"/>
    <w:rsid w:val="00901920"/>
    <w:rsid w:val="009021D9"/>
    <w:rsid w:val="00914D12"/>
    <w:rsid w:val="0093534E"/>
    <w:rsid w:val="009678D6"/>
    <w:rsid w:val="009700B3"/>
    <w:rsid w:val="00992F76"/>
    <w:rsid w:val="009B0661"/>
    <w:rsid w:val="009C6E7E"/>
    <w:rsid w:val="009D0E29"/>
    <w:rsid w:val="009D4134"/>
    <w:rsid w:val="009D4A9B"/>
    <w:rsid w:val="009E2671"/>
    <w:rsid w:val="00A07E19"/>
    <w:rsid w:val="00A15663"/>
    <w:rsid w:val="00A23016"/>
    <w:rsid w:val="00A34587"/>
    <w:rsid w:val="00A431D8"/>
    <w:rsid w:val="00A673C1"/>
    <w:rsid w:val="00A70A2D"/>
    <w:rsid w:val="00A9155D"/>
    <w:rsid w:val="00A975A6"/>
    <w:rsid w:val="00AC6E94"/>
    <w:rsid w:val="00AE1E02"/>
    <w:rsid w:val="00B01A66"/>
    <w:rsid w:val="00B1417F"/>
    <w:rsid w:val="00B35A78"/>
    <w:rsid w:val="00B46421"/>
    <w:rsid w:val="00B65809"/>
    <w:rsid w:val="00B67A0C"/>
    <w:rsid w:val="00B71E12"/>
    <w:rsid w:val="00BA1F0F"/>
    <w:rsid w:val="00BB649E"/>
    <w:rsid w:val="00BC5E68"/>
    <w:rsid w:val="00BC5EE0"/>
    <w:rsid w:val="00BD4C38"/>
    <w:rsid w:val="00BD64DA"/>
    <w:rsid w:val="00BF4566"/>
    <w:rsid w:val="00C01779"/>
    <w:rsid w:val="00C118A6"/>
    <w:rsid w:val="00C144DE"/>
    <w:rsid w:val="00C4178B"/>
    <w:rsid w:val="00C65006"/>
    <w:rsid w:val="00C665F0"/>
    <w:rsid w:val="00C71AB5"/>
    <w:rsid w:val="00C72BA4"/>
    <w:rsid w:val="00C86FF9"/>
    <w:rsid w:val="00C92820"/>
    <w:rsid w:val="00C94987"/>
    <w:rsid w:val="00CB49F6"/>
    <w:rsid w:val="00CE7691"/>
    <w:rsid w:val="00CE774E"/>
    <w:rsid w:val="00CF7042"/>
    <w:rsid w:val="00D1251A"/>
    <w:rsid w:val="00D16934"/>
    <w:rsid w:val="00D201D3"/>
    <w:rsid w:val="00D37535"/>
    <w:rsid w:val="00D4394D"/>
    <w:rsid w:val="00D533F3"/>
    <w:rsid w:val="00D8243C"/>
    <w:rsid w:val="00D9105E"/>
    <w:rsid w:val="00DA40E9"/>
    <w:rsid w:val="00DC5820"/>
    <w:rsid w:val="00DC6C97"/>
    <w:rsid w:val="00DF64FD"/>
    <w:rsid w:val="00E2056E"/>
    <w:rsid w:val="00E33AA1"/>
    <w:rsid w:val="00E341DE"/>
    <w:rsid w:val="00E35650"/>
    <w:rsid w:val="00E52446"/>
    <w:rsid w:val="00E66DBF"/>
    <w:rsid w:val="00E768BC"/>
    <w:rsid w:val="00E82A92"/>
    <w:rsid w:val="00E907BB"/>
    <w:rsid w:val="00EC0686"/>
    <w:rsid w:val="00EC5A56"/>
    <w:rsid w:val="00ED5D9C"/>
    <w:rsid w:val="00F00C02"/>
    <w:rsid w:val="00F168B4"/>
    <w:rsid w:val="00F47EAC"/>
    <w:rsid w:val="00F70614"/>
    <w:rsid w:val="00F74FA5"/>
    <w:rsid w:val="00F86169"/>
    <w:rsid w:val="00FA2707"/>
    <w:rsid w:val="00FB66C6"/>
    <w:rsid w:val="00FD5862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3378"/>
  <w15:chartTrackingRefBased/>
  <w15:docId w15:val="{226F3251-E343-4426-8ED7-1354D640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1F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C8DE174570040A873576469D35408" ma:contentTypeVersion="18" ma:contentTypeDescription="Create a new document." ma:contentTypeScope="" ma:versionID="1caeeed5ae83d9992c751a8f17ea4b4e">
  <xsd:schema xmlns:xsd="http://www.w3.org/2001/XMLSchema" xmlns:xs="http://www.w3.org/2001/XMLSchema" xmlns:p="http://schemas.microsoft.com/office/2006/metadata/properties" xmlns:ns3="b4f227fd-4175-46b5-a3ad-5b8f5cf928a7" xmlns:ns4="8684025c-1ec7-486f-a731-d80bd42db1a2" targetNamespace="http://schemas.microsoft.com/office/2006/metadata/properties" ma:root="true" ma:fieldsID="6feb0d011b852fdff9d7791235213210" ns3:_="" ns4:_="">
    <xsd:import namespace="b4f227fd-4175-46b5-a3ad-5b8f5cf928a7"/>
    <xsd:import namespace="8684025c-1ec7-486f-a731-d80bd42db1a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227fd-4175-46b5-a3ad-5b8f5cf928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4025c-1ec7-486f-a731-d80bd42db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84025c-1ec7-486f-a731-d80bd42db1a2" xsi:nil="true"/>
  </documentManagement>
</p:properties>
</file>

<file path=customXml/itemProps1.xml><?xml version="1.0" encoding="utf-8"?>
<ds:datastoreItem xmlns:ds="http://schemas.openxmlformats.org/officeDocument/2006/customXml" ds:itemID="{66ED7E35-5FF2-45C8-BAE4-4D9649199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f227fd-4175-46b5-a3ad-5b8f5cf928a7"/>
    <ds:schemaRef ds:uri="8684025c-1ec7-486f-a731-d80bd42db1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938FAA-03B4-478D-807A-DD071F031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CB4D9-5807-443F-98D0-D90EB80CD33A}">
  <ds:schemaRefs>
    <ds:schemaRef ds:uri="http://schemas.openxmlformats.org/package/2006/metadata/core-properties"/>
    <ds:schemaRef ds:uri="http://purl.org/dc/terms/"/>
    <ds:schemaRef ds:uri="http://purl.org/dc/elements/1.1/"/>
    <ds:schemaRef ds:uri="8684025c-1ec7-486f-a731-d80bd42db1a2"/>
    <ds:schemaRef ds:uri="http://schemas.microsoft.com/office/2006/documentManagement/types"/>
    <ds:schemaRef ds:uri="http://schemas.microsoft.com/office/2006/metadata/properties"/>
    <ds:schemaRef ds:uri="b4f227fd-4175-46b5-a3ad-5b8f5cf928a7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4</Pages>
  <Words>1080</Words>
  <Characters>6159</Characters>
  <Application>Microsoft Office Word</Application>
  <DocSecurity>0</DocSecurity>
  <Lines>51</Lines>
  <Paragraphs>14</Paragraphs>
  <ScaleCrop>false</ScaleCrop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183</cp:revision>
  <dcterms:created xsi:type="dcterms:W3CDTF">2024-03-02T18:13:00Z</dcterms:created>
  <dcterms:modified xsi:type="dcterms:W3CDTF">2024-03-04T17:48:00Z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0x010100FE7C8DE174570040A873576469D35408</vt:lpwstr>
  </property>
</Properties>
</file>