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95" w:lineRule="auto"/>
        <w:ind w:left="3211" w:right="3142" w:firstLine="5"/>
        <w:rPr/>
      </w:pPr>
      <w:r w:rsidDel="00000000" w:rsidR="00000000" w:rsidRPr="00000000">
        <w:rPr>
          <w:rtl w:val="0"/>
        </w:rPr>
        <w:t xml:space="preserve">Republic of the Philippines Province of Batangas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b="0" l="0" r="0" t="0"/>
                <wp:wrapNone/>
                <wp:docPr id="85915868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295" w:lineRule="auto"/>
        <w:ind w:left="3211" w:right="3142" w:firstLine="5"/>
        <w:rPr/>
      </w:pPr>
      <w:r w:rsidDel="00000000" w:rsidR="00000000" w:rsidRPr="00000000">
        <w:rPr>
          <w:rtl w:val="0"/>
        </w:rPr>
        <w:t xml:space="preserve">City of Tanauan</w:t>
      </w:r>
    </w:p>
    <w:p w:rsidR="00000000" w:rsidDel="00000000" w:rsidP="00000000" w:rsidRDefault="00000000" w:rsidRPr="00000000" w14:paraId="00000004">
      <w:pPr>
        <w:spacing w:before="6" w:lineRule="auto"/>
        <w:ind w:left="139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7" w:lineRule="auto"/>
        <w:ind w:left="139" w:right="2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90" w:lineRule="auto"/>
        <w:ind w:firstLine="139"/>
        <w:rPr/>
      </w:pPr>
      <w:r w:rsidDel="00000000" w:rsidR="00000000" w:rsidRPr="00000000">
        <w:rPr>
          <w:rtl w:val="0"/>
        </w:rPr>
        <w:t xml:space="preserve">SWORN AFFIDAVIT OF THE BARANGAY COUNCIL</w:t>
      </w:r>
    </w:p>
    <w:p w:rsidR="00000000" w:rsidDel="00000000" w:rsidP="00000000" w:rsidRDefault="00000000" w:rsidRPr="00000000" w14:paraId="00000008">
      <w:pPr>
        <w:pStyle w:val="Title"/>
        <w:spacing w:line="290" w:lineRule="auto"/>
        <w:ind w:firstLine="1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78" w:line="280" w:lineRule="auto"/>
        <w:ind w:left="479" w:right="499" w:firstLine="426.99999999999994"/>
        <w:jc w:val="both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(COMPLETE NAME)</w:t>
      </w:r>
      <w:r w:rsidDel="00000000" w:rsidR="00000000" w:rsidRPr="00000000">
        <w:rPr>
          <w:rtl w:val="0"/>
        </w:rPr>
        <w:t xml:space="preserve">, of legal age, </w:t>
      </w:r>
      <w:r w:rsidDel="00000000" w:rsidR="00000000" w:rsidRPr="00000000">
        <w:rPr>
          <w:b w:val="1"/>
          <w:rtl w:val="0"/>
        </w:rPr>
        <w:t xml:space="preserve">(NATIONALISM), </w:t>
      </w:r>
      <w:r w:rsidDel="00000000" w:rsidR="00000000" w:rsidRPr="00000000">
        <w:rPr>
          <w:rtl w:val="0"/>
        </w:rPr>
        <w:t xml:space="preserve">and residing at </w:t>
      </w:r>
      <w:r w:rsidDel="00000000" w:rsidR="00000000" w:rsidRPr="00000000">
        <w:rPr>
          <w:b w:val="1"/>
          <w:rtl w:val="0"/>
        </w:rPr>
        <w:t xml:space="preserve">(STREET ADDRESS OR SUBD.) Barangay Darasa, Tanauan City, Batangas </w:t>
      </w:r>
      <w:r w:rsidDel="00000000" w:rsidR="00000000" w:rsidRPr="00000000">
        <w:rPr>
          <w:rtl w:val="0"/>
        </w:rPr>
        <w:t xml:space="preserve">depose and state.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"/>
          <w:tab w:val="left" w:leader="none" w:pos="854"/>
        </w:tabs>
        <w:spacing w:after="0" w:before="0" w:line="280" w:lineRule="auto"/>
        <w:ind w:left="1080" w:right="505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currently the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Punong Barangay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Barangay Darasa, Tanauan City, Batangas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4"/>
        </w:tabs>
        <w:spacing w:after="0" w:before="0" w:line="280" w:lineRule="auto"/>
        <w:ind w:left="1080" w:right="505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NAME)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of legal age, (NATIONALISM), is a resident of this Barangay with home address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ADDRESS OR SUBD.) Barangay Darasa, Tanauan City, Batangas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4"/>
        </w:tabs>
        <w:spacing w:after="0" w:before="0" w:line="280" w:lineRule="auto"/>
        <w:ind w:left="1080" w:right="505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(COMPLETE NAME)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sole custody of the following child/ren/dependents: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4"/>
        </w:tabs>
        <w:spacing w:after="0" w:before="1" w:line="280" w:lineRule="auto"/>
        <w:ind w:left="1080" w:right="506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(COMPLETE NAME)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sole provider of their child/ren and has no spouse or partner sharing parental responsibilities.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4"/>
        </w:tabs>
        <w:spacing w:after="0" w:before="1" w:line="280" w:lineRule="auto"/>
        <w:ind w:left="1080" w:right="506" w:hanging="36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execute this affidavit to attest to the truth of the foregoing statements and that the above-mentioned client is found eligible for the issuance of a Solo Parent Identification Card based on their validated circumstance.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54" w:right="49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WITNESS WHEROF, I have hereunto set my hand this (DAY of Month) in Barangay Darasa, Tanauan City, Batangas, Philippines.</w:t>
      </w:r>
    </w:p>
    <w:p w:rsidR="00000000" w:rsidDel="00000000" w:rsidP="00000000" w:rsidRDefault="00000000" w:rsidRPr="00000000" w14:paraId="00000012">
      <w:pPr>
        <w:ind w:left="5603" w:right="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(COMPLETE NAME)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5603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over Printed 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5603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54" w:right="47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 AND SWORN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before me (DAY of Month) in Barangay Darasa, Tanauan City, Batangas. Further, I certify that I personally examined the herein affiant and that they voluntarily executed and fully understood their statements.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54" w:right="47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476"/>
        </w:tabs>
        <w:spacing w:before="24" w:line="226" w:lineRule="auto"/>
        <w:ind w:left="554" w:firstLine="546"/>
        <w:jc w:val="both"/>
        <w:rPr>
          <w:sz w:val="20"/>
          <w:szCs w:val="20"/>
        </w:rPr>
        <w:sectPr>
          <w:pgSz w:h="16860" w:w="1192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Doc No.: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469"/>
        </w:tabs>
        <w:spacing w:before="81" w:line="278.00000000000006" w:lineRule="auto"/>
        <w:ind w:left="554" w:right="3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No.: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Book No.: 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 Series of: 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Approved by,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40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Hon. Gregorio F. Llanto</w:t>
      </w:r>
    </w:p>
    <w:p w:rsidR="00000000" w:rsidDel="00000000" w:rsidP="00000000" w:rsidRDefault="00000000" w:rsidRPr="00000000" w14:paraId="0000001E">
      <w:pPr>
        <w:spacing w:before="50" w:lineRule="auto"/>
        <w:ind w:left="397" w:firstLine="0"/>
        <w:jc w:val="center"/>
        <w:rPr>
          <w:sz w:val="24"/>
          <w:szCs w:val="24"/>
        </w:rPr>
        <w:sectPr>
          <w:type w:val="continuous"/>
          <w:pgSz w:h="16860" w:w="11920" w:orient="portrait"/>
          <w:pgMar w:bottom="280" w:top="1160" w:left="1275" w:right="1417" w:header="720" w:footer="720"/>
          <w:cols w:equalWidth="0" w:num="2">
            <w:col w:space="2330" w:w="3449"/>
            <w:col w:space="0" w:w="3449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Punong Barangay</w:t>
      </w:r>
    </w:p>
    <w:p w:rsidR="00000000" w:rsidDel="00000000" w:rsidP="00000000" w:rsidRDefault="00000000" w:rsidRPr="00000000" w14:paraId="0000001F">
      <w:pPr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-310986</wp:posOffset>
                </wp:positionH>
                <wp:positionV relativeFrom="paragraph">
                  <wp:posOffset>633</wp:posOffset>
                </wp:positionV>
                <wp:extent cx="6563995" cy="164465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-310986</wp:posOffset>
                </wp:positionH>
                <wp:positionV relativeFrom="paragraph">
                  <wp:posOffset>633</wp:posOffset>
                </wp:positionV>
                <wp:extent cx="6563995" cy="1644650"/>
                <wp:effectExtent b="0" l="0" r="0" t="0"/>
                <wp:wrapNone/>
                <wp:docPr id="85915869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60" w:w="11920" w:orient="portrait"/>
      <w:pgMar w:bottom="280" w:top="116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0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39" w:right="41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400"/>
      <w:jc w:val="center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1"/>
      <w:ind w:left="139" w:right="41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pPr>
      <w:ind w:left="854" w:right="505" w:hanging="238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xBZ4P2J0Tfbda4tSJqJ1RyaJw==">CgMxLjA4AHIhMV9UV3psY2FjTnYyRU9hLUdlUF9DRXFoS0UtR0RDX0VT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