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" w:lineRule="auto"/>
        <w:ind w:left="274" w:firstLine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0" w:lineRule="auto"/>
        <w:ind w:left="251" w:right="11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ind w:firstLine="251"/>
        <w:rPr/>
      </w:pPr>
      <w:r w:rsidDel="00000000" w:rsidR="00000000" w:rsidRPr="00000000">
        <w:rPr>
          <w:rtl w:val="0"/>
        </w:rPr>
        <w:t xml:space="preserve">PERMIT TO TRAVEL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91440</wp:posOffset>
            </wp:positionH>
            <wp:positionV relativeFrom="paragraph">
              <wp:posOffset>41275</wp:posOffset>
            </wp:positionV>
            <wp:extent cx="6500495" cy="6053455"/>
            <wp:effectExtent b="0" l="0" r="0" t="0"/>
            <wp:wrapNone/>
            <wp:docPr id="8591586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Whom It May Concern: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3" w:lineRule="auto"/>
        <w:ind w:left="522" w:right="465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NAME), (civil status),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years old and a resident of Barangay Darasa, Tanauan City Batangas is hereby authorized to travel at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carrying a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(numbers of things/animals, ex. 15 roasters)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283" w:lineRule="auto"/>
        <w:ind w:left="522" w:right="466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certification is issued upon request the above named person for </w:t>
      </w:r>
      <w:r w:rsidDel="00000000" w:rsidR="00000000" w:rsidRPr="00000000">
        <w:rPr>
          <w:b w:val="1"/>
          <w:color w:val="ef4140"/>
          <w:sz w:val="24"/>
          <w:szCs w:val="24"/>
          <w:rtl w:val="0"/>
        </w:rPr>
        <w:t xml:space="preserve">Travel Purpose Only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6" w:right="57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Darasa, Tanauan City, Batangas.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4513329</wp:posOffset>
            </wp:positionH>
            <wp:positionV relativeFrom="paragraph">
              <wp:posOffset>360045</wp:posOffset>
            </wp:positionV>
            <wp:extent cx="1514474" cy="942974"/>
            <wp:effectExtent b="0" l="0" r="0" t="0"/>
            <wp:wrapNone/>
            <wp:docPr id="859158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738" w:right="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738" w:firstLine="0"/>
        <w:rPr/>
      </w:pPr>
      <w:r w:rsidDel="00000000" w:rsidR="00000000" w:rsidRPr="00000000">
        <w:rPr>
          <w:rtl w:val="0"/>
        </w:rPr>
        <w:t xml:space="preserve">Regina Marjorie L. Olea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738" w:right="1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Secretary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215900</wp:posOffset>
                </wp:positionV>
                <wp:extent cx="6563995" cy="164465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215900</wp:posOffset>
                </wp:positionV>
                <wp:extent cx="6563995" cy="1644650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         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color w:val="b1141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</w:p>
    <w:p w:rsidR="00000000" w:rsidDel="00000000" w:rsidP="00000000" w:rsidRDefault="00000000" w:rsidRPr="00000000" w14:paraId="0000002A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46" w:right="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146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46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2548" w:w="3335"/>
            <w:col w:space="0" w:w="333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</w:t>
      </w:r>
      <w:r w:rsidDel="00000000" w:rsidR="00000000" w:rsidRPr="00000000">
        <w:rPr>
          <w:sz w:val="24"/>
          <w:szCs w:val="24"/>
          <w:rtl w:val="0"/>
        </w:rPr>
        <w:t xml:space="preserve">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6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251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146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251"/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Qz89QDiopYHjmO6rnKdJnT7Uw==">CgMxLjA4AHIhMWd3MjhGT0VFcjhfTkhHZnVDa0J3M2RIelkyX3dzY3R0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