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5D" w:rsidRPr="00A02766" w:rsidRDefault="00A02766" w:rsidP="00A02766">
      <w:pPr>
        <w:ind w:firstLine="851"/>
        <w:jc w:val="center"/>
        <w:rPr>
          <w:rFonts w:ascii="Times New Roman" w:hAnsi="Times New Roman" w:cs="Times New Roman"/>
          <w:sz w:val="32"/>
        </w:rPr>
      </w:pPr>
      <w:r w:rsidRPr="00A02766">
        <w:rPr>
          <w:rFonts w:ascii="Times New Roman" w:hAnsi="Times New Roman" w:cs="Times New Roman"/>
          <w:sz w:val="32"/>
        </w:rPr>
        <w:t>Лабораторная работа 2.1.6</w:t>
      </w:r>
    </w:p>
    <w:p w:rsidR="00A02766" w:rsidRPr="00A02766" w:rsidRDefault="00A02766" w:rsidP="00A02766">
      <w:pPr>
        <w:ind w:firstLine="851"/>
        <w:jc w:val="center"/>
        <w:rPr>
          <w:rFonts w:ascii="Times New Roman" w:hAnsi="Times New Roman" w:cs="Times New Roman"/>
          <w:sz w:val="32"/>
        </w:rPr>
      </w:pPr>
      <w:r w:rsidRPr="00A02766">
        <w:rPr>
          <w:rFonts w:ascii="Times New Roman" w:hAnsi="Times New Roman" w:cs="Times New Roman"/>
          <w:sz w:val="32"/>
        </w:rPr>
        <w:t>Эффект Джоуля-Томсона</w:t>
      </w:r>
    </w:p>
    <w:p w:rsidR="00A02766" w:rsidRPr="00A02766" w:rsidRDefault="00A02766" w:rsidP="00A02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76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02766">
        <w:rPr>
          <w:rFonts w:ascii="Times New Roman" w:hAnsi="Times New Roman" w:cs="Times New Roman"/>
          <w:sz w:val="28"/>
          <w:szCs w:val="28"/>
        </w:rPr>
        <w:t xml:space="preserve"> 1) определение изменения температуры углекислого газа при протекании через малопроницаемую перегородку при разных начальных значениях давления и температуры; 2) вычисление по результатам опытов коэффициентов Ван-дер-Ваальса «a» и «b».</w:t>
      </w:r>
    </w:p>
    <w:p w:rsidR="00A02766" w:rsidRDefault="00A02766" w:rsidP="00A02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766">
        <w:rPr>
          <w:rFonts w:ascii="Times New Roman" w:hAnsi="Times New Roman" w:cs="Times New Roman"/>
          <w:b/>
          <w:sz w:val="28"/>
          <w:szCs w:val="28"/>
        </w:rPr>
        <w:t>В работе используются:</w:t>
      </w:r>
      <w:r w:rsidRPr="00A02766">
        <w:rPr>
          <w:rFonts w:ascii="Times New Roman" w:hAnsi="Times New Roman" w:cs="Times New Roman"/>
          <w:sz w:val="28"/>
          <w:szCs w:val="28"/>
        </w:rPr>
        <w:t xml:space="preserve"> труб</w:t>
      </w:r>
      <w:r>
        <w:rPr>
          <w:rFonts w:ascii="Times New Roman" w:hAnsi="Times New Roman" w:cs="Times New Roman"/>
          <w:sz w:val="28"/>
          <w:szCs w:val="28"/>
        </w:rPr>
        <w:t>ка с пористой перегородкой; тру</w:t>
      </w:r>
      <w:r w:rsidRPr="00A02766">
        <w:rPr>
          <w:rFonts w:ascii="Times New Roman" w:hAnsi="Times New Roman" w:cs="Times New Roman"/>
          <w:sz w:val="28"/>
          <w:szCs w:val="28"/>
        </w:rPr>
        <w:t xml:space="preserve">ба </w:t>
      </w:r>
      <w:proofErr w:type="spellStart"/>
      <w:r w:rsidRPr="00A02766">
        <w:rPr>
          <w:rFonts w:ascii="Times New Roman" w:hAnsi="Times New Roman" w:cs="Times New Roman"/>
          <w:sz w:val="28"/>
          <w:szCs w:val="28"/>
        </w:rPr>
        <w:t>Дьюара</w:t>
      </w:r>
      <w:proofErr w:type="spellEnd"/>
      <w:r w:rsidRPr="00A02766">
        <w:rPr>
          <w:rFonts w:ascii="Times New Roman" w:hAnsi="Times New Roman" w:cs="Times New Roman"/>
          <w:sz w:val="28"/>
          <w:szCs w:val="28"/>
        </w:rPr>
        <w:t xml:space="preserve">; термостат; термометры; дифференциальная термопара; </w:t>
      </w:r>
      <w:proofErr w:type="spellStart"/>
      <w:r w:rsidRPr="00A02766">
        <w:rPr>
          <w:rFonts w:ascii="Times New Roman" w:hAnsi="Times New Roman" w:cs="Times New Roman"/>
          <w:sz w:val="28"/>
          <w:szCs w:val="28"/>
        </w:rPr>
        <w:t>микровольтметр</w:t>
      </w:r>
      <w:proofErr w:type="spellEnd"/>
      <w:r w:rsidRPr="00A02766">
        <w:rPr>
          <w:rFonts w:ascii="Times New Roman" w:hAnsi="Times New Roman" w:cs="Times New Roman"/>
          <w:sz w:val="28"/>
          <w:szCs w:val="28"/>
        </w:rPr>
        <w:t>; балластный баллон; манометр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766" w:rsidRDefault="00A02766" w:rsidP="00A0276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766">
        <w:rPr>
          <w:rFonts w:ascii="Times New Roman" w:hAnsi="Times New Roman" w:cs="Times New Roman"/>
          <w:b/>
          <w:sz w:val="28"/>
          <w:szCs w:val="28"/>
        </w:rPr>
        <w:t>Краткая теоретическая справка</w:t>
      </w:r>
    </w:p>
    <w:p w:rsidR="00A02766" w:rsidRDefault="00A02766" w:rsidP="00A02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Эффектом Джоуля-Томсона называется изменения температуры</w:t>
      </w:r>
      <w:r w:rsidR="006E0C88">
        <w:rPr>
          <w:rFonts w:ascii="Times New Roman" w:hAnsi="Times New Roman" w:cs="Times New Roman"/>
          <w:sz w:val="28"/>
          <w:szCs w:val="28"/>
        </w:rPr>
        <w:t xml:space="preserve"> газа, медленно протекающего из области высокого в область низкого давления в условиях хорошей тепловой изоляции. В разреженных газах, которые приближаются по своим свойствам к идеальному газу, при таком течении температура газа не меняется. Эффект Джоуля-Томсона демонстрирует отличие исследуемого газа от идеального.</w:t>
      </w:r>
    </w:p>
    <w:p w:rsidR="006E0C88" w:rsidRDefault="006E0C88" w:rsidP="00A02766">
      <w:pPr>
        <w:ind w:firstLine="851"/>
        <w:jc w:val="both"/>
        <w:rPr>
          <w:rFonts w:ascii="Times New Roman" w:hAnsi="Times New Roman" w:cs="Times New Roman"/>
          <w:sz w:val="28"/>
        </w:rPr>
      </w:pPr>
      <w:r w:rsidRPr="006E0C88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A1CD92D" wp14:editId="3FC49739">
            <wp:simplePos x="0" y="0"/>
            <wp:positionH relativeFrom="margin">
              <wp:posOffset>-635</wp:posOffset>
            </wp:positionH>
            <wp:positionV relativeFrom="paragraph">
              <wp:posOffset>544195</wp:posOffset>
            </wp:positionV>
            <wp:extent cx="5858510" cy="3743325"/>
            <wp:effectExtent l="0" t="0" r="8890" b="9525"/>
            <wp:wrapThrough wrapText="bothSides">
              <wp:wrapPolygon edited="0">
                <wp:start x="0" y="0"/>
                <wp:lineTo x="0" y="21545"/>
                <wp:lineTo x="21563" y="21545"/>
                <wp:lineTo x="2156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C88">
        <w:rPr>
          <w:rFonts w:ascii="Times New Roman" w:hAnsi="Times New Roman" w:cs="Times New Roman"/>
          <w:sz w:val="28"/>
        </w:rPr>
        <w:t xml:space="preserve">В работе исследуется изменение температуры углекислого газа при медленном его течении по трубке с пористой перегородкой (рисунок 1). </w:t>
      </w:r>
    </w:p>
    <w:p w:rsidR="006E0C88" w:rsidRDefault="006E0C88" w:rsidP="00A0276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Величина эффекта Джоуля-Томсона определяется по разности температуры газа до и после перегородки.</w:t>
      </w:r>
    </w:p>
    <w:p w:rsidR="00E131D5" w:rsidRPr="00E131D5" w:rsidRDefault="00E131D5" w:rsidP="00E131D5">
      <w:pPr>
        <w:ind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Рассматривая 2 произвольных сечения трубки (до перегородки и после нее), рассмотрим разность работы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которую нужно совершить над газом, и работу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которую совершает сам газ. </w:t>
      </w:r>
    </w:p>
    <w:p w:rsidR="006E0C88" w:rsidRPr="005C11B1" w:rsidRDefault="00157240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μ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μ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</m:oMath>
      <w:r w:rsidR="00E131D5" w:rsidRPr="005C11B1">
        <w:rPr>
          <w:rFonts w:ascii="Times New Roman" w:eastAsiaTheme="minorEastAsia" w:hAnsi="Times New Roman" w:cs="Times New Roman"/>
          <w:sz w:val="28"/>
        </w:rPr>
        <w:t xml:space="preserve">. </w:t>
      </w:r>
      <w:r w:rsidR="00E131D5" w:rsidRPr="005C11B1">
        <w:rPr>
          <w:rFonts w:ascii="Times New Roman" w:eastAsiaTheme="minorEastAsia" w:hAnsi="Times New Roman" w:cs="Times New Roman"/>
          <w:sz w:val="28"/>
        </w:rPr>
        <w:tab/>
        <w:t>(1)</w:t>
      </w:r>
    </w:p>
    <w:p w:rsidR="00E131D5" w:rsidRPr="005C11B1" w:rsidRDefault="00157240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8B2250" w:rsidRPr="005C11B1">
        <w:rPr>
          <w:rFonts w:ascii="Times New Roman" w:eastAsiaTheme="minorEastAsia" w:hAnsi="Times New Roman" w:cs="Times New Roman"/>
          <w:sz w:val="28"/>
        </w:rPr>
        <w:t>,</w:t>
      </w:r>
      <w:r w:rsidR="00E131D5" w:rsidRPr="005C11B1">
        <w:rPr>
          <w:rFonts w:ascii="Times New Roman" w:eastAsiaTheme="minorEastAsia" w:hAnsi="Times New Roman" w:cs="Times New Roman"/>
          <w:sz w:val="28"/>
        </w:rPr>
        <w:t xml:space="preserve"> </w:t>
      </w:r>
      <w:r w:rsidR="00E131D5" w:rsidRPr="005C11B1">
        <w:rPr>
          <w:rFonts w:ascii="Times New Roman" w:eastAsiaTheme="minorEastAsia" w:hAnsi="Times New Roman" w:cs="Times New Roman"/>
          <w:sz w:val="28"/>
        </w:rPr>
        <w:tab/>
        <w:t>(2)</w:t>
      </w:r>
    </w:p>
    <w:p w:rsidR="00E131D5" w:rsidRDefault="008B2250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H=U+PV</m:t>
        </m:r>
      </m:oMath>
      <w:r w:rsidRPr="008B2250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энтальпия.</w:t>
      </w:r>
    </w:p>
    <w:p w:rsidR="008B2250" w:rsidRDefault="00AA24BE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Коэффициент Джоуля-Томсона:</w:t>
      </w:r>
    </w:p>
    <w:p w:rsidR="00AA24BE" w:rsidRDefault="00157240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Д-Т</m:t>
            </m:r>
          </m:sub>
        </m:sSub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∆P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RT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32"/>
              </w:rPr>
              <m:t>-b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</w:rPr>
          <m:t>.</m:t>
        </m:r>
      </m:oMath>
      <w:r w:rsidR="00AA24BE">
        <w:rPr>
          <w:rFonts w:ascii="Times New Roman" w:eastAsiaTheme="minorEastAsia" w:hAnsi="Times New Roman" w:cs="Times New Roman"/>
          <w:i/>
          <w:sz w:val="28"/>
        </w:rPr>
        <w:tab/>
      </w:r>
      <w:r w:rsidR="001D6639">
        <w:rPr>
          <w:rFonts w:ascii="Times New Roman" w:eastAsiaTheme="minorEastAsia" w:hAnsi="Times New Roman" w:cs="Times New Roman"/>
          <w:i/>
          <w:sz w:val="28"/>
        </w:rPr>
        <w:tab/>
      </w:r>
      <w:r w:rsidR="001D6639">
        <w:rPr>
          <w:rFonts w:ascii="Times New Roman" w:eastAsiaTheme="minorEastAsia" w:hAnsi="Times New Roman" w:cs="Times New Roman"/>
          <w:sz w:val="28"/>
        </w:rPr>
        <w:t>(3</w:t>
      </w:r>
      <w:r w:rsidR="001D6639" w:rsidRPr="001D6639">
        <w:rPr>
          <w:rFonts w:ascii="Times New Roman" w:eastAsiaTheme="minorEastAsia" w:hAnsi="Times New Roman" w:cs="Times New Roman"/>
          <w:sz w:val="28"/>
        </w:rPr>
        <w:t>)</w:t>
      </w:r>
    </w:p>
    <w:p w:rsidR="0067089B" w:rsidRDefault="0067089B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силы взаимодействия между молекулами велики, так что превалирует «поправка на давление», то основную роль играет член, содержащий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>, и:</w:t>
      </w:r>
    </w:p>
    <w:p w:rsidR="0067089B" w:rsidRPr="0067089B" w:rsidRDefault="00157240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∆T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∆P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&gt;0.</m:t>
          </m:r>
        </m:oMath>
      </m:oMathPara>
    </w:p>
    <w:p w:rsidR="0067089B" w:rsidRDefault="0067089B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обратном случае </w:t>
      </w:r>
    </w:p>
    <w:p w:rsidR="0067089B" w:rsidRPr="0067089B" w:rsidRDefault="00157240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∆T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∆P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</w:rPr>
            <m:t>0.</m:t>
          </m:r>
        </m:oMath>
      </m:oMathPara>
    </w:p>
    <w:p w:rsidR="0067089B" w:rsidRDefault="00DA6DC5" w:rsidP="00E131D5">
      <w:pPr>
        <w:ind w:firstLine="851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DA6DC5">
        <w:rPr>
          <w:rFonts w:ascii="Times New Roman" w:eastAsiaTheme="minorEastAsia" w:hAnsi="Times New Roman" w:cs="Times New Roman"/>
          <w:b/>
          <w:sz w:val="28"/>
        </w:rPr>
        <w:t>Ход работы</w:t>
      </w:r>
    </w:p>
    <w:p w:rsidR="00EB78DC" w:rsidRDefault="00EB78DC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Включаем термостат и устанавливаем температуру регулирования, близкую к комнатной. </w:t>
      </w:r>
    </w:p>
    <w:p w:rsidR="00EB78DC" w:rsidRPr="00EB78DC" w:rsidRDefault="00EB78DC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Открываем регулирующий вентиль настолько, чтобы избыточное давление составило </w:t>
      </w:r>
      <m:oMath>
        <m:r>
          <w:rPr>
            <w:rFonts w:ascii="Cambria Math" w:eastAsiaTheme="minorEastAsia" w:hAnsi="Cambria Math" w:cs="Times New Roman"/>
            <w:sz w:val="28"/>
          </w:rPr>
          <m:t>∆P=4 атм.</m:t>
        </m:r>
      </m:oMath>
    </w:p>
    <w:p w:rsidR="00DA6DC5" w:rsidRDefault="00EB78DC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C11B1">
        <w:rPr>
          <w:rFonts w:ascii="Times New Roman" w:eastAsiaTheme="minorEastAsia" w:hAnsi="Times New Roman" w:cs="Times New Roman"/>
          <w:sz w:val="28"/>
        </w:rPr>
        <w:t>Через 10-15 минут после подачи давления, когда полностью затухнут переходные процессы, записываем показания вольтметра.</w:t>
      </w:r>
    </w:p>
    <w:p w:rsidR="005C11B1" w:rsidRDefault="005C11B1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При помощи вентиля устанавливаем давление 0,3 – 0,5 </w:t>
      </w:r>
      <w:proofErr w:type="spellStart"/>
      <w:r>
        <w:rPr>
          <w:rFonts w:ascii="Times New Roman" w:eastAsiaTheme="minorEastAsia" w:hAnsi="Times New Roman" w:cs="Times New Roman"/>
          <w:sz w:val="28"/>
        </w:rPr>
        <w:t>атм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меньше первоначального. Через 5 минут, когда установится давление и разность температур, вновь записываем показания манометра и вольтметра.</w:t>
      </w:r>
    </w:p>
    <w:p w:rsidR="005C11B1" w:rsidRDefault="005C11B1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Проводим измерения для пяти значений давления (от 4 </w:t>
      </w:r>
      <w:proofErr w:type="spellStart"/>
      <w:r>
        <w:rPr>
          <w:rFonts w:ascii="Times New Roman" w:eastAsiaTheme="minorEastAsia" w:hAnsi="Times New Roman" w:cs="Times New Roman"/>
          <w:sz w:val="28"/>
        </w:rPr>
        <w:t>атм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до 2 </w:t>
      </w:r>
      <w:proofErr w:type="spellStart"/>
      <w:r>
        <w:rPr>
          <w:rFonts w:ascii="Times New Roman" w:eastAsiaTheme="minorEastAsia" w:hAnsi="Times New Roman" w:cs="Times New Roman"/>
          <w:sz w:val="28"/>
        </w:rPr>
        <w:t>атм</w:t>
      </w:r>
      <w:proofErr w:type="spellEnd"/>
      <w:r>
        <w:rPr>
          <w:rFonts w:ascii="Times New Roman" w:eastAsiaTheme="minorEastAsia" w:hAnsi="Times New Roman" w:cs="Times New Roman"/>
          <w:sz w:val="28"/>
        </w:rPr>
        <w:t>) при комнатной температуре.</w:t>
      </w:r>
    </w:p>
    <w:p w:rsidR="005C11B1" w:rsidRDefault="005C11B1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Полученные результаты записываем в таблицу 1.</w:t>
      </w:r>
    </w:p>
    <w:p w:rsidR="001D6CCA" w:rsidRDefault="001D6CCA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Повторяем данный опыт для еще 4 значений температур. Результаты также заносим в таблицу.</w:t>
      </w:r>
    </w:p>
    <w:p w:rsidR="005C11B1" w:rsidRPr="00EB78DC" w:rsidRDefault="005C11B1" w:rsidP="00DA6DC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Отложив полученные точки на графике </w:t>
      </w:r>
      <m:oMath>
        <m:r>
          <w:rPr>
            <w:rFonts w:ascii="Cambria Math" w:eastAsiaTheme="minorEastAsia" w:hAnsi="Cambria Math" w:cs="Times New Roman"/>
            <w:sz w:val="28"/>
          </w:rPr>
          <m:t>∆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∆P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рис 2-6</m:t>
            </m:r>
          </m:e>
        </m:d>
      </m:oMath>
      <w:r w:rsidR="0089563A">
        <w:rPr>
          <w:rFonts w:ascii="Times New Roman" w:eastAsiaTheme="minorEastAsia" w:hAnsi="Times New Roman" w:cs="Times New Roman"/>
          <w:sz w:val="28"/>
        </w:rPr>
        <w:t xml:space="preserve"> и построим наилучшие прямые, </w:t>
      </w:r>
      <w:r w:rsidR="001D6CCA">
        <w:rPr>
          <w:rFonts w:ascii="Times New Roman" w:eastAsiaTheme="minorEastAsia" w:hAnsi="Times New Roman" w:cs="Times New Roman"/>
          <w:sz w:val="28"/>
        </w:rPr>
        <w:t>по наклонам графиков</w:t>
      </w:r>
      <w:r>
        <w:rPr>
          <w:rFonts w:ascii="Times New Roman" w:eastAsiaTheme="minorEastAsia" w:hAnsi="Times New Roman" w:cs="Times New Roman"/>
          <w:sz w:val="28"/>
        </w:rPr>
        <w:t xml:space="preserve"> опреде</w:t>
      </w:r>
      <w:r w:rsidR="0089563A">
        <w:rPr>
          <w:rFonts w:ascii="Times New Roman" w:eastAsiaTheme="minorEastAsia" w:hAnsi="Times New Roman" w:cs="Times New Roman"/>
          <w:sz w:val="28"/>
        </w:rPr>
        <w:t>лим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lastRenderedPageBreak/>
        <w:t>коэффициент</w:t>
      </w:r>
      <w:r w:rsidR="001D6CCA">
        <w:rPr>
          <w:rFonts w:ascii="Times New Roman" w:eastAsiaTheme="minorEastAsia" w:hAnsi="Times New Roman" w:cs="Times New Roman"/>
          <w:sz w:val="28"/>
        </w:rPr>
        <w:t>ы</w:t>
      </w:r>
      <w:r>
        <w:rPr>
          <w:rFonts w:ascii="Times New Roman" w:eastAsiaTheme="minorEastAsia" w:hAnsi="Times New Roman" w:cs="Times New Roman"/>
          <w:sz w:val="28"/>
        </w:rPr>
        <w:t xml:space="preserve"> Джоуля-Томсона для выбранной температуры</w:t>
      </w:r>
      <w:r w:rsidR="00C31A8F">
        <w:rPr>
          <w:rFonts w:ascii="Times New Roman" w:eastAsiaTheme="minorEastAsia" w:hAnsi="Times New Roman" w:cs="Times New Roman"/>
          <w:sz w:val="28"/>
        </w:rPr>
        <w:t xml:space="preserve"> (таблица 2)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67089B" w:rsidRDefault="0067089B" w:rsidP="00C31A8F">
      <w:pPr>
        <w:ind w:firstLine="851"/>
        <w:rPr>
          <w:rFonts w:ascii="Times New Roman" w:eastAsiaTheme="minorEastAsia" w:hAnsi="Times New Roman" w:cs="Times New Roman"/>
          <w:sz w:val="28"/>
        </w:rPr>
      </w:pPr>
    </w:p>
    <w:p w:rsidR="005C11B1" w:rsidRDefault="007D2917" w:rsidP="00E131D5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5"/>
        <w:gridCol w:w="2753"/>
        <w:gridCol w:w="1707"/>
        <w:gridCol w:w="2430"/>
      </w:tblGrid>
      <w:tr w:rsidR="007D2917" w:rsidRPr="007D2917" w:rsidTr="001D6CCA">
        <w:trPr>
          <w:trHeight w:val="291"/>
        </w:trPr>
        <w:tc>
          <w:tcPr>
            <w:tcW w:w="2455" w:type="dxa"/>
            <w:noWrap/>
            <w:hideMark/>
          </w:tcPr>
          <w:p w:rsidR="007D2917" w:rsidRPr="007D2917" w:rsidRDefault="007D2917" w:rsidP="007D2917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7D2917">
              <w:rPr>
                <w:rFonts w:ascii="Times New Roman" w:eastAsiaTheme="minorEastAsia" w:hAnsi="Times New Roman" w:cs="Times New Roman"/>
                <w:sz w:val="28"/>
              </w:rPr>
              <w:t>T, K</w:t>
            </w:r>
          </w:p>
        </w:tc>
        <w:tc>
          <w:tcPr>
            <w:tcW w:w="2753" w:type="dxa"/>
            <w:noWrap/>
            <w:hideMark/>
          </w:tcPr>
          <w:p w:rsidR="007D2917" w:rsidRPr="007D2917" w:rsidRDefault="007D2917" w:rsidP="007D2917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∆</m:t>
              </m:r>
            </m:oMath>
            <w:r w:rsidRPr="007D2917">
              <w:rPr>
                <w:rFonts w:ascii="Times New Roman" w:eastAsiaTheme="minorEastAsia" w:hAnsi="Times New Roman" w:cs="Times New Roman"/>
                <w:sz w:val="28"/>
              </w:rPr>
              <w:t>P, атм</w:t>
            </w:r>
          </w:p>
        </w:tc>
        <w:tc>
          <w:tcPr>
            <w:tcW w:w="1707" w:type="dxa"/>
            <w:noWrap/>
            <w:hideMark/>
          </w:tcPr>
          <w:p w:rsidR="007D2917" w:rsidRPr="007D2917" w:rsidRDefault="007D2917" w:rsidP="007D2917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∆</m:t>
              </m:r>
            </m:oMath>
            <w:r w:rsidRPr="007D2917">
              <w:rPr>
                <w:rFonts w:ascii="Times New Roman" w:eastAsiaTheme="minorEastAsia" w:hAnsi="Times New Roman" w:cs="Times New Roman"/>
                <w:sz w:val="28"/>
              </w:rPr>
              <w:t>U, мкВ</w:t>
            </w:r>
          </w:p>
        </w:tc>
        <w:tc>
          <w:tcPr>
            <w:tcW w:w="2430" w:type="dxa"/>
            <w:noWrap/>
            <w:hideMark/>
          </w:tcPr>
          <w:p w:rsidR="007D2917" w:rsidRPr="007D2917" w:rsidRDefault="007D2917" w:rsidP="007D2917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∆</m:t>
              </m:r>
            </m:oMath>
            <w:r w:rsidRPr="007D2917">
              <w:rPr>
                <w:rFonts w:ascii="Times New Roman" w:eastAsiaTheme="minorEastAsia" w:hAnsi="Times New Roman" w:cs="Times New Roman"/>
                <w:sz w:val="28"/>
                <w:lang w:val="en-US"/>
              </w:rPr>
              <w:t>T, K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293,1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158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3,882064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293,1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132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3,243243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293,11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2,825553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293,12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2,481572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293,13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2,211302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293,14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1,719902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303,05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157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3,774038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303,06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3,076923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303,1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2,740385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303,08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2,355769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303,08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2,067308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303,08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1,490385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313,08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313,07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2,658824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313,05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2,423529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313,05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2,141176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313,04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1,811765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313,03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1,388235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323,02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3,187067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323,04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2,655889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323,05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2,424942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323,06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2,147806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323,05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1,82448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323,06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1,47806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2,947846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333,02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2,517007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333,03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2,244898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333,03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1,950113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333,03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1,70068</w:t>
            </w:r>
          </w:p>
        </w:tc>
      </w:tr>
      <w:tr w:rsidR="001D6CCA" w:rsidRPr="001D6CCA" w:rsidTr="001D6CCA">
        <w:trPr>
          <w:trHeight w:val="290"/>
        </w:trPr>
        <w:tc>
          <w:tcPr>
            <w:tcW w:w="2455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333,03</w:t>
            </w:r>
          </w:p>
        </w:tc>
        <w:tc>
          <w:tcPr>
            <w:tcW w:w="2753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1707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2430" w:type="dxa"/>
            <w:noWrap/>
            <w:hideMark/>
          </w:tcPr>
          <w:p w:rsidR="001D6CCA" w:rsidRPr="001D6CCA" w:rsidRDefault="001D6CCA" w:rsidP="001D6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6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1,269841</w:t>
            </w:r>
          </w:p>
        </w:tc>
      </w:tr>
    </w:tbl>
    <w:p w:rsidR="007D2917" w:rsidRPr="007D2917" w:rsidRDefault="007D2917" w:rsidP="00E131D5">
      <w:pPr>
        <w:ind w:firstLine="851"/>
        <w:jc w:val="center"/>
        <w:rPr>
          <w:rFonts w:ascii="Times New Roman" w:eastAsiaTheme="minorEastAsia" w:hAnsi="Times New Roman" w:cs="Times New Roman"/>
          <w:b/>
          <w:sz w:val="28"/>
        </w:rPr>
      </w:pPr>
    </w:p>
    <w:p w:rsidR="00E131D5" w:rsidRDefault="00F27D76" w:rsidP="00E131D5">
      <w:pPr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DFDF1EE" wp14:editId="5237041D">
            <wp:simplePos x="0" y="0"/>
            <wp:positionH relativeFrom="margin">
              <wp:posOffset>285115</wp:posOffset>
            </wp:positionH>
            <wp:positionV relativeFrom="paragraph">
              <wp:posOffset>3394710</wp:posOffset>
            </wp:positionV>
            <wp:extent cx="5245100" cy="3422650"/>
            <wp:effectExtent l="0" t="0" r="12700" b="6350"/>
            <wp:wrapThrough wrapText="bothSides">
              <wp:wrapPolygon edited="0">
                <wp:start x="0" y="0"/>
                <wp:lineTo x="0" y="21520"/>
                <wp:lineTo x="21574" y="21520"/>
                <wp:lineTo x="21574" y="0"/>
                <wp:lineTo x="0" y="0"/>
              </wp:wrapPolygon>
            </wp:wrapThrough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B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A59F68" wp14:editId="23E12E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1770" cy="2881630"/>
            <wp:effectExtent l="0" t="0" r="5080" b="13970"/>
            <wp:wrapThrough wrapText="bothSides">
              <wp:wrapPolygon edited="0">
                <wp:start x="0" y="0"/>
                <wp:lineTo x="0" y="21562"/>
                <wp:lineTo x="21543" y="21562"/>
                <wp:lineTo x="21543" y="0"/>
                <wp:lineTo x="0" y="0"/>
              </wp:wrapPolygon>
            </wp:wrapThrough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B8">
        <w:rPr>
          <w:rFonts w:ascii="Times New Roman" w:hAnsi="Times New Roman" w:cs="Times New Roman"/>
          <w:sz w:val="28"/>
        </w:rPr>
        <w:t>Рис 2</w:t>
      </w:r>
    </w:p>
    <w:p w:rsidR="006E0C88" w:rsidRDefault="00F27D76" w:rsidP="00F27D76">
      <w:pPr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3</w:t>
      </w:r>
    </w:p>
    <w:p w:rsidR="00F27D76" w:rsidRPr="00E04F32" w:rsidRDefault="00385152" w:rsidP="00F27D7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6ED2BFD" wp14:editId="23BD49F3">
            <wp:simplePos x="0" y="0"/>
            <wp:positionH relativeFrom="margin">
              <wp:posOffset>151765</wp:posOffset>
            </wp:positionH>
            <wp:positionV relativeFrom="paragraph">
              <wp:posOffset>3705860</wp:posOffset>
            </wp:positionV>
            <wp:extent cx="5633720" cy="3644900"/>
            <wp:effectExtent l="0" t="0" r="5080" b="12700"/>
            <wp:wrapThrough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hrough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F3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A06F2F9" wp14:editId="77A421C8">
            <wp:simplePos x="0" y="0"/>
            <wp:positionH relativeFrom="margin">
              <wp:posOffset>227965</wp:posOffset>
            </wp:positionH>
            <wp:positionV relativeFrom="paragraph">
              <wp:posOffset>0</wp:posOffset>
            </wp:positionV>
            <wp:extent cx="5480050" cy="3143250"/>
            <wp:effectExtent l="0" t="0" r="6350" b="0"/>
            <wp:wrapThrough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hrough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F32">
        <w:rPr>
          <w:rFonts w:ascii="Times New Roman" w:hAnsi="Times New Roman" w:cs="Times New Roman"/>
          <w:sz w:val="36"/>
          <w:szCs w:val="28"/>
        </w:rPr>
        <w:t>Р</w:t>
      </w:r>
      <w:r w:rsidR="00E04F32" w:rsidRPr="00E04F32">
        <w:rPr>
          <w:rFonts w:ascii="Times New Roman" w:hAnsi="Times New Roman" w:cs="Times New Roman"/>
          <w:sz w:val="28"/>
          <w:szCs w:val="28"/>
        </w:rPr>
        <w:t>ис 5</w:t>
      </w:r>
    </w:p>
    <w:p w:rsidR="00E04F32" w:rsidRPr="00E04F32" w:rsidRDefault="00E04F32" w:rsidP="00F27D7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04F32">
        <w:rPr>
          <w:rFonts w:ascii="Times New Roman" w:hAnsi="Times New Roman" w:cs="Times New Roman"/>
          <w:sz w:val="28"/>
          <w:szCs w:val="28"/>
        </w:rPr>
        <w:t>Рис 6</w:t>
      </w:r>
    </w:p>
    <w:p w:rsidR="00E04F32" w:rsidRDefault="00E04F32" w:rsidP="00F27D76">
      <w:pPr>
        <w:ind w:firstLine="851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626709" wp14:editId="412BAAD0">
            <wp:extent cx="5309870" cy="2881630"/>
            <wp:effectExtent l="0" t="0" r="5080" b="139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4F32" w:rsidRDefault="00E04F32" w:rsidP="00F27D7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04F32">
        <w:rPr>
          <w:rFonts w:ascii="Times New Roman" w:hAnsi="Times New Roman" w:cs="Times New Roman"/>
          <w:sz w:val="28"/>
          <w:szCs w:val="28"/>
        </w:rPr>
        <w:t>Рис 7</w:t>
      </w:r>
    </w:p>
    <w:p w:rsidR="00E04F32" w:rsidRDefault="00E04F32" w:rsidP="00E04F3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675A11E" wp14:editId="79B2EEAF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4800600" cy="4679950"/>
            <wp:effectExtent l="0" t="0" r="0" b="6350"/>
            <wp:wrapThrough wrapText="bothSides">
              <wp:wrapPolygon edited="0">
                <wp:start x="0" y="0"/>
                <wp:lineTo x="0" y="21541"/>
                <wp:lineTo x="21514" y="21541"/>
                <wp:lineTo x="21514" y="0"/>
                <wp:lineTo x="0" y="0"/>
              </wp:wrapPolygon>
            </wp:wrapThrough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F32">
        <w:rPr>
          <w:rFonts w:ascii="Times New Roman" w:hAnsi="Times New Roman" w:cs="Times New Roman"/>
          <w:sz w:val="28"/>
          <w:szCs w:val="28"/>
        </w:rPr>
        <w:t>Для наглядности изобразим зависимости ∆</w:t>
      </w:r>
      <w:r w:rsidRPr="00E04F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04F32">
        <w:rPr>
          <w:rFonts w:ascii="Times New Roman" w:hAnsi="Times New Roman" w:cs="Times New Roman"/>
          <w:sz w:val="28"/>
          <w:szCs w:val="28"/>
        </w:rPr>
        <w:t>(∆</w:t>
      </w:r>
      <w:r w:rsidRPr="00E04F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04F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разных температурах на одном графике (рис 8).</w:t>
      </w:r>
    </w:p>
    <w:p w:rsidR="00E04F32" w:rsidRPr="00E04F32" w:rsidRDefault="00E04F32" w:rsidP="00F27D7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</w:t>
      </w:r>
    </w:p>
    <w:p w:rsidR="00E04F32" w:rsidRDefault="00E04F32" w:rsidP="00F27D7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31A8F" w:rsidRPr="00E04F32" w:rsidRDefault="00C31A8F" w:rsidP="00F27D7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31A8F" w:rsidTr="00C31A8F">
        <w:tc>
          <w:tcPr>
            <w:tcW w:w="1557" w:type="dxa"/>
          </w:tcPr>
          <w:p w:rsid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Т, К</w:t>
            </w:r>
          </w:p>
        </w:tc>
        <w:tc>
          <w:tcPr>
            <w:tcW w:w="1557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293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303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313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323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333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A8F" w:rsidTr="00C31A8F">
        <w:tc>
          <w:tcPr>
            <w:tcW w:w="1557" w:type="dxa"/>
          </w:tcPr>
          <w:p w:rsidR="00C31A8F" w:rsidRDefault="00C31A8F" w:rsidP="00E04F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Д-Т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1,14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1,13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0,95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0,90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0,89</w:t>
            </w:r>
          </w:p>
          <w:p w:rsidR="00C31A8F" w:rsidRPr="00C31A8F" w:rsidRDefault="00C31A8F" w:rsidP="00C31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A8F" w:rsidTr="00C31A8F">
        <w:tc>
          <w:tcPr>
            <w:tcW w:w="1557" w:type="dxa"/>
          </w:tcPr>
          <w:p w:rsidR="00C31A8F" w:rsidRPr="001A5EAF" w:rsidRDefault="00C31A8F" w:rsidP="00E04F3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Д-Т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7" w:type="dxa"/>
          </w:tcPr>
          <w:p w:rsidR="001A3567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0,23</w:t>
            </w:r>
          </w:p>
          <w:p w:rsidR="00C31A8F" w:rsidRPr="00D91510" w:rsidRDefault="00C31A8F" w:rsidP="00D91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0,21</w:t>
            </w:r>
          </w:p>
          <w:p w:rsidR="00C31A8F" w:rsidRPr="00D91510" w:rsidRDefault="00C31A8F" w:rsidP="00D91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0,18</w:t>
            </w:r>
          </w:p>
          <w:p w:rsidR="00C31A8F" w:rsidRPr="00D91510" w:rsidRDefault="00C31A8F" w:rsidP="00D91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0,17</w:t>
            </w:r>
          </w:p>
          <w:p w:rsidR="00C31A8F" w:rsidRPr="00D91510" w:rsidRDefault="00C31A8F" w:rsidP="00D91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0,19</w:t>
            </w:r>
          </w:p>
          <w:p w:rsidR="00C31A8F" w:rsidRPr="00D91510" w:rsidRDefault="00C31A8F" w:rsidP="00D91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510" w:rsidTr="00C31A8F">
        <w:tc>
          <w:tcPr>
            <w:tcW w:w="1557" w:type="dxa"/>
          </w:tcPr>
          <w:p w:rsidR="00D91510" w:rsidRPr="00E36425" w:rsidRDefault="00D91510" w:rsidP="00E04F3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Д-Т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7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%</w:t>
            </w:r>
          </w:p>
        </w:tc>
        <w:tc>
          <w:tcPr>
            <w:tcW w:w="1557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18%</w:t>
            </w:r>
          </w:p>
        </w:tc>
        <w:tc>
          <w:tcPr>
            <w:tcW w:w="1558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19%</w:t>
            </w:r>
          </w:p>
        </w:tc>
        <w:tc>
          <w:tcPr>
            <w:tcW w:w="1558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19%</w:t>
            </w:r>
          </w:p>
        </w:tc>
        <w:tc>
          <w:tcPr>
            <w:tcW w:w="1558" w:type="dxa"/>
          </w:tcPr>
          <w:p w:rsidR="00D91510" w:rsidRPr="00D91510" w:rsidRDefault="00D91510" w:rsidP="00D915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21%</w:t>
            </w:r>
          </w:p>
        </w:tc>
      </w:tr>
    </w:tbl>
    <w:p w:rsidR="00DC2513" w:rsidRDefault="00DC2513" w:rsidP="00E04F3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2513" w:rsidRDefault="00DC2513" w:rsidP="00E04F3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вычислении</w:t>
      </w:r>
      <w:r w:rsidR="001A3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погрешности нахождения коэффициента Джоуля-Томсона находим по формулам:</w:t>
      </w:r>
    </w:p>
    <w:p w:rsidR="00DC2513" w:rsidRPr="001A3567" w:rsidRDefault="001A3567" w:rsidP="00E04F3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Д-Т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Д-Т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1A3567" w:rsidRPr="002975E5" w:rsidRDefault="00F65A59" w:rsidP="002975E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92F7784" wp14:editId="5D08FC7C">
            <wp:simplePos x="0" y="0"/>
            <wp:positionH relativeFrom="column">
              <wp:posOffset>139065</wp:posOffset>
            </wp:positionH>
            <wp:positionV relativeFrom="paragraph">
              <wp:posOffset>466090</wp:posOffset>
            </wp:positionV>
            <wp:extent cx="5372100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23" y="21473"/>
                <wp:lineTo x="21523" y="0"/>
                <wp:lineTo x="0" y="0"/>
              </wp:wrapPolygon>
            </wp:wrapThrough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5E5"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Д-Т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Т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</m:oMath>
      <w:r w:rsidR="002975E5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:rsidR="00F65A59" w:rsidRPr="00F65A59" w:rsidRDefault="00F65A59" w:rsidP="00F65A59">
      <w:pPr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1A3567" w:rsidRPr="00696C27" w:rsidRDefault="00696C27" w:rsidP="00E04F3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данной прямой: </w:t>
      </w:r>
      <m:oMath>
        <m:r>
          <w:rPr>
            <w:rFonts w:ascii="Cambria Math" w:hAnsi="Cambria Math" w:cs="Times New Roman"/>
            <w:sz w:val="28"/>
            <w:szCs w:val="28"/>
          </w:rPr>
          <m:t>k=0,0043, c=</m:t>
        </m:r>
        <m:r>
          <w:rPr>
            <w:rFonts w:ascii="Cambria Math" w:hAnsi="Cambria Math" w:cs="Times New Roman"/>
            <w:sz w:val="28"/>
            <w:szCs w:val="28"/>
          </w:rPr>
          <m:t>-14,72</m:t>
        </m:r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696C27" w:rsidRDefault="00B377C1" w:rsidP="00E04F3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Коэффициенты Ван-дер-Ваальса и температура инверсии:</w:t>
      </w:r>
    </w:p>
    <w:p w:rsidR="00B377C1" w:rsidRPr="00B377C1" w:rsidRDefault="00B377C1" w:rsidP="00E04F3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моль*К</m:t>
              </m:r>
            </m:den>
          </m:f>
        </m:oMath>
      </m:oMathPara>
    </w:p>
    <w:p w:rsidR="00B377C1" w:rsidRPr="00B377C1" w:rsidRDefault="00B377C1" w:rsidP="00E04F3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=0,73 ±0,146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моль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377C1" w:rsidRPr="00B377C1" w:rsidRDefault="00B377C1" w:rsidP="00E04F32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b=-c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0,6±0,12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моль</m:t>
              </m:r>
            </m:den>
          </m:f>
        </m:oMath>
      </m:oMathPara>
    </w:p>
    <w:p w:rsidR="00B377C1" w:rsidRPr="00157240" w:rsidRDefault="00B377C1" w:rsidP="00E04F32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инв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=293 ±59 К</m:t>
          </m:r>
        </m:oMath>
      </m:oMathPara>
    </w:p>
    <w:p w:rsidR="00157240" w:rsidRDefault="00157240" w:rsidP="00E04F32">
      <w:pPr>
        <w:ind w:firstLine="851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Табличные значения: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a=0,36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Н*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моль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b=0,43</m:t>
        </m:r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моль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</w:p>
    <w:p w:rsidR="00157240" w:rsidRPr="00157240" w:rsidRDefault="00157240" w:rsidP="00E04F32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инв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=2027К</m:t>
          </m:r>
        </m:oMath>
      </m:oMathPara>
    </w:p>
    <w:p w:rsidR="00157240" w:rsidRDefault="00157240" w:rsidP="00E04F32">
      <w:pPr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157240" w:rsidRPr="00157240" w:rsidRDefault="00157240" w:rsidP="00E04F32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Полученные финальные значения не сошлись с табличными, следовательно, наша модель плохо описывает поведение системы. В данной лабораторной работе модель газа Ван-дер-Ваальса не применима. Из этого можно сделать вывод, что модель газа Ван-дер-Ваальса приближена к модели идеального газа.</w:t>
      </w:r>
      <w:bookmarkStart w:id="0" w:name="_GoBack"/>
      <w:bookmarkEnd w:id="0"/>
    </w:p>
    <w:sectPr w:rsidR="00157240" w:rsidRPr="0015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72543"/>
    <w:multiLevelType w:val="hybridMultilevel"/>
    <w:tmpl w:val="3880ED04"/>
    <w:lvl w:ilvl="0" w:tplc="4942C12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86"/>
    <w:rsid w:val="00157240"/>
    <w:rsid w:val="001A3567"/>
    <w:rsid w:val="001D6639"/>
    <w:rsid w:val="001D6CCA"/>
    <w:rsid w:val="0023272B"/>
    <w:rsid w:val="002975E5"/>
    <w:rsid w:val="00385152"/>
    <w:rsid w:val="004215DE"/>
    <w:rsid w:val="004967B5"/>
    <w:rsid w:val="005C11B1"/>
    <w:rsid w:val="0067089B"/>
    <w:rsid w:val="00696C27"/>
    <w:rsid w:val="006E0C88"/>
    <w:rsid w:val="0079406E"/>
    <w:rsid w:val="007D2917"/>
    <w:rsid w:val="0089563A"/>
    <w:rsid w:val="008B2250"/>
    <w:rsid w:val="00A02766"/>
    <w:rsid w:val="00A214F3"/>
    <w:rsid w:val="00AA24BE"/>
    <w:rsid w:val="00B377C1"/>
    <w:rsid w:val="00C31A8F"/>
    <w:rsid w:val="00D91510"/>
    <w:rsid w:val="00DA6DC5"/>
    <w:rsid w:val="00DC2513"/>
    <w:rsid w:val="00E04F32"/>
    <w:rsid w:val="00E131D5"/>
    <w:rsid w:val="00E761B8"/>
    <w:rsid w:val="00EA0486"/>
    <w:rsid w:val="00EB78DC"/>
    <w:rsid w:val="00F27D76"/>
    <w:rsid w:val="00F5555D"/>
    <w:rsid w:val="00F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0906"/>
  <w15:chartTrackingRefBased/>
  <w15:docId w15:val="{891678BA-D381-4DD4-BBDD-3462EE49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0C88"/>
    <w:rPr>
      <w:color w:val="808080"/>
    </w:rPr>
  </w:style>
  <w:style w:type="paragraph" w:styleId="a4">
    <w:name w:val="List Paragraph"/>
    <w:basedOn w:val="a"/>
    <w:uiPriority w:val="34"/>
    <w:qFormat/>
    <w:rsid w:val="00DA6DC5"/>
    <w:pPr>
      <w:ind w:left="720"/>
      <w:contextualSpacing/>
    </w:pPr>
  </w:style>
  <w:style w:type="table" w:styleId="a5">
    <w:name w:val="Table Grid"/>
    <w:basedOn w:val="a1"/>
    <w:uiPriority w:val="39"/>
    <w:rsid w:val="007D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1.6\2.1.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1.6\2.1.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1.6\2.1.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1.6\2.1.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1.6\2.1.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1.6\2.1.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9228\OneDrive\&#1056;&#1072;&#1073;&#1086;&#1095;&#1080;&#1081;%20&#1089;&#1090;&#1086;&#1083;\&#1051;&#1072;&#1073;&#1086;&#1088;&#1072;&#1090;&#1086;&#1088;&#1080;&#1103;%202%20&#1089;&#1077;&#1084;\2%20&#1089;&#1077;&#1084;\2.1.6\2.1.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T(</a:t>
            </a: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P)</a:t>
            </a:r>
            <a:r>
              <a:rPr lang="ru-RU" sz="1800" b="0" i="0" baseline="0">
                <a:effectLst/>
              </a:rPr>
              <a:t> при </a:t>
            </a:r>
            <a:r>
              <a:rPr lang="en-US" sz="1800" b="0" i="0" baseline="0">
                <a:effectLst/>
              </a:rPr>
              <a:t>T = </a:t>
            </a:r>
            <a:r>
              <a:rPr lang="ru-RU" sz="1800" b="0" i="0" baseline="0">
                <a:effectLst/>
              </a:rPr>
              <a:t>3</a:t>
            </a:r>
            <a:r>
              <a:rPr lang="en-US" sz="1800" b="0" i="0" baseline="0">
                <a:effectLst/>
              </a:rPr>
              <a:t>0</a:t>
            </a:r>
            <a:r>
              <a:rPr lang="en-US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℃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Ряд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Лист1!$C$9:$C$15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Лист1!$E$9:$E$15</c:f>
              <c:numCache>
                <c:formatCode>General</c:formatCode>
                <c:ptCount val="7"/>
                <c:pt idx="0">
                  <c:v>3.7740384615384612</c:v>
                </c:pt>
                <c:pt idx="1">
                  <c:v>3.0769230769230766</c:v>
                </c:pt>
                <c:pt idx="2">
                  <c:v>2.7403846153846154</c:v>
                </c:pt>
                <c:pt idx="3">
                  <c:v>2.3557692307692308</c:v>
                </c:pt>
                <c:pt idx="4">
                  <c:v>2.0673076923076921</c:v>
                </c:pt>
                <c:pt idx="5">
                  <c:v>1.4903846153846154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E2-485D-9ACF-8A197C1DE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158472"/>
        <c:axId val="373160440"/>
      </c:scatterChart>
      <c:valAx>
        <c:axId val="373158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P, </a:t>
                </a:r>
                <a:r>
                  <a:rPr lang="ru-RU" sz="1000" b="0" i="0" u="none" strike="noStrike" baseline="0">
                    <a:effectLst/>
                  </a:rPr>
                  <a:t>атм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60440"/>
        <c:crosses val="autoZero"/>
        <c:crossBetween val="midCat"/>
      </c:valAx>
      <c:valAx>
        <c:axId val="3731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58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T(</a:t>
            </a: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P)</a:t>
            </a:r>
            <a:r>
              <a:rPr lang="ru-RU" sz="1800" b="0" i="0" baseline="0">
                <a:effectLst/>
              </a:rPr>
              <a:t> при </a:t>
            </a:r>
            <a:r>
              <a:rPr lang="en-US" sz="1800" b="0" i="0" baseline="0">
                <a:effectLst/>
              </a:rPr>
              <a:t>T = 20</a:t>
            </a:r>
            <a:r>
              <a:rPr lang="en-US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℃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Лист1!$C$2:$C$8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0">
                  <c:v>3.882063882063882</c:v>
                </c:pt>
                <c:pt idx="1">
                  <c:v>3.243243243243243</c:v>
                </c:pt>
                <c:pt idx="2">
                  <c:v>2.8255528255528253</c:v>
                </c:pt>
                <c:pt idx="3">
                  <c:v>2.4815724815724813</c:v>
                </c:pt>
                <c:pt idx="4">
                  <c:v>2.2113022113022112</c:v>
                </c:pt>
                <c:pt idx="5">
                  <c:v>1.7199017199017197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36-4146-AF43-E91CFE5E8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158472"/>
        <c:axId val="373160440"/>
      </c:scatterChart>
      <c:valAx>
        <c:axId val="373158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P, </a:t>
                </a:r>
                <a:r>
                  <a:rPr lang="ru-RU" sz="1000" b="0" i="0" u="none" strike="noStrike" baseline="0">
                    <a:effectLst/>
                  </a:rPr>
                  <a:t>атм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60440"/>
        <c:crosses val="autoZero"/>
        <c:crossBetween val="midCat"/>
      </c:valAx>
      <c:valAx>
        <c:axId val="3731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58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T(</a:t>
            </a: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P)</a:t>
            </a:r>
            <a:r>
              <a:rPr lang="ru-RU" sz="1800" b="0" i="0" baseline="0">
                <a:effectLst/>
              </a:rPr>
              <a:t> при </a:t>
            </a:r>
            <a:r>
              <a:rPr lang="en-US" sz="1800" b="0" i="0" baseline="0">
                <a:effectLst/>
              </a:rPr>
              <a:t>T = </a:t>
            </a:r>
            <a:r>
              <a:rPr lang="ru-RU" sz="1800" b="0" i="0" baseline="0">
                <a:effectLst/>
              </a:rPr>
              <a:t>5</a:t>
            </a:r>
            <a:r>
              <a:rPr lang="en-US" sz="1800" b="0" i="0" baseline="0">
                <a:effectLst/>
              </a:rPr>
              <a:t>0</a:t>
            </a:r>
            <a:r>
              <a:rPr lang="en-US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℃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28978974489093673"/>
          <c:y val="2.81806922317074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Ряд 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Лист1!$C$23:$C$29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Лист1!$E$23:$E$29</c:f>
              <c:numCache>
                <c:formatCode>General</c:formatCode>
                <c:ptCount val="7"/>
                <c:pt idx="0">
                  <c:v>3.1870669745958433</c:v>
                </c:pt>
                <c:pt idx="1">
                  <c:v>2.6558891454965359</c:v>
                </c:pt>
                <c:pt idx="2">
                  <c:v>2.424942263279446</c:v>
                </c:pt>
                <c:pt idx="3">
                  <c:v>2.1478060046189378</c:v>
                </c:pt>
                <c:pt idx="4">
                  <c:v>1.8244803695150116</c:v>
                </c:pt>
                <c:pt idx="5">
                  <c:v>1.4780600461893765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EA-4054-9518-0273AE9AD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158472"/>
        <c:axId val="373160440"/>
      </c:scatterChart>
      <c:valAx>
        <c:axId val="373158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P, </a:t>
                </a:r>
                <a:r>
                  <a:rPr lang="ru-RU" sz="1000" b="0" i="0" u="none" strike="noStrike" baseline="0">
                    <a:effectLst/>
                  </a:rPr>
                  <a:t>атм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60440"/>
        <c:crosses val="autoZero"/>
        <c:crossBetween val="midCat"/>
      </c:valAx>
      <c:valAx>
        <c:axId val="3731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58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T(</a:t>
            </a: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P)</a:t>
            </a:r>
            <a:r>
              <a:rPr lang="ru-RU" sz="1800" b="0" i="0" baseline="0">
                <a:effectLst/>
              </a:rPr>
              <a:t> при </a:t>
            </a:r>
            <a:r>
              <a:rPr lang="en-US" sz="1800" b="0" i="0" baseline="0">
                <a:effectLst/>
              </a:rPr>
              <a:t>T = </a:t>
            </a:r>
            <a:r>
              <a:rPr lang="ru-RU" sz="1800" b="0" i="0" baseline="0">
                <a:effectLst/>
              </a:rPr>
              <a:t>4</a:t>
            </a:r>
            <a:r>
              <a:rPr lang="en-US" sz="1800" b="0" i="0" baseline="0">
                <a:effectLst/>
              </a:rPr>
              <a:t>0</a:t>
            </a:r>
            <a:r>
              <a:rPr lang="en-US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℃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28978974489093673"/>
          <c:y val="2.81806922317074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Ряд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Лист1!$C$16:$C$22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Лист1!$E$16:$E$22</c:f>
              <c:numCache>
                <c:formatCode>General</c:formatCode>
                <c:ptCount val="7"/>
                <c:pt idx="0">
                  <c:v>3.2</c:v>
                </c:pt>
                <c:pt idx="1">
                  <c:v>2.6588235294117646</c:v>
                </c:pt>
                <c:pt idx="2">
                  <c:v>2.4235294117647057</c:v>
                </c:pt>
                <c:pt idx="3">
                  <c:v>2.1411764705882352</c:v>
                </c:pt>
                <c:pt idx="4">
                  <c:v>1.8117647058823529</c:v>
                </c:pt>
                <c:pt idx="5">
                  <c:v>1.388235294117647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AB-4087-A9C6-02876EBF6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158472"/>
        <c:axId val="373160440"/>
      </c:scatterChart>
      <c:valAx>
        <c:axId val="373158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P, </a:t>
                </a:r>
                <a:r>
                  <a:rPr lang="ru-RU" sz="1000" b="0" i="0" u="none" strike="noStrike" baseline="0">
                    <a:effectLst/>
                  </a:rPr>
                  <a:t>атм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60440"/>
        <c:crosses val="autoZero"/>
        <c:crossBetween val="midCat"/>
      </c:valAx>
      <c:valAx>
        <c:axId val="3731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58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T(</a:t>
            </a:r>
            <a:r>
              <a:rPr lang="ru-RU" sz="1800" b="0" i="0" baseline="0">
                <a:effectLst/>
              </a:rPr>
              <a:t>∆</a:t>
            </a:r>
            <a:r>
              <a:rPr lang="en-US" sz="1800" b="0" i="0" baseline="0">
                <a:effectLst/>
              </a:rPr>
              <a:t>P)</a:t>
            </a:r>
            <a:r>
              <a:rPr lang="ru-RU" sz="1800" b="0" i="0" baseline="0">
                <a:effectLst/>
              </a:rPr>
              <a:t> при </a:t>
            </a:r>
            <a:r>
              <a:rPr lang="en-US" sz="1800" b="0" i="0" baseline="0">
                <a:effectLst/>
              </a:rPr>
              <a:t>T = </a:t>
            </a:r>
            <a:r>
              <a:rPr lang="ru-RU" sz="1800" b="0" i="0" baseline="0">
                <a:effectLst/>
              </a:rPr>
              <a:t>6</a:t>
            </a:r>
            <a:r>
              <a:rPr lang="en-US" sz="1800" b="0" i="0" baseline="0">
                <a:effectLst/>
              </a:rPr>
              <a:t>0</a:t>
            </a:r>
            <a:r>
              <a:rPr lang="en-US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℃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27582785228273649"/>
          <c:y val="3.7574256308943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Ряд 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Лист1!$C$30:$C$36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Лист1!$E$30:$E$36</c:f>
              <c:numCache>
                <c:formatCode>General</c:formatCode>
                <c:ptCount val="7"/>
                <c:pt idx="0">
                  <c:v>2.947845804988662</c:v>
                </c:pt>
                <c:pt idx="1">
                  <c:v>2.5170068027210886</c:v>
                </c:pt>
                <c:pt idx="2">
                  <c:v>2.2448979591836733</c:v>
                </c:pt>
                <c:pt idx="3">
                  <c:v>1.9501133786848073</c:v>
                </c:pt>
                <c:pt idx="4">
                  <c:v>1.7006802721088434</c:v>
                </c:pt>
                <c:pt idx="5">
                  <c:v>1.2698412698412698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6-4B18-A164-166A91BDE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158472"/>
        <c:axId val="373160440"/>
      </c:scatterChart>
      <c:valAx>
        <c:axId val="373158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P, </a:t>
                </a:r>
                <a:r>
                  <a:rPr lang="ru-RU" sz="1000" b="0" i="0" u="none" strike="noStrike" baseline="0">
                    <a:effectLst/>
                  </a:rPr>
                  <a:t>атм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60440"/>
        <c:crosses val="autoZero"/>
        <c:crossBetween val="midCat"/>
      </c:valAx>
      <c:valAx>
        <c:axId val="3731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∆</a:t>
                </a:r>
                <a:r>
                  <a:rPr lang="en-US" sz="1000" b="0" i="0" u="none" strike="noStrike" baseline="0">
                    <a:effectLst/>
                  </a:rPr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58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∆</a:t>
            </a:r>
            <a:r>
              <a:rPr lang="en-US"/>
              <a:t>T(</a:t>
            </a:r>
            <a:r>
              <a:rPr lang="ru-RU"/>
              <a:t>∆</a:t>
            </a:r>
            <a:r>
              <a:rPr lang="en-US"/>
              <a:t>P)</a:t>
            </a:r>
            <a:r>
              <a:rPr lang="ru-RU"/>
              <a:t> </a:t>
            </a:r>
          </a:p>
        </c:rich>
      </c:tx>
      <c:layout>
        <c:manualLayout>
          <c:xMode val="edge"/>
          <c:yMode val="edge"/>
          <c:x val="0.41799495995200958"/>
          <c:y val="3.75742857562106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60 C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Лист1!$C$30:$C$36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Лист1!$E$30:$E$36</c:f>
              <c:numCache>
                <c:formatCode>General</c:formatCode>
                <c:ptCount val="7"/>
                <c:pt idx="0">
                  <c:v>2.947845804988662</c:v>
                </c:pt>
                <c:pt idx="1">
                  <c:v>2.5170068027210886</c:v>
                </c:pt>
                <c:pt idx="2">
                  <c:v>2.2448979591836733</c:v>
                </c:pt>
                <c:pt idx="3">
                  <c:v>1.9501133786848073</c:v>
                </c:pt>
                <c:pt idx="4">
                  <c:v>1.7006802721088434</c:v>
                </c:pt>
                <c:pt idx="5">
                  <c:v>1.2698412698412698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CD-457C-A64F-F91A730D6E09}"/>
            </c:ext>
          </c:extLst>
        </c:ser>
        <c:ser>
          <c:idx val="1"/>
          <c:order val="1"/>
          <c:tx>
            <c:v>20C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Лист1!$C$2:$C$8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0">
                  <c:v>3.882063882063882</c:v>
                </c:pt>
                <c:pt idx="1">
                  <c:v>3.243243243243243</c:v>
                </c:pt>
                <c:pt idx="2">
                  <c:v>2.8255528255528253</c:v>
                </c:pt>
                <c:pt idx="3">
                  <c:v>2.4815724815724813</c:v>
                </c:pt>
                <c:pt idx="4">
                  <c:v>2.2113022113022112</c:v>
                </c:pt>
                <c:pt idx="5">
                  <c:v>1.7199017199017197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CD-457C-A64F-F91A730D6E09}"/>
            </c:ext>
          </c:extLst>
        </c:ser>
        <c:ser>
          <c:idx val="2"/>
          <c:order val="2"/>
          <c:tx>
            <c:v>30C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Лист1!$C$9:$C$15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Лист1!$E$9:$E$15</c:f>
              <c:numCache>
                <c:formatCode>General</c:formatCode>
                <c:ptCount val="7"/>
                <c:pt idx="0">
                  <c:v>3.7740384615384612</c:v>
                </c:pt>
                <c:pt idx="1">
                  <c:v>3.0769230769230766</c:v>
                </c:pt>
                <c:pt idx="2">
                  <c:v>2.7403846153846154</c:v>
                </c:pt>
                <c:pt idx="3">
                  <c:v>2.3557692307692308</c:v>
                </c:pt>
                <c:pt idx="4">
                  <c:v>2.0673076923076921</c:v>
                </c:pt>
                <c:pt idx="5">
                  <c:v>1.4903846153846154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CD-457C-A64F-F91A730D6E09}"/>
            </c:ext>
          </c:extLst>
        </c:ser>
        <c:ser>
          <c:idx val="3"/>
          <c:order val="3"/>
          <c:tx>
            <c:v>40C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Лист1!$C$16:$C$22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Лист1!$E$16:$E$22</c:f>
              <c:numCache>
                <c:formatCode>General</c:formatCode>
                <c:ptCount val="7"/>
                <c:pt idx="0">
                  <c:v>3.2</c:v>
                </c:pt>
                <c:pt idx="1">
                  <c:v>2.6588235294117646</c:v>
                </c:pt>
                <c:pt idx="2">
                  <c:v>2.4235294117647057</c:v>
                </c:pt>
                <c:pt idx="3">
                  <c:v>2.1411764705882352</c:v>
                </c:pt>
                <c:pt idx="4">
                  <c:v>1.8117647058823529</c:v>
                </c:pt>
                <c:pt idx="5">
                  <c:v>1.388235294117647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CD-457C-A64F-F91A730D6E09}"/>
            </c:ext>
          </c:extLst>
        </c:ser>
        <c:ser>
          <c:idx val="4"/>
          <c:order val="4"/>
          <c:tx>
            <c:v>50C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Лист1!$C$23:$C$29</c:f>
              <c:numCache>
                <c:formatCode>General</c:formatCode>
                <c:ptCount val="7"/>
                <c:pt idx="0">
                  <c:v>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2.6</c:v>
                </c:pt>
                <c:pt idx="5">
                  <c:v>2.1</c:v>
                </c:pt>
                <c:pt idx="6">
                  <c:v>0</c:v>
                </c:pt>
              </c:numCache>
            </c:numRef>
          </c:xVal>
          <c:yVal>
            <c:numRef>
              <c:f>Лист1!$E$23:$E$29</c:f>
              <c:numCache>
                <c:formatCode>General</c:formatCode>
                <c:ptCount val="7"/>
                <c:pt idx="0">
                  <c:v>3.1870669745958433</c:v>
                </c:pt>
                <c:pt idx="1">
                  <c:v>2.6558891454965359</c:v>
                </c:pt>
                <c:pt idx="2">
                  <c:v>2.424942263279446</c:v>
                </c:pt>
                <c:pt idx="3">
                  <c:v>2.1478060046189378</c:v>
                </c:pt>
                <c:pt idx="4">
                  <c:v>1.8244803695150116</c:v>
                </c:pt>
                <c:pt idx="5">
                  <c:v>1.4780600461893765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ECD-457C-A64F-F91A730D6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158472"/>
        <c:axId val="373160440"/>
      </c:scatterChart>
      <c:valAx>
        <c:axId val="373158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</a:t>
                </a:r>
                <a:r>
                  <a:rPr lang="en-US"/>
                  <a:t>P, </a:t>
                </a:r>
                <a:r>
                  <a:rPr lang="ru-RU"/>
                  <a:t>атм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60440"/>
        <c:crosses val="autoZero"/>
        <c:crossBetween val="midCat"/>
      </c:valAx>
      <c:valAx>
        <c:axId val="3731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</a:t>
                </a:r>
                <a:r>
                  <a:rPr lang="en-US"/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158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𝜇_(Д−Т) (1/Т)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Ряд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Лист1!$G$12:$G$16</c:f>
              <c:numCache>
                <c:formatCode>General</c:formatCode>
                <c:ptCount val="5"/>
                <c:pt idx="0">
                  <c:v>3.4129692832764505E-3</c:v>
                </c:pt>
                <c:pt idx="1">
                  <c:v>3.3003300330033004E-3</c:v>
                </c:pt>
                <c:pt idx="2">
                  <c:v>3.1948881789137379E-3</c:v>
                </c:pt>
                <c:pt idx="3">
                  <c:v>3.0959752321981426E-3</c:v>
                </c:pt>
                <c:pt idx="4">
                  <c:v>3.003003003003003E-3</c:v>
                </c:pt>
              </c:numCache>
            </c:numRef>
          </c:xVal>
          <c:yVal>
            <c:numRef>
              <c:f>Лист1!$H$2:$H$6</c:f>
              <c:numCache>
                <c:formatCode>General</c:formatCode>
                <c:ptCount val="5"/>
                <c:pt idx="0">
                  <c:v>1.1397004745120046E-5</c:v>
                </c:pt>
                <c:pt idx="1">
                  <c:v>9.0170401040419798E-6</c:v>
                </c:pt>
                <c:pt idx="2">
                  <c:v>9.2324503786565364E-6</c:v>
                </c:pt>
                <c:pt idx="3">
                  <c:v>9.2006616881553278E-6</c:v>
                </c:pt>
                <c:pt idx="4">
                  <c:v>9.1657067705587427E-6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41-4B50-AEBB-49219EB8F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305816"/>
        <c:axId val="437312376"/>
      </c:scatterChart>
      <c:valAx>
        <c:axId val="437305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1/Т, 1/К</a:t>
                </a:r>
              </a:p>
            </c:rich>
          </c:tx>
          <c:layout>
            <c:manualLayout>
              <c:xMode val="edge"/>
              <c:yMode val="edge"/>
              <c:x val="0.44746062992125984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12376"/>
        <c:crosses val="autoZero"/>
        <c:crossBetween val="midCat"/>
      </c:valAx>
      <c:valAx>
        <c:axId val="43731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𝜇_(Д−Т) , К/10*5Па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05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89228344927@mail.ru</dc:creator>
  <cp:keywords/>
  <dc:description/>
  <cp:lastModifiedBy>89228344927@mail.ru</cp:lastModifiedBy>
  <cp:revision>17</cp:revision>
  <dcterms:created xsi:type="dcterms:W3CDTF">2022-02-10T18:51:00Z</dcterms:created>
  <dcterms:modified xsi:type="dcterms:W3CDTF">2022-02-11T05:02:00Z</dcterms:modified>
</cp:coreProperties>
</file>