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87129b984640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ACEVEDO CLAUDIO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5508_54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5508_54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61ad3884ba47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5508_541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5508_541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844a3d01fd4b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e78045648745de" /><Relationship Type="http://schemas.openxmlformats.org/officeDocument/2006/relationships/image" Target="/media/image.jpg" Id="R6961ad3884ba47cf" /><Relationship Type="http://schemas.openxmlformats.org/officeDocument/2006/relationships/image" Target="/media/image2.jpg" Id="R0f844a3d01fd4be7" /></Relationships>
</file>