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26857c223f4ef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JUAN ENRIQUE COLLAO QUIÑONEZ SERVICIOS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55401_486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55401_486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864c8cb78a46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55401_486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55401_486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9bb34b84b84b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09015740b9483d" /><Relationship Type="http://schemas.openxmlformats.org/officeDocument/2006/relationships/image" Target="/media/image.jpg" Id="R11864c8cb78a4637" /><Relationship Type="http://schemas.openxmlformats.org/officeDocument/2006/relationships/image" Target="/media/image2.jpg" Id="R4f9bb34b84b84b12" /></Relationships>
</file>