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894c17f524464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SARABIA MARDONES RODDY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22241-2014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015355_406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015355_406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83f9ff912848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015355_406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015355_406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13c34de0a849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05f8ef00ab4677" /><Relationship Type="http://schemas.openxmlformats.org/officeDocument/2006/relationships/image" Target="/media/image.jpg" Id="R3583f9ff91284847" /><Relationship Type="http://schemas.openxmlformats.org/officeDocument/2006/relationships/image" Target="/media/image2.jpg" Id="Rcc13c34de0a8492e" /></Relationships>
</file>