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852815b48f4fe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INOSTROZA CACERES SOLANGE ANGELICA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4359-2015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62016_094822_8441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62016_094822_8441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fab73afa0248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62016_094822_8441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62016_094822_8441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e2fb9bd6ea4b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8980791f78b4938" /><Relationship Type="http://schemas.openxmlformats.org/officeDocument/2006/relationships/image" Target="/media/image.jpg" Id="R8dfab73afa024807" /><Relationship Type="http://schemas.openxmlformats.org/officeDocument/2006/relationships/image" Target="/media/image2.jpg" Id="R28e2fb9bd6ea4b5f" /></Relationships>
</file>