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aa79b6e13c4ce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BERRIOS SOTO CLAUDIA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607-2015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12015_084907_8365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12015_084907_8365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e0eb0c33054c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12015_084907_8365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12015_084907_8365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dcc06073ac4d2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TIJUI0014271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791ab810d9d4bd6" /><Relationship Type="http://schemas.openxmlformats.org/officeDocument/2006/relationships/image" Target="/media/image.jpg" Id="R94e0eb0c33054c38" /><Relationship Type="http://schemas.openxmlformats.org/officeDocument/2006/relationships/image" Target="/media/image2.jpg" Id="R96dcc06073ac4d2e" /></Relationships>
</file>