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687a2e63fc488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VICUÑA CARVACHO PEDRO HUMBERTO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7483-2014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110655_8779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110655_8779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1aa624220c04b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110655_8779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110655_8779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c413c90258f4b0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TIJUI0011033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aeb012cbcae4e98" /><Relationship Type="http://schemas.openxmlformats.org/officeDocument/2006/relationships/image" Target="/media/image.jpg" Id="R31aa624220c04bd4" /><Relationship Type="http://schemas.openxmlformats.org/officeDocument/2006/relationships/image" Target="/media/image2.jpg" Id="Rcc413c90258f4b0f" /></Relationships>
</file>