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c400577e7f460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OBREQUE MOLINA MARIA PAULA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14797-2015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1131_5332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1131_5332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cdc37222cd4a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1131_53326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1131_53326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6eb134fa0d4a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070125ec1d4d82" /><Relationship Type="http://schemas.openxmlformats.org/officeDocument/2006/relationships/image" Target="/media/image.jpg" Id="R72cdc37222cd4ad5" /><Relationship Type="http://schemas.openxmlformats.org/officeDocument/2006/relationships/image" Target="/media/image2.jpg" Id="Re76eb134fa0d4a01" /></Relationships>
</file>