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971653d02848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MENA APOLA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4034_462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4034_462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324cc9c3e4f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4034_462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4034_462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f504d7ebad44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2b929690cb4e76" /><Relationship Type="http://schemas.openxmlformats.org/officeDocument/2006/relationships/image" Target="/media/image.jpg" Id="R246324cc9c3e4f6a" /><Relationship Type="http://schemas.openxmlformats.org/officeDocument/2006/relationships/image" Target="/media/image2.jpg" Id="R1ff504d7ebad44dc" /></Relationships>
</file>