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b60dee5a114c9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FUENTEALBA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2734_89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2734_89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e791c580a44a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2734_89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2734_89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1da22b616e43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ca51c91c214f82" /><Relationship Type="http://schemas.openxmlformats.org/officeDocument/2006/relationships/image" Target="/media/image.jpg" Id="Rf0e791c580a44a04" /><Relationship Type="http://schemas.openxmlformats.org/officeDocument/2006/relationships/image" Target="/media/image2.jpg" Id="Rf01da22b616e4334" /></Relationships>
</file>