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3065d58dc241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ABARCA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4851_660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4851_660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755e05f468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4851_6605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4851_6605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894dab853d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ded210c95143ba" /><Relationship Type="http://schemas.openxmlformats.org/officeDocument/2006/relationships/image" Target="/media/image.jpg" Id="Ra6755e05f4684e6d" /><Relationship Type="http://schemas.openxmlformats.org/officeDocument/2006/relationships/image" Target="/media/image2.jpg" Id="Rcc894dab853d48a1" /></Relationships>
</file>