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8ff9c3c22d49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PENRROZ BOUFFANAIS LORENA GRACE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95429_532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95429_532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e12dede3434c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95429_532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95429_532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ff73d0f23d43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f9500cda41433a" /><Relationship Type="http://schemas.openxmlformats.org/officeDocument/2006/relationships/image" Target="/media/image.jpg" Id="R9ce12dede3434c75" /><Relationship Type="http://schemas.openxmlformats.org/officeDocument/2006/relationships/image" Target="/media/image2.jpg" Id="R69ff73d0f23d4371" /></Relationships>
</file>