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11da6e311647e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23679-2015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12.541.976-3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FRANCISCO RICARDO CANIO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98533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038_652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038_652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48311ba8cc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038_652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038_652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134bab1074f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b185279b6d4fb7" /><Relationship Type="http://schemas.openxmlformats.org/officeDocument/2006/relationships/image" Target="/media/image.jpg" Id="R6048311ba8cc4a42" /><Relationship Type="http://schemas.openxmlformats.org/officeDocument/2006/relationships/image" Target="/media/image2.jpg" Id="R428134bab1074f6c" /></Relationships>
</file>