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c464e3c644c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BLANCO FLORES MARCELA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0851_416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0851_416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627eee803c4a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0851_416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0851_416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645a74229548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dae4c4d842452c" /><Relationship Type="http://schemas.openxmlformats.org/officeDocument/2006/relationships/image" Target="/media/image.jpg" Id="R2e627eee803c4a07" /><Relationship Type="http://schemas.openxmlformats.org/officeDocument/2006/relationships/image" Target="/media/image2.jpg" Id="Ra7645a74229548be" /></Relationships>
</file>