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0a7d62c97d5e463f"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7°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TANNER SERVICIOS FINANCIEROS S.A</w:t>
      </w:r>
      <w:r>
        <w:t xml:space="preserve">con </w:t>
      </w:r>
      <w:r>
        <w:rPr>
          <w:b/>
        </w:rPr>
        <w:t xml:space="preserve">ZUÑIGA ZAVALA LUIS ANTONIO</w:t>
      </w:r>
      <w:r>
        <w:t xml:space="preserve">, Rol Nº </w:t>
      </w:r>
      <w:r>
        <w:rPr>
          <w:b/>
        </w:rPr>
        <w:t xml:space="preserve">C-</w:t>
      </w:r>
      <w:r>
        <w:rPr>
          <w:b/>
        </w:rPr>
        <w:t xml:space="preserve">32582-2015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06042016_090412_9119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06042016_090412_911901.jpeg" descr=""/>
                          <pic:cNvPicPr>
                            <a:picLocks noChangeAspect="1" noChangeArrowheads="1"/>
                          </pic:cNvPicPr>
                        </pic:nvPicPr>
                        <pic:blipFill>
                          <a:blip xmlns:r="http://schemas.openxmlformats.org/officeDocument/2006/relationships" r:embed="R3bfd2aad5ded49c5"/>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06042016_090412_911901.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06042016_090412_911901.jpeg" descr=""/>
                          <pic:cNvPicPr>
                            <a:picLocks noChangeAspect="1" noChangeArrowheads="1"/>
                          </pic:cNvPicPr>
                        </pic:nvPicPr>
                        <pic:blipFill>
                          <a:blip xmlns:r="http://schemas.openxmlformats.org/officeDocument/2006/relationships" r:embed="Rc98b069416c44279"/>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TIJUI0015675</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41ba02a09b754478" /><Relationship Type="http://schemas.openxmlformats.org/officeDocument/2006/relationships/image" Target="/media/image.jpg" Id="R3bfd2aad5ded49c5" /><Relationship Type="http://schemas.openxmlformats.org/officeDocument/2006/relationships/image" Target="/media/image2.jpg" Id="Rc98b069416c44279" /></Relationships>
</file>