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8fcfb0f16b466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LEON NARVAEZ LUIS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20741-2015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13508_5390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13508_5390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cdbc0c228f4b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13508_5390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13508_5390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a6292a028a42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b103be0db84c53" /><Relationship Type="http://schemas.openxmlformats.org/officeDocument/2006/relationships/image" Target="/media/image.jpg" Id="Re4cdbc0c228f4b6c" /><Relationship Type="http://schemas.openxmlformats.org/officeDocument/2006/relationships/image" Target="/media/image2.jpg" Id="R95a6292a028a4268" /></Relationships>
</file>