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eca6b83e3b434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20259-2015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13.231.065-3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GABRIELA ELENA BACHO CORROTEA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78806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4324_8679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4324_8679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e75aae93b94a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4324_8679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4324_8679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25e0585a6f44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57671deff14b23" /><Relationship Type="http://schemas.openxmlformats.org/officeDocument/2006/relationships/image" Target="/media/image.jpg" Id="R5de75aae93b94aae" /><Relationship Type="http://schemas.openxmlformats.org/officeDocument/2006/relationships/image" Target="/media/image2.jpg" Id="R1025e0585a6f444d" /></Relationships>
</file>