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a04cdd982045a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GANDARES VICTOR JOEL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0431_262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0431_262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83b185532f4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0431_262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0431_262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2584f7f39640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24c27fa3b64e20" /><Relationship Type="http://schemas.openxmlformats.org/officeDocument/2006/relationships/image" Target="/media/image.jpg" Id="R4f83b185532f4185" /><Relationship Type="http://schemas.openxmlformats.org/officeDocument/2006/relationships/image" Target="/media/image2.jpg" Id="R6f2584f7f396400e" /></Relationships>
</file>