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52a45daf774e4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SANCHEZ VICTOR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82113_252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82113_252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87e1833d6f48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82113_252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82113_252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c103d1092540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b435ffe30f4b0c" /><Relationship Type="http://schemas.openxmlformats.org/officeDocument/2006/relationships/image" Target="/media/image.jpg" Id="R7187e1833d6f48df" /><Relationship Type="http://schemas.openxmlformats.org/officeDocument/2006/relationships/image" Target="/media/image2.jpg" Id="R96c103d1092540cf" /></Relationships>
</file>