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0f4892ba245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ROJAS CARLOS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0752_125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0752_125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6e1b8130c045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0752_125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0752_125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c0f9af80b3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2aa7b2b5044bca" /><Relationship Type="http://schemas.openxmlformats.org/officeDocument/2006/relationships/image" Target="/media/image.jpg" Id="R2f6e1b8130c04508" /><Relationship Type="http://schemas.openxmlformats.org/officeDocument/2006/relationships/image" Target="/media/image2.jpg" Id="R14c0f9af80b34005" /></Relationships>
</file>